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E3CEC" w:rsidRPr="00F3405C" w:rsidRDefault="00F3405C">
      <w:pPr>
        <w:jc w:val="center"/>
        <w:rPr>
          <w:rFonts w:ascii="方正小标宋简体" w:eastAsia="方正小标宋简体" w:hAnsi="仿宋_GB2312" w:cs="仿宋_GB2312"/>
          <w:bCs/>
          <w:sz w:val="44"/>
          <w:szCs w:val="44"/>
        </w:rPr>
      </w:pPr>
      <w:r w:rsidRPr="00F3405C">
        <w:rPr>
          <w:rFonts w:ascii="方正小标宋简体" w:eastAsia="方正小标宋简体" w:hAnsi="仿宋_GB2312" w:cs="仿宋_GB2312" w:hint="eastAsia"/>
          <w:bCs/>
          <w:sz w:val="44"/>
          <w:szCs w:val="44"/>
        </w:rPr>
        <w:t>危险化学品生产企业安全试题</w:t>
      </w:r>
      <w:r w:rsidR="00FB3CD5">
        <w:rPr>
          <w:rFonts w:ascii="方正小标宋简体" w:eastAsia="方正小标宋简体" w:hAnsi="仿宋_GB2312" w:cs="仿宋_GB2312" w:hint="eastAsia"/>
          <w:bCs/>
          <w:sz w:val="44"/>
          <w:szCs w:val="44"/>
        </w:rPr>
        <w:t>2</w:t>
      </w:r>
      <w:r w:rsidRPr="00F3405C">
        <w:rPr>
          <w:rFonts w:ascii="方正小标宋简体" w:eastAsia="方正小标宋简体" w:hAnsi="仿宋_GB2312" w:cs="仿宋_GB2312" w:hint="eastAsia"/>
          <w:bCs/>
          <w:sz w:val="44"/>
          <w:szCs w:val="44"/>
        </w:rPr>
        <w:t>（</w:t>
      </w:r>
      <w:r w:rsidR="00FB3CD5">
        <w:rPr>
          <w:rFonts w:ascii="方正小标宋简体" w:eastAsia="方正小标宋简体" w:hAnsi="仿宋_GB2312" w:cs="仿宋_GB2312" w:hint="eastAsia"/>
          <w:bCs/>
          <w:sz w:val="44"/>
          <w:szCs w:val="44"/>
        </w:rPr>
        <w:t>分管</w:t>
      </w:r>
      <w:r w:rsidRPr="00F3405C">
        <w:rPr>
          <w:rFonts w:ascii="方正小标宋简体" w:eastAsia="方正小标宋简体" w:hAnsi="仿宋_GB2312" w:cs="仿宋_GB2312" w:hint="eastAsia"/>
          <w:bCs/>
          <w:sz w:val="44"/>
          <w:szCs w:val="44"/>
        </w:rPr>
        <w:t>负责人）</w:t>
      </w:r>
    </w:p>
    <w:p w:rsidR="001E3CEC" w:rsidRPr="00CB599C" w:rsidRDefault="00436761" w:rsidP="00CB599C">
      <w:pPr>
        <w:spacing w:line="560" w:lineRule="exact"/>
        <w:ind w:firstLineChars="200" w:firstLine="640"/>
        <w:rPr>
          <w:rFonts w:ascii="黑体" w:eastAsia="黑体" w:hAnsi="黑体" w:cs="仿宋_GB2312"/>
          <w:bCs/>
          <w:sz w:val="32"/>
          <w:szCs w:val="32"/>
        </w:rPr>
      </w:pPr>
      <w:r w:rsidRPr="00CB599C">
        <w:rPr>
          <w:rFonts w:ascii="黑体" w:eastAsia="黑体" w:hAnsi="黑体" w:cs="仿宋_GB2312" w:hint="eastAsia"/>
          <w:bCs/>
          <w:sz w:val="32"/>
          <w:szCs w:val="32"/>
        </w:rPr>
        <w:t>一、</w:t>
      </w:r>
      <w:r w:rsidR="001E3CEC" w:rsidRPr="00CB599C">
        <w:rPr>
          <w:rFonts w:ascii="黑体" w:eastAsia="黑体" w:hAnsi="黑体" w:cs="仿宋_GB2312" w:hint="eastAsia"/>
          <w:bCs/>
          <w:sz w:val="32"/>
          <w:szCs w:val="32"/>
        </w:rPr>
        <w:t>选择题</w:t>
      </w:r>
    </w:p>
    <w:p w:rsidR="001E3CEC" w:rsidRPr="00CB599C" w:rsidRDefault="001E3CEC" w:rsidP="00CB599C">
      <w:pPr>
        <w:spacing w:line="560" w:lineRule="exact"/>
        <w:ind w:firstLineChars="200" w:firstLine="640"/>
        <w:rPr>
          <w:rFonts w:ascii="仿宋_GB2312" w:eastAsia="仿宋_GB2312"/>
          <w:sz w:val="32"/>
          <w:szCs w:val="32"/>
        </w:rPr>
      </w:pPr>
      <w:r w:rsidRPr="00CB599C">
        <w:rPr>
          <w:rFonts w:ascii="仿宋_GB2312" w:eastAsia="仿宋_GB2312" w:hint="eastAsia"/>
          <w:sz w:val="32"/>
          <w:szCs w:val="32"/>
        </w:rPr>
        <w:t>1.</w:t>
      </w:r>
      <w:r w:rsidR="006700C8" w:rsidRPr="00CB599C">
        <w:rPr>
          <w:rFonts w:ascii="仿宋_GB2312" w:eastAsia="仿宋_GB2312" w:hint="eastAsia"/>
          <w:sz w:val="32"/>
          <w:szCs w:val="32"/>
        </w:rPr>
        <w:t>生产经营单位的</w:t>
      </w:r>
      <w:r w:rsidR="00F3405C" w:rsidRPr="00CB599C">
        <w:rPr>
          <w:rFonts w:ascii="仿宋_GB2312" w:eastAsia="仿宋_GB2312" w:hint="eastAsia"/>
          <w:sz w:val="32"/>
          <w:szCs w:val="32"/>
          <w:u w:val="single"/>
        </w:rPr>
        <w:t xml:space="preserve">    </w:t>
      </w:r>
      <w:r w:rsidR="006700C8" w:rsidRPr="00CB599C">
        <w:rPr>
          <w:rFonts w:ascii="仿宋_GB2312" w:eastAsia="仿宋_GB2312" w:hint="eastAsia"/>
          <w:sz w:val="32"/>
          <w:szCs w:val="32"/>
        </w:rPr>
        <w:t>依法组织职工参加本单位安全生产工作的民主管理和民主监督，维护职工在安全生产方面的合法权益。</w:t>
      </w:r>
      <w:r w:rsidRPr="00CB599C">
        <w:rPr>
          <w:rFonts w:ascii="仿宋_GB2312" w:eastAsia="仿宋_GB2312" w:hint="eastAsia"/>
          <w:sz w:val="32"/>
          <w:szCs w:val="32"/>
        </w:rPr>
        <w:t xml:space="preserve">（ </w:t>
      </w:r>
      <w:r w:rsidR="00F3405C" w:rsidRPr="00CB599C">
        <w:rPr>
          <w:rFonts w:ascii="仿宋_GB2312" w:eastAsia="仿宋_GB2312" w:hint="eastAsia"/>
          <w:sz w:val="32"/>
          <w:szCs w:val="32"/>
        </w:rPr>
        <w:t>C</w:t>
      </w:r>
      <w:r w:rsidRPr="00CB599C">
        <w:rPr>
          <w:rFonts w:ascii="仿宋_GB2312" w:eastAsia="仿宋_GB2312" w:hint="eastAsia"/>
          <w:sz w:val="32"/>
          <w:szCs w:val="32"/>
        </w:rPr>
        <w:t xml:space="preserve"> ）</w:t>
      </w:r>
    </w:p>
    <w:p w:rsidR="001E3CEC" w:rsidRPr="00CB599C" w:rsidRDefault="001E3CEC" w:rsidP="00CB599C">
      <w:pPr>
        <w:spacing w:line="560" w:lineRule="exact"/>
        <w:ind w:firstLineChars="200" w:firstLine="640"/>
        <w:rPr>
          <w:rFonts w:ascii="仿宋_GB2312" w:eastAsia="仿宋_GB2312"/>
          <w:sz w:val="32"/>
          <w:szCs w:val="32"/>
        </w:rPr>
      </w:pPr>
      <w:r w:rsidRPr="00CB599C">
        <w:rPr>
          <w:rFonts w:ascii="仿宋_GB2312" w:eastAsia="仿宋_GB2312" w:hint="eastAsia"/>
          <w:sz w:val="32"/>
          <w:szCs w:val="32"/>
        </w:rPr>
        <w:t>A</w:t>
      </w:r>
      <w:r w:rsidR="00F3405C" w:rsidRPr="00CB599C">
        <w:rPr>
          <w:rFonts w:ascii="仿宋_GB2312" w:eastAsia="仿宋_GB2312" w:hint="eastAsia"/>
          <w:sz w:val="32"/>
          <w:szCs w:val="32"/>
        </w:rPr>
        <w:t>.党委</w:t>
      </w:r>
      <w:r w:rsidRPr="00CB599C">
        <w:rPr>
          <w:rFonts w:ascii="仿宋_GB2312" w:eastAsia="仿宋_GB2312" w:hint="eastAsia"/>
          <w:sz w:val="32"/>
          <w:szCs w:val="32"/>
        </w:rPr>
        <w:t xml:space="preserve">       B</w:t>
      </w:r>
      <w:r w:rsidR="00F3405C" w:rsidRPr="00CB599C">
        <w:rPr>
          <w:rFonts w:ascii="仿宋_GB2312" w:eastAsia="仿宋_GB2312" w:hint="eastAsia"/>
          <w:sz w:val="32"/>
          <w:szCs w:val="32"/>
        </w:rPr>
        <w:t xml:space="preserve">.团委      </w:t>
      </w:r>
      <w:r w:rsidRPr="00CB599C">
        <w:rPr>
          <w:rFonts w:ascii="仿宋_GB2312" w:eastAsia="仿宋_GB2312" w:hint="eastAsia"/>
          <w:sz w:val="32"/>
          <w:szCs w:val="32"/>
        </w:rPr>
        <w:t>C</w:t>
      </w:r>
      <w:r w:rsidR="00F3405C" w:rsidRPr="00CB599C">
        <w:rPr>
          <w:rFonts w:ascii="仿宋_GB2312" w:eastAsia="仿宋_GB2312" w:hint="eastAsia"/>
          <w:sz w:val="32"/>
          <w:szCs w:val="32"/>
        </w:rPr>
        <w:t>.工会</w:t>
      </w:r>
      <w:r w:rsidRPr="00CB599C">
        <w:rPr>
          <w:rFonts w:ascii="仿宋_GB2312" w:eastAsia="仿宋_GB2312" w:hint="eastAsia"/>
          <w:sz w:val="32"/>
          <w:szCs w:val="32"/>
        </w:rPr>
        <w:t xml:space="preserve">     D</w:t>
      </w:r>
      <w:r w:rsidR="00F3405C" w:rsidRPr="00CB599C">
        <w:rPr>
          <w:rFonts w:ascii="仿宋_GB2312" w:eastAsia="仿宋_GB2312" w:hint="eastAsia"/>
          <w:sz w:val="32"/>
          <w:szCs w:val="32"/>
        </w:rPr>
        <w:t>.</w:t>
      </w:r>
      <w:r w:rsidR="00572772" w:rsidRPr="00CB599C">
        <w:rPr>
          <w:rFonts w:ascii="仿宋_GB2312" w:eastAsia="仿宋_GB2312" w:hint="eastAsia"/>
          <w:sz w:val="32"/>
          <w:szCs w:val="32"/>
        </w:rPr>
        <w:t>主要负责人</w:t>
      </w:r>
    </w:p>
    <w:p w:rsidR="001E3CEC" w:rsidRPr="00CB599C" w:rsidRDefault="001E3CEC" w:rsidP="00CB599C">
      <w:pPr>
        <w:spacing w:line="560" w:lineRule="exact"/>
        <w:ind w:firstLineChars="200" w:firstLine="640"/>
        <w:rPr>
          <w:rFonts w:ascii="仿宋_GB2312" w:eastAsia="仿宋_GB2312"/>
          <w:sz w:val="32"/>
          <w:szCs w:val="32"/>
        </w:rPr>
      </w:pPr>
      <w:r w:rsidRPr="00CB599C">
        <w:rPr>
          <w:rFonts w:ascii="仿宋_GB2312" w:eastAsia="仿宋_GB2312" w:hint="eastAsia"/>
          <w:sz w:val="32"/>
          <w:szCs w:val="32"/>
        </w:rPr>
        <w:t>2.</w:t>
      </w:r>
      <w:r w:rsidR="00552FC9" w:rsidRPr="00552FC9">
        <w:rPr>
          <w:rFonts w:hint="eastAsia"/>
        </w:rPr>
        <w:t xml:space="preserve"> </w:t>
      </w:r>
      <w:r w:rsidR="00552FC9" w:rsidRPr="00552FC9">
        <w:rPr>
          <w:rFonts w:ascii="仿宋_GB2312" w:eastAsia="仿宋_GB2312" w:hint="eastAsia"/>
          <w:sz w:val="32"/>
          <w:szCs w:val="32"/>
        </w:rPr>
        <w:t>生产、储存危险化学品的企业，应当委托具备国家规定的资质条件的机构，对本企业的安全生产条件每</w:t>
      </w:r>
      <w:r w:rsidR="005956D7" w:rsidRPr="005956D7">
        <w:rPr>
          <w:rFonts w:ascii="仿宋_GB2312" w:eastAsia="仿宋_GB2312" w:hint="eastAsia"/>
          <w:sz w:val="32"/>
          <w:szCs w:val="32"/>
          <w:u w:val="single"/>
        </w:rPr>
        <w:t xml:space="preserve">    </w:t>
      </w:r>
      <w:r w:rsidR="00552FC9" w:rsidRPr="00552FC9">
        <w:rPr>
          <w:rFonts w:ascii="仿宋_GB2312" w:eastAsia="仿宋_GB2312" w:hint="eastAsia"/>
          <w:sz w:val="32"/>
          <w:szCs w:val="32"/>
        </w:rPr>
        <w:t>年进行一次安全评价，提出安全评价报告。</w:t>
      </w:r>
      <w:r w:rsidRPr="00CB599C">
        <w:rPr>
          <w:rFonts w:ascii="仿宋_GB2312" w:eastAsia="仿宋_GB2312" w:hint="eastAsia"/>
          <w:sz w:val="32"/>
          <w:szCs w:val="32"/>
        </w:rPr>
        <w:t>（ C ）</w:t>
      </w:r>
    </w:p>
    <w:p w:rsidR="009009D1" w:rsidRPr="00CB599C" w:rsidRDefault="001E3CEC" w:rsidP="00CB599C">
      <w:pPr>
        <w:spacing w:line="560" w:lineRule="exact"/>
        <w:ind w:firstLineChars="200" w:firstLine="640"/>
        <w:rPr>
          <w:rFonts w:ascii="仿宋_GB2312" w:eastAsia="仿宋_GB2312"/>
          <w:sz w:val="32"/>
          <w:szCs w:val="32"/>
        </w:rPr>
      </w:pPr>
      <w:r w:rsidRPr="00CB599C">
        <w:rPr>
          <w:rFonts w:ascii="仿宋_GB2312" w:eastAsia="仿宋_GB2312" w:hint="eastAsia"/>
          <w:sz w:val="32"/>
          <w:szCs w:val="32"/>
        </w:rPr>
        <w:t>A</w:t>
      </w:r>
      <w:r w:rsidR="009009D1" w:rsidRPr="00CB599C">
        <w:rPr>
          <w:rFonts w:ascii="仿宋_GB2312" w:eastAsia="仿宋_GB2312" w:hint="eastAsia"/>
          <w:sz w:val="32"/>
          <w:szCs w:val="32"/>
        </w:rPr>
        <w:t>.</w:t>
      </w:r>
      <w:r w:rsidRPr="00CB599C">
        <w:rPr>
          <w:rFonts w:ascii="仿宋_GB2312" w:eastAsia="仿宋_GB2312" w:hint="eastAsia"/>
          <w:sz w:val="32"/>
          <w:szCs w:val="32"/>
        </w:rPr>
        <w:t xml:space="preserve">1     </w:t>
      </w:r>
      <w:r w:rsidRPr="00CB599C">
        <w:rPr>
          <w:rFonts w:ascii="仿宋_GB2312" w:eastAsia="仿宋_GB2312" w:hint="eastAsia"/>
          <w:sz w:val="32"/>
          <w:szCs w:val="32"/>
        </w:rPr>
        <w:tab/>
      </w:r>
      <w:r w:rsidR="009009D1" w:rsidRPr="00CB599C">
        <w:rPr>
          <w:rFonts w:ascii="仿宋_GB2312" w:eastAsia="仿宋_GB2312" w:hint="eastAsia"/>
          <w:sz w:val="32"/>
          <w:szCs w:val="32"/>
        </w:rPr>
        <w:t xml:space="preserve">  </w:t>
      </w:r>
      <w:r w:rsidRPr="00CB599C">
        <w:rPr>
          <w:rFonts w:ascii="仿宋_GB2312" w:eastAsia="仿宋_GB2312" w:hint="eastAsia"/>
          <w:sz w:val="32"/>
          <w:szCs w:val="32"/>
        </w:rPr>
        <w:t>B</w:t>
      </w:r>
      <w:r w:rsidR="009009D1" w:rsidRPr="00CB599C">
        <w:rPr>
          <w:rFonts w:ascii="仿宋_GB2312" w:eastAsia="仿宋_GB2312" w:hint="eastAsia"/>
          <w:sz w:val="32"/>
          <w:szCs w:val="32"/>
        </w:rPr>
        <w:t>.</w:t>
      </w:r>
      <w:r w:rsidR="00552FC9">
        <w:rPr>
          <w:rFonts w:ascii="仿宋_GB2312" w:eastAsia="仿宋_GB2312" w:hint="eastAsia"/>
          <w:sz w:val="32"/>
          <w:szCs w:val="32"/>
        </w:rPr>
        <w:t>2</w:t>
      </w:r>
      <w:r w:rsidRPr="00CB599C">
        <w:rPr>
          <w:rFonts w:ascii="仿宋_GB2312" w:eastAsia="仿宋_GB2312" w:hint="eastAsia"/>
          <w:sz w:val="32"/>
          <w:szCs w:val="32"/>
        </w:rPr>
        <w:tab/>
      </w:r>
      <w:r w:rsidR="009009D1" w:rsidRPr="00CB599C">
        <w:rPr>
          <w:rFonts w:ascii="仿宋_GB2312" w:eastAsia="仿宋_GB2312" w:hint="eastAsia"/>
          <w:sz w:val="32"/>
          <w:szCs w:val="32"/>
        </w:rPr>
        <w:t xml:space="preserve">       </w:t>
      </w:r>
      <w:r w:rsidRPr="00CB599C">
        <w:rPr>
          <w:rFonts w:ascii="仿宋_GB2312" w:eastAsia="仿宋_GB2312" w:hint="eastAsia"/>
          <w:sz w:val="32"/>
          <w:szCs w:val="32"/>
        </w:rPr>
        <w:t>C</w:t>
      </w:r>
      <w:r w:rsidR="009009D1" w:rsidRPr="00CB599C">
        <w:rPr>
          <w:rFonts w:ascii="仿宋_GB2312" w:eastAsia="仿宋_GB2312" w:hint="eastAsia"/>
          <w:sz w:val="32"/>
          <w:szCs w:val="32"/>
        </w:rPr>
        <w:t>.</w:t>
      </w:r>
      <w:r w:rsidR="00552FC9">
        <w:rPr>
          <w:rFonts w:ascii="仿宋_GB2312" w:eastAsia="仿宋_GB2312" w:hint="eastAsia"/>
          <w:sz w:val="32"/>
          <w:szCs w:val="32"/>
        </w:rPr>
        <w:t>3</w:t>
      </w:r>
      <w:r w:rsidRPr="00CB599C">
        <w:rPr>
          <w:rFonts w:ascii="仿宋_GB2312" w:eastAsia="仿宋_GB2312" w:hint="eastAsia"/>
          <w:sz w:val="32"/>
          <w:szCs w:val="32"/>
        </w:rPr>
        <w:tab/>
        <w:t xml:space="preserve">       D</w:t>
      </w:r>
      <w:r w:rsidR="009009D1" w:rsidRPr="00CB599C">
        <w:rPr>
          <w:rFonts w:ascii="仿宋_GB2312" w:eastAsia="仿宋_GB2312" w:hint="eastAsia"/>
          <w:sz w:val="32"/>
          <w:szCs w:val="32"/>
        </w:rPr>
        <w:t>.</w:t>
      </w:r>
      <w:r w:rsidR="00552FC9">
        <w:rPr>
          <w:rFonts w:ascii="仿宋_GB2312" w:eastAsia="仿宋_GB2312" w:hint="eastAsia"/>
          <w:sz w:val="32"/>
          <w:szCs w:val="32"/>
        </w:rPr>
        <w:t>5</w:t>
      </w:r>
    </w:p>
    <w:p w:rsidR="001E3CEC" w:rsidRPr="00CB599C" w:rsidRDefault="004D28D8" w:rsidP="00CB599C">
      <w:pPr>
        <w:spacing w:line="560" w:lineRule="exact"/>
        <w:ind w:firstLineChars="200" w:firstLine="640"/>
        <w:rPr>
          <w:rFonts w:ascii="仿宋_GB2312" w:eastAsia="仿宋_GB2312"/>
          <w:sz w:val="32"/>
          <w:szCs w:val="32"/>
        </w:rPr>
      </w:pPr>
      <w:r w:rsidRPr="00CB599C">
        <w:rPr>
          <w:rFonts w:ascii="仿宋_GB2312" w:eastAsia="仿宋_GB2312" w:hint="eastAsia"/>
          <w:sz w:val="32"/>
          <w:szCs w:val="32"/>
        </w:rPr>
        <w:t>3</w:t>
      </w:r>
      <w:r w:rsidR="001E3CEC" w:rsidRPr="00CB599C">
        <w:rPr>
          <w:rFonts w:ascii="仿宋_GB2312" w:eastAsia="仿宋_GB2312" w:hint="eastAsia"/>
          <w:sz w:val="32"/>
          <w:szCs w:val="32"/>
        </w:rPr>
        <w:t>.危险化学品建设项目的安全设施必须与主体工程</w:t>
      </w:r>
      <w:r w:rsidR="001E3CEC" w:rsidRPr="00CB599C">
        <w:rPr>
          <w:rFonts w:ascii="仿宋_GB2312" w:eastAsia="仿宋_GB2312" w:hint="eastAsia"/>
          <w:sz w:val="32"/>
          <w:szCs w:val="32"/>
          <w:u w:val="single"/>
        </w:rPr>
        <w:t xml:space="preserve">        </w:t>
      </w:r>
      <w:r w:rsidR="001E3CEC" w:rsidRPr="00CB599C">
        <w:rPr>
          <w:rFonts w:ascii="仿宋_GB2312" w:eastAsia="仿宋_GB2312" w:hint="eastAsia"/>
          <w:sz w:val="32"/>
          <w:szCs w:val="32"/>
        </w:rPr>
        <w:t>。（ D ）</w:t>
      </w:r>
    </w:p>
    <w:p w:rsidR="001E3CEC" w:rsidRPr="00CB599C" w:rsidRDefault="001E3CEC" w:rsidP="00CB599C">
      <w:pPr>
        <w:spacing w:line="560" w:lineRule="exact"/>
        <w:ind w:firstLineChars="200" w:firstLine="640"/>
        <w:rPr>
          <w:rFonts w:ascii="仿宋_GB2312" w:eastAsia="仿宋_GB2312"/>
          <w:sz w:val="32"/>
          <w:szCs w:val="32"/>
        </w:rPr>
      </w:pPr>
      <w:r w:rsidRPr="00CB599C">
        <w:rPr>
          <w:rFonts w:ascii="仿宋_GB2312" w:eastAsia="仿宋_GB2312" w:hint="eastAsia"/>
          <w:sz w:val="32"/>
          <w:szCs w:val="32"/>
        </w:rPr>
        <w:t>A</w:t>
      </w:r>
      <w:r w:rsidR="00DF2963" w:rsidRPr="00CB599C">
        <w:rPr>
          <w:rFonts w:ascii="仿宋_GB2312" w:eastAsia="仿宋_GB2312" w:hint="eastAsia"/>
          <w:sz w:val="32"/>
          <w:szCs w:val="32"/>
        </w:rPr>
        <w:t>.</w:t>
      </w:r>
      <w:r w:rsidRPr="00CB599C">
        <w:rPr>
          <w:rFonts w:ascii="仿宋_GB2312" w:eastAsia="仿宋_GB2312" w:hint="eastAsia"/>
          <w:sz w:val="32"/>
          <w:szCs w:val="32"/>
        </w:rPr>
        <w:t>同时设计     B</w:t>
      </w:r>
      <w:r w:rsidR="00DF2963" w:rsidRPr="00CB599C">
        <w:rPr>
          <w:rFonts w:ascii="仿宋_GB2312" w:eastAsia="仿宋_GB2312" w:hint="eastAsia"/>
          <w:sz w:val="32"/>
          <w:szCs w:val="32"/>
        </w:rPr>
        <w:t>.</w:t>
      </w:r>
      <w:r w:rsidRPr="00CB599C">
        <w:rPr>
          <w:rFonts w:ascii="仿宋_GB2312" w:eastAsia="仿宋_GB2312" w:hint="eastAsia"/>
          <w:sz w:val="32"/>
          <w:szCs w:val="32"/>
        </w:rPr>
        <w:t>同时施工</w:t>
      </w:r>
      <w:r w:rsidR="00DF2963" w:rsidRPr="00CB599C">
        <w:rPr>
          <w:rFonts w:ascii="仿宋_GB2312" w:eastAsia="仿宋_GB2312" w:hint="eastAsia"/>
          <w:sz w:val="32"/>
          <w:szCs w:val="32"/>
        </w:rPr>
        <w:t xml:space="preserve">   </w:t>
      </w:r>
      <w:r w:rsidRPr="00CB599C">
        <w:rPr>
          <w:rFonts w:ascii="仿宋_GB2312" w:eastAsia="仿宋_GB2312" w:hint="eastAsia"/>
          <w:sz w:val="32"/>
          <w:szCs w:val="32"/>
        </w:rPr>
        <w:t>C</w:t>
      </w:r>
      <w:r w:rsidR="00DF2963" w:rsidRPr="00CB599C">
        <w:rPr>
          <w:rFonts w:ascii="仿宋_GB2312" w:eastAsia="仿宋_GB2312" w:hint="eastAsia"/>
          <w:sz w:val="32"/>
          <w:szCs w:val="32"/>
        </w:rPr>
        <w:t>.</w:t>
      </w:r>
      <w:r w:rsidRPr="00CB599C">
        <w:rPr>
          <w:rFonts w:ascii="仿宋_GB2312" w:eastAsia="仿宋_GB2312" w:hint="eastAsia"/>
          <w:sz w:val="32"/>
          <w:szCs w:val="32"/>
        </w:rPr>
        <w:t>同时投入生产和使用</w:t>
      </w:r>
    </w:p>
    <w:p w:rsidR="001E3CEC" w:rsidRPr="00CB599C" w:rsidRDefault="001E3CEC" w:rsidP="00CB599C">
      <w:pPr>
        <w:spacing w:line="560" w:lineRule="exact"/>
        <w:ind w:firstLineChars="200" w:firstLine="640"/>
        <w:rPr>
          <w:rFonts w:ascii="仿宋_GB2312" w:eastAsia="仿宋_GB2312"/>
          <w:sz w:val="32"/>
          <w:szCs w:val="32"/>
        </w:rPr>
      </w:pPr>
      <w:r w:rsidRPr="00CB599C">
        <w:rPr>
          <w:rFonts w:ascii="仿宋_GB2312" w:eastAsia="仿宋_GB2312" w:hint="eastAsia"/>
          <w:sz w:val="32"/>
          <w:szCs w:val="32"/>
        </w:rPr>
        <w:t>D</w:t>
      </w:r>
      <w:r w:rsidR="00DF2963" w:rsidRPr="00CB599C">
        <w:rPr>
          <w:rFonts w:ascii="仿宋_GB2312" w:eastAsia="仿宋_GB2312" w:hint="eastAsia"/>
          <w:sz w:val="32"/>
          <w:szCs w:val="32"/>
        </w:rPr>
        <w:t>.</w:t>
      </w:r>
      <w:r w:rsidRPr="00CB599C">
        <w:rPr>
          <w:rFonts w:ascii="仿宋_GB2312" w:eastAsia="仿宋_GB2312" w:hint="eastAsia"/>
          <w:sz w:val="32"/>
          <w:szCs w:val="32"/>
        </w:rPr>
        <w:t>同时设计、同时施工、同时投入生产和使用</w:t>
      </w:r>
    </w:p>
    <w:p w:rsidR="001E3CEC" w:rsidRPr="00CB599C" w:rsidRDefault="00637A7F" w:rsidP="00CB599C">
      <w:pPr>
        <w:spacing w:line="560" w:lineRule="exact"/>
        <w:ind w:firstLineChars="200" w:firstLine="640"/>
        <w:rPr>
          <w:rFonts w:ascii="仿宋_GB2312" w:eastAsia="仿宋_GB2312"/>
          <w:sz w:val="32"/>
          <w:szCs w:val="32"/>
        </w:rPr>
      </w:pPr>
      <w:r>
        <w:rPr>
          <w:rFonts w:ascii="仿宋_GB2312" w:eastAsia="仿宋_GB2312" w:hint="eastAsia"/>
          <w:sz w:val="32"/>
          <w:szCs w:val="32"/>
        </w:rPr>
        <w:t>4</w:t>
      </w:r>
      <w:r w:rsidR="001E3CEC" w:rsidRPr="00CB599C">
        <w:rPr>
          <w:rFonts w:ascii="仿宋_GB2312" w:eastAsia="仿宋_GB2312" w:hint="eastAsia"/>
          <w:sz w:val="32"/>
          <w:szCs w:val="32"/>
        </w:rPr>
        <w:t>.变更管理是指对</w:t>
      </w:r>
      <w:r w:rsidR="001E3CEC" w:rsidRPr="00CB599C">
        <w:rPr>
          <w:rFonts w:ascii="仿宋_GB2312" w:eastAsia="仿宋_GB2312" w:hint="eastAsia"/>
          <w:sz w:val="32"/>
          <w:szCs w:val="32"/>
          <w:u w:val="single"/>
        </w:rPr>
        <w:t xml:space="preserve">      </w:t>
      </w:r>
      <w:r w:rsidR="001E3CEC" w:rsidRPr="00CB599C">
        <w:rPr>
          <w:rFonts w:ascii="仿宋_GB2312" w:eastAsia="仿宋_GB2312" w:hint="eastAsia"/>
          <w:sz w:val="32"/>
          <w:szCs w:val="32"/>
        </w:rPr>
        <w:t>等永久性或暂时性的变化进行有计划的控制，确保变更带来的危害得到充分识别，风险得到有效控制。（　D　）</w:t>
      </w:r>
    </w:p>
    <w:p w:rsidR="001E3CEC" w:rsidRPr="00CB599C" w:rsidRDefault="001E3CEC" w:rsidP="00CB599C">
      <w:pPr>
        <w:spacing w:line="560" w:lineRule="exact"/>
        <w:ind w:firstLineChars="200" w:firstLine="640"/>
        <w:rPr>
          <w:rFonts w:ascii="仿宋_GB2312" w:eastAsia="仿宋_GB2312"/>
          <w:sz w:val="32"/>
          <w:szCs w:val="32"/>
        </w:rPr>
      </w:pPr>
      <w:r w:rsidRPr="00CB599C">
        <w:rPr>
          <w:rFonts w:ascii="仿宋_GB2312" w:eastAsia="仿宋_GB2312" w:hint="eastAsia"/>
          <w:sz w:val="32"/>
          <w:szCs w:val="32"/>
        </w:rPr>
        <w:t>A</w:t>
      </w:r>
      <w:r w:rsidR="001544AF" w:rsidRPr="00CB599C">
        <w:rPr>
          <w:rFonts w:ascii="仿宋_GB2312" w:eastAsia="仿宋_GB2312" w:hint="eastAsia"/>
          <w:sz w:val="32"/>
          <w:szCs w:val="32"/>
        </w:rPr>
        <w:t>.</w:t>
      </w:r>
      <w:r w:rsidRPr="00CB599C">
        <w:rPr>
          <w:rFonts w:ascii="仿宋_GB2312" w:eastAsia="仿宋_GB2312" w:hint="eastAsia"/>
          <w:sz w:val="32"/>
          <w:szCs w:val="32"/>
        </w:rPr>
        <w:t>人员                 B</w:t>
      </w:r>
      <w:r w:rsidR="001544AF" w:rsidRPr="00CB599C">
        <w:rPr>
          <w:rFonts w:ascii="仿宋_GB2312" w:eastAsia="仿宋_GB2312" w:hint="eastAsia"/>
          <w:sz w:val="32"/>
          <w:szCs w:val="32"/>
        </w:rPr>
        <w:t>.</w:t>
      </w:r>
      <w:r w:rsidRPr="00CB599C">
        <w:rPr>
          <w:rFonts w:ascii="仿宋_GB2312" w:eastAsia="仿宋_GB2312" w:hint="eastAsia"/>
          <w:sz w:val="32"/>
          <w:szCs w:val="32"/>
        </w:rPr>
        <w:t>工作过程、工作程序</w:t>
      </w:r>
    </w:p>
    <w:p w:rsidR="001E3CEC" w:rsidRPr="00CB599C" w:rsidRDefault="001E3CEC" w:rsidP="00CB599C">
      <w:pPr>
        <w:spacing w:line="560" w:lineRule="exact"/>
        <w:ind w:firstLineChars="200" w:firstLine="640"/>
        <w:rPr>
          <w:rFonts w:ascii="仿宋_GB2312" w:eastAsia="仿宋_GB2312"/>
          <w:sz w:val="32"/>
          <w:szCs w:val="32"/>
        </w:rPr>
      </w:pPr>
      <w:r w:rsidRPr="00CB599C">
        <w:rPr>
          <w:rFonts w:ascii="仿宋_GB2312" w:eastAsia="仿宋_GB2312" w:hint="eastAsia"/>
          <w:sz w:val="32"/>
          <w:szCs w:val="32"/>
        </w:rPr>
        <w:t>C</w:t>
      </w:r>
      <w:r w:rsidR="001544AF" w:rsidRPr="00CB599C">
        <w:rPr>
          <w:rFonts w:ascii="仿宋_GB2312" w:eastAsia="仿宋_GB2312" w:hint="eastAsia"/>
          <w:sz w:val="32"/>
          <w:szCs w:val="32"/>
        </w:rPr>
        <w:t>.</w:t>
      </w:r>
      <w:r w:rsidRPr="00CB599C">
        <w:rPr>
          <w:rFonts w:ascii="仿宋_GB2312" w:eastAsia="仿宋_GB2312" w:hint="eastAsia"/>
          <w:sz w:val="32"/>
          <w:szCs w:val="32"/>
        </w:rPr>
        <w:t>技术、设施           D</w:t>
      </w:r>
      <w:r w:rsidR="001544AF" w:rsidRPr="00CB599C">
        <w:rPr>
          <w:rFonts w:ascii="仿宋_GB2312" w:eastAsia="仿宋_GB2312" w:hint="eastAsia"/>
          <w:sz w:val="32"/>
          <w:szCs w:val="32"/>
        </w:rPr>
        <w:t>.</w:t>
      </w:r>
      <w:r w:rsidRPr="00CB599C">
        <w:rPr>
          <w:rFonts w:ascii="仿宋_GB2312" w:eastAsia="仿宋_GB2312" w:hint="eastAsia"/>
          <w:sz w:val="32"/>
          <w:szCs w:val="32"/>
        </w:rPr>
        <w:t>以上都是</w:t>
      </w:r>
    </w:p>
    <w:p w:rsidR="00B36C31" w:rsidRPr="00CB599C" w:rsidRDefault="00637A7F" w:rsidP="00CB599C">
      <w:pPr>
        <w:spacing w:line="560" w:lineRule="exact"/>
        <w:ind w:firstLineChars="200" w:firstLine="640"/>
        <w:rPr>
          <w:rFonts w:ascii="仿宋_GB2312" w:eastAsia="仿宋_GB2312"/>
          <w:sz w:val="32"/>
          <w:szCs w:val="32"/>
        </w:rPr>
      </w:pPr>
      <w:r>
        <w:rPr>
          <w:rFonts w:ascii="仿宋_GB2312" w:eastAsia="仿宋_GB2312" w:hint="eastAsia"/>
          <w:sz w:val="32"/>
          <w:szCs w:val="32"/>
        </w:rPr>
        <w:t>5</w:t>
      </w:r>
      <w:r w:rsidR="00262C31" w:rsidRPr="00CB599C">
        <w:rPr>
          <w:rFonts w:ascii="仿宋_GB2312" w:eastAsia="仿宋_GB2312" w:hint="eastAsia"/>
          <w:sz w:val="32"/>
          <w:szCs w:val="32"/>
        </w:rPr>
        <w:t>.</w:t>
      </w:r>
      <w:r w:rsidR="00B36C31" w:rsidRPr="00CB599C">
        <w:rPr>
          <w:rFonts w:ascii="仿宋_GB2312" w:eastAsia="仿宋_GB2312" w:hint="eastAsia"/>
          <w:sz w:val="32"/>
          <w:szCs w:val="32"/>
        </w:rPr>
        <w:t>企业安全生产许可证有效期届满后继续生产危险化学品的，应当在安全生产许可证有效期届满前</w:t>
      </w:r>
      <w:r w:rsidR="00B36C31" w:rsidRPr="00CB599C">
        <w:rPr>
          <w:rFonts w:ascii="仿宋_GB2312" w:eastAsia="仿宋_GB2312" w:hint="eastAsia"/>
          <w:sz w:val="32"/>
          <w:szCs w:val="32"/>
          <w:u w:val="single"/>
        </w:rPr>
        <w:t xml:space="preserve">    </w:t>
      </w:r>
      <w:proofErr w:type="gramStart"/>
      <w:r w:rsidR="00B36C31" w:rsidRPr="00CB599C">
        <w:rPr>
          <w:rFonts w:ascii="仿宋_GB2312" w:eastAsia="仿宋_GB2312" w:hint="eastAsia"/>
          <w:sz w:val="32"/>
          <w:szCs w:val="32"/>
        </w:rPr>
        <w:t>个</w:t>
      </w:r>
      <w:proofErr w:type="gramEnd"/>
      <w:r w:rsidR="00B36C31" w:rsidRPr="00CB599C">
        <w:rPr>
          <w:rFonts w:ascii="仿宋_GB2312" w:eastAsia="仿宋_GB2312" w:hint="eastAsia"/>
          <w:sz w:val="32"/>
          <w:szCs w:val="32"/>
        </w:rPr>
        <w:t>月提出延期申请。（　C　）</w:t>
      </w:r>
    </w:p>
    <w:p w:rsidR="00B36C31" w:rsidRPr="00CB599C" w:rsidRDefault="00B36C31" w:rsidP="00CB599C">
      <w:pPr>
        <w:spacing w:line="560" w:lineRule="exact"/>
        <w:ind w:firstLineChars="200" w:firstLine="640"/>
        <w:rPr>
          <w:rFonts w:ascii="仿宋_GB2312" w:eastAsia="仿宋_GB2312"/>
          <w:sz w:val="32"/>
          <w:szCs w:val="32"/>
        </w:rPr>
      </w:pPr>
      <w:r w:rsidRPr="00CB599C">
        <w:rPr>
          <w:rFonts w:ascii="仿宋_GB2312" w:eastAsia="仿宋_GB2312" w:hint="eastAsia"/>
          <w:sz w:val="32"/>
          <w:szCs w:val="32"/>
        </w:rPr>
        <w:lastRenderedPageBreak/>
        <w:t>A</w:t>
      </w:r>
      <w:r w:rsidR="00D32EA2" w:rsidRPr="00CB599C">
        <w:rPr>
          <w:rFonts w:ascii="仿宋_GB2312" w:eastAsia="仿宋_GB2312" w:hint="eastAsia"/>
          <w:sz w:val="32"/>
          <w:szCs w:val="32"/>
        </w:rPr>
        <w:t>.</w:t>
      </w:r>
      <w:r w:rsidRPr="00CB599C">
        <w:rPr>
          <w:rFonts w:ascii="仿宋_GB2312" w:eastAsia="仿宋_GB2312" w:hint="eastAsia"/>
          <w:sz w:val="32"/>
          <w:szCs w:val="32"/>
        </w:rPr>
        <w:t>1　        B</w:t>
      </w:r>
      <w:r w:rsidR="00D32EA2" w:rsidRPr="00CB599C">
        <w:rPr>
          <w:rFonts w:ascii="仿宋_GB2312" w:eastAsia="仿宋_GB2312" w:hint="eastAsia"/>
          <w:sz w:val="32"/>
          <w:szCs w:val="32"/>
        </w:rPr>
        <w:t>.</w:t>
      </w:r>
      <w:r w:rsidRPr="00CB599C">
        <w:rPr>
          <w:rFonts w:ascii="仿宋_GB2312" w:eastAsia="仿宋_GB2312" w:hint="eastAsia"/>
          <w:sz w:val="32"/>
          <w:szCs w:val="32"/>
        </w:rPr>
        <w:t>2　   　C</w:t>
      </w:r>
      <w:r w:rsidR="00D32EA2" w:rsidRPr="00CB599C">
        <w:rPr>
          <w:rFonts w:ascii="仿宋_GB2312" w:eastAsia="仿宋_GB2312" w:hint="eastAsia"/>
          <w:sz w:val="32"/>
          <w:szCs w:val="32"/>
        </w:rPr>
        <w:t>.</w:t>
      </w:r>
      <w:r w:rsidRPr="00CB599C">
        <w:rPr>
          <w:rFonts w:ascii="仿宋_GB2312" w:eastAsia="仿宋_GB2312" w:hint="eastAsia"/>
          <w:sz w:val="32"/>
          <w:szCs w:val="32"/>
        </w:rPr>
        <w:t>3　　     D</w:t>
      </w:r>
      <w:r w:rsidR="00D32EA2" w:rsidRPr="00CB599C">
        <w:rPr>
          <w:rFonts w:ascii="仿宋_GB2312" w:eastAsia="仿宋_GB2312" w:hint="eastAsia"/>
          <w:sz w:val="32"/>
          <w:szCs w:val="32"/>
        </w:rPr>
        <w:t>.</w:t>
      </w:r>
      <w:r w:rsidRPr="00CB599C">
        <w:rPr>
          <w:rFonts w:ascii="仿宋_GB2312" w:eastAsia="仿宋_GB2312" w:hint="eastAsia"/>
          <w:sz w:val="32"/>
          <w:szCs w:val="32"/>
        </w:rPr>
        <w:t>6</w:t>
      </w:r>
    </w:p>
    <w:p w:rsidR="00B36C31" w:rsidRPr="00CB599C" w:rsidRDefault="00637A7F" w:rsidP="00CB599C">
      <w:pPr>
        <w:spacing w:line="560" w:lineRule="exact"/>
        <w:ind w:firstLineChars="200" w:firstLine="640"/>
        <w:rPr>
          <w:rFonts w:ascii="仿宋_GB2312" w:eastAsia="仿宋_GB2312"/>
          <w:sz w:val="32"/>
          <w:szCs w:val="32"/>
        </w:rPr>
      </w:pPr>
      <w:r>
        <w:rPr>
          <w:rFonts w:ascii="仿宋_GB2312" w:eastAsia="仿宋_GB2312" w:hint="eastAsia"/>
          <w:sz w:val="32"/>
          <w:szCs w:val="32"/>
        </w:rPr>
        <w:t>6</w:t>
      </w:r>
      <w:r w:rsidR="00B36C31" w:rsidRPr="00CB599C">
        <w:rPr>
          <w:rFonts w:ascii="仿宋_GB2312" w:eastAsia="仿宋_GB2312" w:hint="eastAsia"/>
          <w:sz w:val="32"/>
          <w:szCs w:val="32"/>
        </w:rPr>
        <w:t>.企业有</w:t>
      </w:r>
      <w:r w:rsidR="00B36C31" w:rsidRPr="00CB599C">
        <w:rPr>
          <w:rFonts w:ascii="仿宋_GB2312" w:eastAsia="仿宋_GB2312" w:hint="eastAsia"/>
          <w:sz w:val="32"/>
          <w:szCs w:val="32"/>
          <w:u w:val="single"/>
        </w:rPr>
        <w:t xml:space="preserve">      </w:t>
      </w:r>
      <w:r w:rsidR="00B36C31" w:rsidRPr="00CB599C">
        <w:rPr>
          <w:rFonts w:ascii="仿宋_GB2312" w:eastAsia="仿宋_GB2312" w:hint="eastAsia"/>
          <w:sz w:val="32"/>
          <w:szCs w:val="32"/>
        </w:rPr>
        <w:t xml:space="preserve">情形的，责令停止生产危险化学品，没收违法所得，并处10万元以上50万元以下的罚款；构成犯罪的，依法追究刑事责任。（ </w:t>
      </w:r>
      <w:r w:rsidR="00D32EA2" w:rsidRPr="00CB599C">
        <w:rPr>
          <w:rFonts w:ascii="仿宋_GB2312" w:eastAsia="仿宋_GB2312" w:hint="eastAsia"/>
          <w:sz w:val="32"/>
          <w:szCs w:val="32"/>
        </w:rPr>
        <w:t>D</w:t>
      </w:r>
      <w:r w:rsidR="00B36C31" w:rsidRPr="00CB599C">
        <w:rPr>
          <w:rFonts w:ascii="仿宋_GB2312" w:eastAsia="仿宋_GB2312" w:hint="eastAsia"/>
          <w:sz w:val="32"/>
          <w:szCs w:val="32"/>
        </w:rPr>
        <w:t xml:space="preserve"> ）</w:t>
      </w:r>
    </w:p>
    <w:p w:rsidR="00B36C31" w:rsidRPr="00CB599C" w:rsidRDefault="00B36C31" w:rsidP="00CB599C">
      <w:pPr>
        <w:spacing w:line="560" w:lineRule="exact"/>
        <w:ind w:firstLineChars="200" w:firstLine="640"/>
        <w:rPr>
          <w:rFonts w:ascii="仿宋_GB2312" w:eastAsia="仿宋_GB2312"/>
          <w:sz w:val="32"/>
          <w:szCs w:val="32"/>
        </w:rPr>
      </w:pPr>
      <w:r w:rsidRPr="00CB599C">
        <w:rPr>
          <w:rFonts w:ascii="仿宋_GB2312" w:eastAsia="仿宋_GB2312" w:hint="eastAsia"/>
          <w:sz w:val="32"/>
          <w:szCs w:val="32"/>
        </w:rPr>
        <w:t>A</w:t>
      </w:r>
      <w:r w:rsidR="00D32EA2" w:rsidRPr="00CB599C">
        <w:rPr>
          <w:rFonts w:ascii="仿宋_GB2312" w:eastAsia="仿宋_GB2312" w:hint="eastAsia"/>
          <w:sz w:val="32"/>
          <w:szCs w:val="32"/>
        </w:rPr>
        <w:t>.</w:t>
      </w:r>
      <w:r w:rsidRPr="00CB599C">
        <w:rPr>
          <w:rFonts w:ascii="仿宋_GB2312" w:eastAsia="仿宋_GB2312" w:hint="eastAsia"/>
          <w:sz w:val="32"/>
          <w:szCs w:val="32"/>
        </w:rPr>
        <w:t>未取得安全生产许可证，擅自进行危险化学品生产的；</w:t>
      </w:r>
    </w:p>
    <w:p w:rsidR="00B36C31" w:rsidRPr="00CB599C" w:rsidRDefault="00B36C31" w:rsidP="00CB599C">
      <w:pPr>
        <w:spacing w:line="560" w:lineRule="exact"/>
        <w:ind w:firstLineChars="200" w:firstLine="640"/>
        <w:rPr>
          <w:rFonts w:ascii="仿宋_GB2312" w:eastAsia="仿宋_GB2312"/>
          <w:sz w:val="32"/>
          <w:szCs w:val="32"/>
        </w:rPr>
      </w:pPr>
      <w:r w:rsidRPr="00CB599C">
        <w:rPr>
          <w:rFonts w:ascii="仿宋_GB2312" w:eastAsia="仿宋_GB2312" w:hint="eastAsia"/>
          <w:sz w:val="32"/>
          <w:szCs w:val="32"/>
        </w:rPr>
        <w:t>B</w:t>
      </w:r>
      <w:r w:rsidR="00D32EA2" w:rsidRPr="00CB599C">
        <w:rPr>
          <w:rFonts w:ascii="仿宋_GB2312" w:eastAsia="仿宋_GB2312" w:hint="eastAsia"/>
          <w:sz w:val="32"/>
          <w:szCs w:val="32"/>
        </w:rPr>
        <w:t>.</w:t>
      </w:r>
      <w:r w:rsidRPr="00CB599C">
        <w:rPr>
          <w:rFonts w:ascii="仿宋_GB2312" w:eastAsia="仿宋_GB2312" w:hint="eastAsia"/>
          <w:sz w:val="32"/>
          <w:szCs w:val="32"/>
        </w:rPr>
        <w:t>接受转让的安全生产许可证的；</w:t>
      </w:r>
    </w:p>
    <w:p w:rsidR="00B36C31" w:rsidRPr="00CB599C" w:rsidRDefault="00B36C31" w:rsidP="00CB599C">
      <w:pPr>
        <w:spacing w:line="560" w:lineRule="exact"/>
        <w:ind w:firstLineChars="200" w:firstLine="640"/>
        <w:rPr>
          <w:rFonts w:ascii="仿宋_GB2312" w:eastAsia="仿宋_GB2312"/>
          <w:sz w:val="32"/>
          <w:szCs w:val="32"/>
        </w:rPr>
      </w:pPr>
      <w:r w:rsidRPr="00CB599C">
        <w:rPr>
          <w:rFonts w:ascii="仿宋_GB2312" w:eastAsia="仿宋_GB2312" w:hint="eastAsia"/>
          <w:sz w:val="32"/>
          <w:szCs w:val="32"/>
        </w:rPr>
        <w:t>C</w:t>
      </w:r>
      <w:r w:rsidR="00D32EA2" w:rsidRPr="00CB599C">
        <w:rPr>
          <w:rFonts w:ascii="仿宋_GB2312" w:eastAsia="仿宋_GB2312" w:hint="eastAsia"/>
          <w:sz w:val="32"/>
          <w:szCs w:val="32"/>
        </w:rPr>
        <w:t>.</w:t>
      </w:r>
      <w:r w:rsidRPr="00CB599C">
        <w:rPr>
          <w:rFonts w:ascii="仿宋_GB2312" w:eastAsia="仿宋_GB2312" w:hint="eastAsia"/>
          <w:sz w:val="32"/>
          <w:szCs w:val="32"/>
        </w:rPr>
        <w:t>冒用或者使用伪造的安全生产许可证的。</w:t>
      </w:r>
    </w:p>
    <w:p w:rsidR="00B36C31" w:rsidRPr="00CB599C" w:rsidRDefault="00B36C31" w:rsidP="00CB599C">
      <w:pPr>
        <w:spacing w:line="560" w:lineRule="exact"/>
        <w:ind w:firstLineChars="200" w:firstLine="640"/>
        <w:rPr>
          <w:rFonts w:ascii="仿宋_GB2312" w:eastAsia="仿宋_GB2312"/>
          <w:sz w:val="32"/>
          <w:szCs w:val="32"/>
        </w:rPr>
      </w:pPr>
      <w:r w:rsidRPr="00CB599C">
        <w:rPr>
          <w:rFonts w:ascii="仿宋_GB2312" w:eastAsia="仿宋_GB2312" w:hint="eastAsia"/>
          <w:sz w:val="32"/>
          <w:szCs w:val="32"/>
        </w:rPr>
        <w:t>D</w:t>
      </w:r>
      <w:r w:rsidR="00D32EA2" w:rsidRPr="00CB599C">
        <w:rPr>
          <w:rFonts w:ascii="仿宋_GB2312" w:eastAsia="仿宋_GB2312" w:hint="eastAsia"/>
          <w:sz w:val="32"/>
          <w:szCs w:val="32"/>
        </w:rPr>
        <w:t>.</w:t>
      </w:r>
      <w:r w:rsidRPr="00CB599C">
        <w:rPr>
          <w:rFonts w:ascii="仿宋_GB2312" w:eastAsia="仿宋_GB2312" w:hint="eastAsia"/>
          <w:sz w:val="32"/>
          <w:szCs w:val="32"/>
        </w:rPr>
        <w:t>以上都正确。</w:t>
      </w:r>
    </w:p>
    <w:p w:rsidR="00B22105" w:rsidRPr="00CB599C" w:rsidRDefault="00F02A15" w:rsidP="00CB599C">
      <w:pPr>
        <w:spacing w:line="560" w:lineRule="exact"/>
        <w:ind w:firstLineChars="200" w:firstLine="640"/>
        <w:rPr>
          <w:rFonts w:ascii="仿宋_GB2312" w:eastAsia="仿宋_GB2312"/>
          <w:sz w:val="32"/>
          <w:szCs w:val="32"/>
        </w:rPr>
      </w:pPr>
      <w:r>
        <w:rPr>
          <w:rFonts w:ascii="仿宋_GB2312" w:eastAsia="仿宋_GB2312" w:hint="eastAsia"/>
          <w:sz w:val="32"/>
          <w:szCs w:val="32"/>
        </w:rPr>
        <w:t>7</w:t>
      </w:r>
      <w:r w:rsidR="008146EC" w:rsidRPr="00CB599C">
        <w:rPr>
          <w:rFonts w:ascii="仿宋_GB2312" w:eastAsia="仿宋_GB2312" w:hint="eastAsia"/>
          <w:sz w:val="32"/>
          <w:szCs w:val="32"/>
        </w:rPr>
        <w:t>.</w:t>
      </w:r>
      <w:r w:rsidR="00B22105" w:rsidRPr="00CB599C">
        <w:rPr>
          <w:rFonts w:ascii="仿宋_GB2312" w:eastAsia="仿宋_GB2312" w:hint="eastAsia"/>
          <w:sz w:val="32"/>
          <w:szCs w:val="32"/>
        </w:rPr>
        <w:t>为进一步做好安全</w:t>
      </w:r>
      <w:proofErr w:type="gramStart"/>
      <w:r w:rsidR="00B22105" w:rsidRPr="00CB599C">
        <w:rPr>
          <w:rFonts w:ascii="仿宋_GB2312" w:eastAsia="仿宋_GB2312" w:hint="eastAsia"/>
          <w:sz w:val="32"/>
          <w:szCs w:val="32"/>
        </w:rPr>
        <w:t>生领域</w:t>
      </w:r>
      <w:proofErr w:type="gramEnd"/>
      <w:r w:rsidR="00B22105" w:rsidRPr="00CB599C">
        <w:rPr>
          <w:rFonts w:ascii="仿宋_GB2312" w:eastAsia="仿宋_GB2312" w:hint="eastAsia"/>
          <w:sz w:val="32"/>
          <w:szCs w:val="32"/>
        </w:rPr>
        <w:t>的举报投诉工作，鼓励人民群众积极举报安全生产事故隐患和各类非法违法生产建设经营行为，我国设立</w:t>
      </w:r>
      <w:r w:rsidR="00B22105" w:rsidRPr="00CB599C">
        <w:rPr>
          <w:rFonts w:ascii="仿宋_GB2312" w:eastAsia="仿宋_GB2312" w:hint="eastAsia"/>
          <w:sz w:val="32"/>
          <w:szCs w:val="32"/>
          <w:u w:val="single"/>
        </w:rPr>
        <w:t xml:space="preserve">     </w:t>
      </w:r>
      <w:r w:rsidR="00B22105" w:rsidRPr="00CB599C">
        <w:rPr>
          <w:rFonts w:ascii="仿宋_GB2312" w:eastAsia="仿宋_GB2312" w:hint="eastAsia"/>
          <w:sz w:val="32"/>
          <w:szCs w:val="32"/>
        </w:rPr>
        <w:t>作为国家安全监管总局全国统一的安全生产举报投诉特服电话号码。（ B ）</w:t>
      </w:r>
    </w:p>
    <w:p w:rsidR="00B22105" w:rsidRPr="00CB599C" w:rsidRDefault="00B22105" w:rsidP="00CB599C">
      <w:pPr>
        <w:spacing w:line="560" w:lineRule="exact"/>
        <w:ind w:firstLineChars="200" w:firstLine="640"/>
        <w:rPr>
          <w:rFonts w:ascii="仿宋_GB2312" w:eastAsia="仿宋_GB2312"/>
          <w:sz w:val="32"/>
          <w:szCs w:val="32"/>
        </w:rPr>
      </w:pPr>
      <w:r w:rsidRPr="00CB599C">
        <w:rPr>
          <w:rFonts w:ascii="仿宋_GB2312" w:eastAsia="仿宋_GB2312" w:hint="eastAsia"/>
          <w:sz w:val="32"/>
          <w:szCs w:val="32"/>
        </w:rPr>
        <w:t xml:space="preserve">A.12315　　   B.12350　　</w:t>
      </w:r>
      <w:proofErr w:type="gramStart"/>
      <w:r w:rsidRPr="00CB599C">
        <w:rPr>
          <w:rFonts w:ascii="仿宋_GB2312" w:eastAsia="仿宋_GB2312" w:hint="eastAsia"/>
          <w:sz w:val="32"/>
          <w:szCs w:val="32"/>
        </w:rPr>
        <w:t xml:space="preserve">　</w:t>
      </w:r>
      <w:proofErr w:type="gramEnd"/>
      <w:r w:rsidRPr="00CB599C">
        <w:rPr>
          <w:rFonts w:ascii="仿宋_GB2312" w:eastAsia="仿宋_GB2312" w:hint="eastAsia"/>
          <w:sz w:val="32"/>
          <w:szCs w:val="32"/>
        </w:rPr>
        <w:t>C.12530　　 D.12580</w:t>
      </w:r>
    </w:p>
    <w:p w:rsidR="00FD7059" w:rsidRPr="00CB599C" w:rsidRDefault="00F02A15" w:rsidP="00CB599C">
      <w:pPr>
        <w:spacing w:line="560" w:lineRule="exact"/>
        <w:ind w:firstLineChars="200" w:firstLine="640"/>
        <w:rPr>
          <w:rFonts w:ascii="仿宋_GB2312" w:eastAsia="仿宋_GB2312"/>
          <w:sz w:val="32"/>
          <w:szCs w:val="32"/>
        </w:rPr>
      </w:pPr>
      <w:r>
        <w:rPr>
          <w:rFonts w:ascii="仿宋_GB2312" w:eastAsia="仿宋_GB2312" w:hint="eastAsia"/>
          <w:sz w:val="32"/>
          <w:szCs w:val="32"/>
        </w:rPr>
        <w:t>8</w:t>
      </w:r>
      <w:r w:rsidR="00B22105" w:rsidRPr="00CB599C">
        <w:rPr>
          <w:rFonts w:ascii="仿宋_GB2312" w:eastAsia="仿宋_GB2312" w:hint="eastAsia"/>
          <w:sz w:val="32"/>
          <w:szCs w:val="32"/>
        </w:rPr>
        <w:t>.</w:t>
      </w:r>
      <w:r w:rsidR="00FD7059" w:rsidRPr="00CB599C">
        <w:rPr>
          <w:rFonts w:ascii="仿宋_GB2312" w:eastAsia="仿宋_GB2312" w:hint="eastAsia"/>
          <w:sz w:val="32"/>
          <w:szCs w:val="32"/>
        </w:rPr>
        <w:t>重大危险源的化工生产装置装备满足安全生产要求的自动化控制系统；构成</w:t>
      </w:r>
      <w:r w:rsidR="00FD7059" w:rsidRPr="00CB599C">
        <w:rPr>
          <w:rFonts w:ascii="仿宋_GB2312" w:eastAsia="仿宋_GB2312" w:hint="eastAsia"/>
          <w:sz w:val="32"/>
          <w:szCs w:val="32"/>
          <w:u w:val="single"/>
        </w:rPr>
        <w:t xml:space="preserve">       </w:t>
      </w:r>
      <w:r w:rsidR="00FD7059" w:rsidRPr="00CB599C">
        <w:rPr>
          <w:rFonts w:ascii="仿宋_GB2312" w:eastAsia="仿宋_GB2312" w:hint="eastAsia"/>
          <w:sz w:val="32"/>
          <w:szCs w:val="32"/>
        </w:rPr>
        <w:t>危险化学品重大危险源，装备紧急停车系统。（ D ）</w:t>
      </w:r>
    </w:p>
    <w:p w:rsidR="00FD7059" w:rsidRDefault="00FD7059" w:rsidP="00CB599C">
      <w:pPr>
        <w:spacing w:line="560" w:lineRule="exact"/>
        <w:ind w:firstLineChars="200" w:firstLine="640"/>
        <w:rPr>
          <w:rFonts w:ascii="仿宋_GB2312" w:eastAsia="仿宋_GB2312"/>
          <w:sz w:val="32"/>
          <w:szCs w:val="32"/>
        </w:rPr>
      </w:pPr>
      <w:r w:rsidRPr="00CB599C">
        <w:rPr>
          <w:rFonts w:ascii="仿宋_GB2312" w:eastAsia="仿宋_GB2312" w:hint="eastAsia"/>
          <w:sz w:val="32"/>
          <w:szCs w:val="32"/>
        </w:rPr>
        <w:t>A.一级       B.二级      C.三级     D.一级或者二级</w:t>
      </w:r>
    </w:p>
    <w:p w:rsidR="00CB4843" w:rsidRPr="00CB4843" w:rsidRDefault="00F02A15" w:rsidP="00CB4843">
      <w:pPr>
        <w:spacing w:line="560" w:lineRule="exact"/>
        <w:ind w:firstLineChars="200" w:firstLine="640"/>
        <w:rPr>
          <w:rFonts w:ascii="仿宋_GB2312" w:eastAsia="仿宋_GB2312"/>
          <w:sz w:val="32"/>
          <w:szCs w:val="32"/>
        </w:rPr>
      </w:pPr>
      <w:r>
        <w:rPr>
          <w:rFonts w:ascii="仿宋_GB2312" w:eastAsia="仿宋_GB2312" w:hint="eastAsia"/>
          <w:sz w:val="32"/>
          <w:szCs w:val="32"/>
        </w:rPr>
        <w:t>9.</w:t>
      </w:r>
      <w:r w:rsidR="00CB4843" w:rsidRPr="00CB4843">
        <w:rPr>
          <w:rFonts w:ascii="仿宋_GB2312" w:eastAsia="仿宋_GB2312" w:hint="eastAsia"/>
          <w:sz w:val="32"/>
          <w:szCs w:val="32"/>
        </w:rPr>
        <w:t>生产、储存剧毒化学品或者易制</w:t>
      </w:r>
      <w:proofErr w:type="gramStart"/>
      <w:r w:rsidR="00CB4843" w:rsidRPr="00CB4843">
        <w:rPr>
          <w:rFonts w:ascii="仿宋_GB2312" w:eastAsia="仿宋_GB2312" w:hint="eastAsia"/>
          <w:sz w:val="32"/>
          <w:szCs w:val="32"/>
        </w:rPr>
        <w:t>爆</w:t>
      </w:r>
      <w:proofErr w:type="gramEnd"/>
      <w:r w:rsidR="00CB4843" w:rsidRPr="00CB4843">
        <w:rPr>
          <w:rFonts w:ascii="仿宋_GB2312" w:eastAsia="仿宋_GB2312" w:hint="eastAsia"/>
          <w:sz w:val="32"/>
          <w:szCs w:val="32"/>
        </w:rPr>
        <w:t>危险化学品的单位，应当采取必要的安全防范措施，防止剧毒化学品、易制</w:t>
      </w:r>
      <w:proofErr w:type="gramStart"/>
      <w:r w:rsidR="00CB4843" w:rsidRPr="00CB4843">
        <w:rPr>
          <w:rFonts w:ascii="仿宋_GB2312" w:eastAsia="仿宋_GB2312" w:hint="eastAsia"/>
          <w:sz w:val="32"/>
          <w:szCs w:val="32"/>
        </w:rPr>
        <w:t>爆</w:t>
      </w:r>
      <w:proofErr w:type="gramEnd"/>
      <w:r w:rsidR="00CB4843" w:rsidRPr="00CB4843">
        <w:rPr>
          <w:rFonts w:ascii="仿宋_GB2312" w:eastAsia="仿宋_GB2312" w:hint="eastAsia"/>
          <w:sz w:val="32"/>
          <w:szCs w:val="32"/>
        </w:rPr>
        <w:t>危险化学品丢失或者被盗；发现剧毒化学品、易制</w:t>
      </w:r>
      <w:proofErr w:type="gramStart"/>
      <w:r w:rsidR="00CB4843" w:rsidRPr="00CB4843">
        <w:rPr>
          <w:rFonts w:ascii="仿宋_GB2312" w:eastAsia="仿宋_GB2312" w:hint="eastAsia"/>
          <w:sz w:val="32"/>
          <w:szCs w:val="32"/>
        </w:rPr>
        <w:t>爆</w:t>
      </w:r>
      <w:proofErr w:type="gramEnd"/>
      <w:r w:rsidR="00CB4843" w:rsidRPr="00CB4843">
        <w:rPr>
          <w:rFonts w:ascii="仿宋_GB2312" w:eastAsia="仿宋_GB2312" w:hint="eastAsia"/>
          <w:sz w:val="32"/>
          <w:szCs w:val="32"/>
        </w:rPr>
        <w:t>危险化学品丢失或者被盗的，应当立即向当地</w:t>
      </w:r>
      <w:r w:rsidR="00CB4843" w:rsidRPr="00CB4843">
        <w:rPr>
          <w:rFonts w:ascii="仿宋_GB2312" w:eastAsia="仿宋_GB2312" w:hint="eastAsia"/>
          <w:sz w:val="32"/>
          <w:szCs w:val="32"/>
          <w:u w:val="single"/>
        </w:rPr>
        <w:t xml:space="preserve">     </w:t>
      </w:r>
      <w:r w:rsidR="00CB4843">
        <w:rPr>
          <w:rFonts w:ascii="仿宋_GB2312" w:eastAsia="仿宋_GB2312" w:hint="eastAsia"/>
          <w:sz w:val="32"/>
          <w:szCs w:val="32"/>
        </w:rPr>
        <w:t>部门</w:t>
      </w:r>
      <w:r w:rsidR="00CB4843" w:rsidRPr="00CB4843">
        <w:rPr>
          <w:rFonts w:ascii="仿宋_GB2312" w:eastAsia="仿宋_GB2312" w:hint="eastAsia"/>
          <w:sz w:val="32"/>
          <w:szCs w:val="32"/>
        </w:rPr>
        <w:t>报告。</w:t>
      </w:r>
      <w:r w:rsidR="00CB4843">
        <w:rPr>
          <w:rFonts w:ascii="仿宋_GB2312" w:eastAsia="仿宋_GB2312" w:hint="eastAsia"/>
          <w:sz w:val="32"/>
          <w:szCs w:val="32"/>
        </w:rPr>
        <w:t xml:space="preserve">（  </w:t>
      </w:r>
      <w:r w:rsidR="00CB4843" w:rsidRPr="00CB599C">
        <w:rPr>
          <w:rFonts w:ascii="仿宋_GB2312" w:eastAsia="仿宋_GB2312" w:hint="eastAsia"/>
          <w:sz w:val="32"/>
          <w:szCs w:val="32"/>
        </w:rPr>
        <w:t>B</w:t>
      </w:r>
      <w:r w:rsidR="00CB4843">
        <w:rPr>
          <w:rFonts w:ascii="仿宋_GB2312" w:eastAsia="仿宋_GB2312" w:hint="eastAsia"/>
          <w:sz w:val="32"/>
          <w:szCs w:val="32"/>
        </w:rPr>
        <w:t xml:space="preserve"> ）</w:t>
      </w:r>
    </w:p>
    <w:p w:rsidR="00CB4843" w:rsidRDefault="00CB4843" w:rsidP="00CB4843">
      <w:pPr>
        <w:spacing w:line="560" w:lineRule="exact"/>
        <w:ind w:firstLineChars="200" w:firstLine="640"/>
        <w:rPr>
          <w:rFonts w:ascii="仿宋_GB2312" w:eastAsia="仿宋_GB2312"/>
          <w:sz w:val="32"/>
          <w:szCs w:val="32"/>
        </w:rPr>
      </w:pPr>
      <w:r w:rsidRPr="00CB599C">
        <w:rPr>
          <w:rFonts w:ascii="仿宋_GB2312" w:eastAsia="仿宋_GB2312" w:hint="eastAsia"/>
          <w:sz w:val="32"/>
          <w:szCs w:val="32"/>
        </w:rPr>
        <w:t>A.</w:t>
      </w:r>
      <w:r>
        <w:rPr>
          <w:rFonts w:ascii="仿宋_GB2312" w:eastAsia="仿宋_GB2312" w:hint="eastAsia"/>
          <w:sz w:val="32"/>
          <w:szCs w:val="32"/>
        </w:rPr>
        <w:t>安监</w:t>
      </w:r>
      <w:r w:rsidRPr="00CB599C">
        <w:rPr>
          <w:rFonts w:ascii="仿宋_GB2312" w:eastAsia="仿宋_GB2312" w:hint="eastAsia"/>
          <w:sz w:val="32"/>
          <w:szCs w:val="32"/>
        </w:rPr>
        <w:t xml:space="preserve">       B.</w:t>
      </w:r>
      <w:r>
        <w:rPr>
          <w:rFonts w:ascii="仿宋_GB2312" w:eastAsia="仿宋_GB2312" w:hint="eastAsia"/>
          <w:sz w:val="32"/>
          <w:szCs w:val="32"/>
        </w:rPr>
        <w:t>公安</w:t>
      </w:r>
      <w:r w:rsidRPr="00CB599C">
        <w:rPr>
          <w:rFonts w:ascii="仿宋_GB2312" w:eastAsia="仿宋_GB2312" w:hint="eastAsia"/>
          <w:sz w:val="32"/>
          <w:szCs w:val="32"/>
        </w:rPr>
        <w:t xml:space="preserve">      C.</w:t>
      </w:r>
      <w:r>
        <w:rPr>
          <w:rFonts w:ascii="仿宋_GB2312" w:eastAsia="仿宋_GB2312" w:hint="eastAsia"/>
          <w:sz w:val="32"/>
          <w:szCs w:val="32"/>
        </w:rPr>
        <w:t>工商</w:t>
      </w:r>
      <w:r w:rsidRPr="00CB599C">
        <w:rPr>
          <w:rFonts w:ascii="仿宋_GB2312" w:eastAsia="仿宋_GB2312" w:hint="eastAsia"/>
          <w:sz w:val="32"/>
          <w:szCs w:val="32"/>
        </w:rPr>
        <w:t xml:space="preserve">     D.</w:t>
      </w:r>
      <w:r>
        <w:rPr>
          <w:rFonts w:ascii="仿宋_GB2312" w:eastAsia="仿宋_GB2312" w:hint="eastAsia"/>
          <w:sz w:val="32"/>
          <w:szCs w:val="32"/>
        </w:rPr>
        <w:t>环保</w:t>
      </w:r>
    </w:p>
    <w:p w:rsidR="00445D99" w:rsidRPr="00445D99" w:rsidRDefault="00370BF5" w:rsidP="00445D99">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10.</w:t>
      </w:r>
      <w:r w:rsidR="00445D99" w:rsidRPr="00445D99">
        <w:rPr>
          <w:rFonts w:ascii="仿宋_GB2312" w:eastAsia="仿宋_GB2312" w:hint="eastAsia"/>
          <w:sz w:val="32"/>
          <w:szCs w:val="32"/>
        </w:rPr>
        <w:t>全厂性高架火炬的布置，以下说法正确的是</w:t>
      </w:r>
      <w:r w:rsidR="00445D99" w:rsidRPr="00445D99">
        <w:rPr>
          <w:rFonts w:ascii="仿宋_GB2312" w:eastAsia="仿宋_GB2312" w:hint="eastAsia"/>
          <w:sz w:val="32"/>
          <w:szCs w:val="32"/>
          <w:u w:val="single"/>
        </w:rPr>
        <w:t xml:space="preserve">     </w:t>
      </w:r>
      <w:r w:rsidR="00445D99" w:rsidRPr="00445D99">
        <w:rPr>
          <w:rFonts w:ascii="仿宋_GB2312" w:eastAsia="仿宋_GB2312" w:hint="eastAsia"/>
          <w:sz w:val="32"/>
          <w:szCs w:val="32"/>
        </w:rPr>
        <w:t xml:space="preserve">。（ </w:t>
      </w:r>
      <w:r w:rsidR="009E1CD5" w:rsidRPr="00445D99">
        <w:rPr>
          <w:rFonts w:ascii="仿宋_GB2312" w:eastAsia="仿宋_GB2312" w:hint="eastAsia"/>
          <w:sz w:val="32"/>
          <w:szCs w:val="32"/>
        </w:rPr>
        <w:t>C</w:t>
      </w:r>
      <w:r w:rsidR="009E1CD5">
        <w:rPr>
          <w:rFonts w:ascii="仿宋_GB2312" w:eastAsia="仿宋_GB2312" w:hint="eastAsia"/>
          <w:sz w:val="32"/>
          <w:szCs w:val="32"/>
        </w:rPr>
        <w:t xml:space="preserve"> </w:t>
      </w:r>
      <w:r w:rsidR="00445D99" w:rsidRPr="00445D99">
        <w:rPr>
          <w:rFonts w:ascii="仿宋_GB2312" w:eastAsia="仿宋_GB2312" w:hint="eastAsia"/>
          <w:sz w:val="32"/>
          <w:szCs w:val="32"/>
        </w:rPr>
        <w:t>）</w:t>
      </w:r>
    </w:p>
    <w:p w:rsidR="00445D99" w:rsidRPr="00445D99" w:rsidRDefault="00445D99" w:rsidP="00445D99">
      <w:pPr>
        <w:spacing w:line="560" w:lineRule="exact"/>
        <w:ind w:firstLineChars="200" w:firstLine="640"/>
        <w:rPr>
          <w:rFonts w:ascii="仿宋_GB2312" w:eastAsia="仿宋_GB2312"/>
          <w:sz w:val="32"/>
          <w:szCs w:val="32"/>
        </w:rPr>
      </w:pPr>
      <w:r w:rsidRPr="00445D99">
        <w:rPr>
          <w:rFonts w:ascii="仿宋_GB2312" w:eastAsia="仿宋_GB2312" w:hint="eastAsia"/>
          <w:sz w:val="32"/>
          <w:szCs w:val="32"/>
        </w:rPr>
        <w:t>A</w:t>
      </w:r>
      <w:r w:rsidRPr="00CB599C">
        <w:rPr>
          <w:rFonts w:ascii="仿宋_GB2312" w:eastAsia="仿宋_GB2312" w:hint="eastAsia"/>
          <w:sz w:val="32"/>
          <w:szCs w:val="32"/>
        </w:rPr>
        <w:t>.</w:t>
      </w:r>
      <w:proofErr w:type="gramStart"/>
      <w:r w:rsidRPr="00445D99">
        <w:rPr>
          <w:rFonts w:ascii="仿宋_GB2312" w:eastAsia="仿宋_GB2312" w:hint="eastAsia"/>
          <w:sz w:val="32"/>
          <w:szCs w:val="32"/>
        </w:rPr>
        <w:t>宜位于</w:t>
      </w:r>
      <w:proofErr w:type="gramEnd"/>
      <w:r w:rsidRPr="00445D99">
        <w:rPr>
          <w:rFonts w:ascii="仿宋_GB2312" w:eastAsia="仿宋_GB2312" w:hint="eastAsia"/>
          <w:sz w:val="32"/>
          <w:szCs w:val="32"/>
        </w:rPr>
        <w:t>生产区、全厂性重要设施全年最</w:t>
      </w:r>
      <w:r w:rsidR="009E1CD5">
        <w:rPr>
          <w:rFonts w:ascii="仿宋_GB2312" w:eastAsia="仿宋_GB2312" w:hint="eastAsia"/>
          <w:sz w:val="32"/>
          <w:szCs w:val="32"/>
        </w:rPr>
        <w:t>大</w:t>
      </w:r>
      <w:r w:rsidRPr="00445D99">
        <w:rPr>
          <w:rFonts w:ascii="仿宋_GB2312" w:eastAsia="仿宋_GB2312" w:hint="eastAsia"/>
          <w:sz w:val="32"/>
          <w:szCs w:val="32"/>
        </w:rPr>
        <w:t>频率风向的上风侧，并应符合环保要求。</w:t>
      </w:r>
    </w:p>
    <w:p w:rsidR="00445D99" w:rsidRPr="00445D99" w:rsidRDefault="00445D99" w:rsidP="00445D99">
      <w:pPr>
        <w:spacing w:line="560" w:lineRule="exact"/>
        <w:ind w:firstLineChars="200" w:firstLine="640"/>
        <w:rPr>
          <w:rFonts w:ascii="仿宋_GB2312" w:eastAsia="仿宋_GB2312"/>
          <w:sz w:val="32"/>
          <w:szCs w:val="32"/>
        </w:rPr>
      </w:pPr>
      <w:r w:rsidRPr="00445D99">
        <w:rPr>
          <w:rFonts w:ascii="仿宋_GB2312" w:eastAsia="仿宋_GB2312" w:hint="eastAsia"/>
          <w:sz w:val="32"/>
          <w:szCs w:val="32"/>
        </w:rPr>
        <w:t>B</w:t>
      </w:r>
      <w:r w:rsidRPr="00CB599C">
        <w:rPr>
          <w:rFonts w:ascii="仿宋_GB2312" w:eastAsia="仿宋_GB2312" w:hint="eastAsia"/>
          <w:sz w:val="32"/>
          <w:szCs w:val="32"/>
        </w:rPr>
        <w:t>.</w:t>
      </w:r>
      <w:r w:rsidRPr="00445D99">
        <w:rPr>
          <w:rFonts w:ascii="仿宋_GB2312" w:eastAsia="仿宋_GB2312" w:hint="eastAsia"/>
          <w:sz w:val="32"/>
          <w:szCs w:val="32"/>
        </w:rPr>
        <w:t>宜靠近火炬气的主要排放源。</w:t>
      </w:r>
    </w:p>
    <w:p w:rsidR="00445D99" w:rsidRPr="00445D99" w:rsidRDefault="00445D99" w:rsidP="00445D99">
      <w:pPr>
        <w:spacing w:line="560" w:lineRule="exact"/>
        <w:ind w:firstLineChars="200" w:firstLine="640"/>
        <w:rPr>
          <w:rFonts w:ascii="仿宋_GB2312" w:eastAsia="仿宋_GB2312"/>
          <w:sz w:val="32"/>
          <w:szCs w:val="32"/>
        </w:rPr>
      </w:pPr>
      <w:r w:rsidRPr="00445D99">
        <w:rPr>
          <w:rFonts w:ascii="仿宋_GB2312" w:eastAsia="仿宋_GB2312" w:hint="eastAsia"/>
          <w:sz w:val="32"/>
          <w:szCs w:val="32"/>
        </w:rPr>
        <w:t>C</w:t>
      </w:r>
      <w:r w:rsidRPr="00CB599C">
        <w:rPr>
          <w:rFonts w:ascii="仿宋_GB2312" w:eastAsia="仿宋_GB2312" w:hint="eastAsia"/>
          <w:sz w:val="32"/>
          <w:szCs w:val="32"/>
        </w:rPr>
        <w:t>.</w:t>
      </w:r>
      <w:r w:rsidRPr="00445D99">
        <w:rPr>
          <w:rFonts w:ascii="仿宋_GB2312" w:eastAsia="仿宋_GB2312" w:hint="eastAsia"/>
          <w:sz w:val="32"/>
          <w:szCs w:val="32"/>
        </w:rPr>
        <w:t>火炬的防护距离应符合</w:t>
      </w:r>
      <w:r w:rsidR="009E1CD5">
        <w:rPr>
          <w:rFonts w:ascii="仿宋_GB2312" w:eastAsia="仿宋_GB2312" w:hint="eastAsia"/>
          <w:sz w:val="32"/>
          <w:szCs w:val="32"/>
        </w:rPr>
        <w:t>有关规定，</w:t>
      </w:r>
      <w:r w:rsidRPr="00445D99">
        <w:rPr>
          <w:rFonts w:ascii="仿宋_GB2312" w:eastAsia="仿宋_GB2312" w:hint="eastAsia"/>
          <w:sz w:val="32"/>
          <w:szCs w:val="32"/>
        </w:rPr>
        <w:t>火炬的辐射热不应影响人身及设备的安全。</w:t>
      </w:r>
    </w:p>
    <w:p w:rsidR="008F484A" w:rsidRPr="008F484A" w:rsidRDefault="00445D99" w:rsidP="00445D99">
      <w:pPr>
        <w:spacing w:line="560" w:lineRule="exact"/>
        <w:ind w:firstLineChars="200" w:firstLine="640"/>
        <w:rPr>
          <w:rFonts w:ascii="仿宋_GB2312" w:eastAsia="仿宋_GB2312"/>
          <w:sz w:val="32"/>
          <w:szCs w:val="32"/>
        </w:rPr>
      </w:pPr>
      <w:r w:rsidRPr="00445D99">
        <w:rPr>
          <w:rFonts w:ascii="仿宋_GB2312" w:eastAsia="仿宋_GB2312" w:hint="eastAsia"/>
          <w:sz w:val="32"/>
          <w:szCs w:val="32"/>
        </w:rPr>
        <w:t>D、以上都正确。</w:t>
      </w:r>
    </w:p>
    <w:p w:rsidR="001E3CEC" w:rsidRPr="00CB599C" w:rsidRDefault="00436761" w:rsidP="00CB599C">
      <w:pPr>
        <w:spacing w:line="560" w:lineRule="exact"/>
        <w:ind w:firstLineChars="200" w:firstLine="640"/>
        <w:rPr>
          <w:rFonts w:ascii="黑体" w:eastAsia="黑体" w:hAnsi="黑体" w:cs="仿宋_GB2312"/>
          <w:bCs/>
          <w:sz w:val="32"/>
          <w:szCs w:val="32"/>
        </w:rPr>
      </w:pPr>
      <w:r w:rsidRPr="00CB599C">
        <w:rPr>
          <w:rFonts w:ascii="黑体" w:eastAsia="黑体" w:hAnsi="黑体" w:cs="仿宋_GB2312" w:hint="eastAsia"/>
          <w:bCs/>
          <w:sz w:val="32"/>
          <w:szCs w:val="32"/>
        </w:rPr>
        <w:t>二、</w:t>
      </w:r>
      <w:r w:rsidR="001E3CEC" w:rsidRPr="00CB599C">
        <w:rPr>
          <w:rFonts w:ascii="黑体" w:eastAsia="黑体" w:hAnsi="黑体" w:cs="仿宋_GB2312" w:hint="eastAsia"/>
          <w:bCs/>
          <w:sz w:val="32"/>
          <w:szCs w:val="32"/>
        </w:rPr>
        <w:t>填空题</w:t>
      </w:r>
    </w:p>
    <w:p w:rsidR="001E3CEC" w:rsidRPr="00F91E5E" w:rsidRDefault="001E3CEC" w:rsidP="00CB599C">
      <w:pPr>
        <w:spacing w:line="560" w:lineRule="exact"/>
        <w:ind w:firstLineChars="200" w:firstLine="640"/>
        <w:rPr>
          <w:rFonts w:ascii="仿宋_GB2312" w:eastAsia="仿宋_GB2312" w:hAnsi="仿宋_GB2312" w:cs="仿宋_GB2312"/>
          <w:sz w:val="32"/>
          <w:szCs w:val="32"/>
        </w:rPr>
      </w:pPr>
      <w:r w:rsidRPr="00CB599C">
        <w:rPr>
          <w:rFonts w:ascii="仿宋_GB2312" w:eastAsia="仿宋_GB2312" w:hAnsi="仿宋_GB2312" w:cs="仿宋_GB2312" w:hint="eastAsia"/>
          <w:sz w:val="32"/>
          <w:szCs w:val="32"/>
        </w:rPr>
        <w:t>1</w:t>
      </w:r>
      <w:r w:rsidR="00321608" w:rsidRPr="00CB599C">
        <w:rPr>
          <w:rFonts w:ascii="仿宋_GB2312" w:eastAsia="仿宋_GB2312" w:hint="eastAsia"/>
          <w:sz w:val="32"/>
          <w:szCs w:val="32"/>
        </w:rPr>
        <w:t>.</w:t>
      </w:r>
      <w:r w:rsidR="00F91E5E">
        <w:rPr>
          <w:rFonts w:ascii="仿宋_GB2312" w:eastAsia="仿宋_GB2312" w:hAnsi="仿宋_GB2312" w:cs="仿宋_GB2312" w:hint="eastAsia"/>
          <w:sz w:val="32"/>
          <w:szCs w:val="32"/>
        </w:rPr>
        <w:t>危险化学品生产、储存</w:t>
      </w:r>
      <w:r w:rsidR="00F91E5E" w:rsidRPr="00F91E5E">
        <w:rPr>
          <w:rFonts w:ascii="仿宋_GB2312" w:eastAsia="仿宋_GB2312" w:hAnsi="仿宋_GB2312" w:cs="仿宋_GB2312" w:hint="eastAsia"/>
          <w:sz w:val="32"/>
          <w:szCs w:val="32"/>
        </w:rPr>
        <w:t>单位的安全生产管理人员的任免，应当告知</w:t>
      </w:r>
      <w:r w:rsidR="00F91E5E" w:rsidRPr="00F91E5E">
        <w:rPr>
          <w:rFonts w:ascii="仿宋_GB2312" w:eastAsia="仿宋_GB2312" w:hAnsi="仿宋_GB2312" w:cs="仿宋_GB2312" w:hint="eastAsia"/>
          <w:sz w:val="32"/>
          <w:szCs w:val="32"/>
          <w:u w:val="single"/>
        </w:rPr>
        <w:t xml:space="preserve">    安全生产监督管理   </w:t>
      </w:r>
      <w:r w:rsidR="00F91E5E" w:rsidRPr="00F91E5E">
        <w:rPr>
          <w:rFonts w:ascii="仿宋_GB2312" w:eastAsia="仿宋_GB2312" w:hAnsi="仿宋_GB2312" w:cs="仿宋_GB2312" w:hint="eastAsia"/>
          <w:sz w:val="32"/>
          <w:szCs w:val="32"/>
        </w:rPr>
        <w:t>部门。</w:t>
      </w:r>
    </w:p>
    <w:p w:rsidR="00FB6378" w:rsidRPr="00CB599C" w:rsidRDefault="001E0AB5" w:rsidP="00CB599C">
      <w:pPr>
        <w:spacing w:line="560" w:lineRule="exact"/>
        <w:ind w:firstLineChars="200" w:firstLine="640"/>
        <w:rPr>
          <w:rFonts w:ascii="仿宋_GB2312" w:eastAsia="仿宋_GB2312"/>
          <w:sz w:val="32"/>
          <w:szCs w:val="32"/>
        </w:rPr>
      </w:pPr>
      <w:r w:rsidRPr="00CB599C">
        <w:rPr>
          <w:rFonts w:ascii="仿宋_GB2312" w:eastAsia="仿宋_GB2312" w:hAnsi="仿宋_GB2312" w:cs="仿宋_GB2312" w:hint="eastAsia"/>
          <w:sz w:val="32"/>
          <w:szCs w:val="32"/>
        </w:rPr>
        <w:t>2</w:t>
      </w:r>
      <w:r w:rsidR="00321608" w:rsidRPr="00CB599C">
        <w:rPr>
          <w:rFonts w:ascii="仿宋_GB2312" w:eastAsia="仿宋_GB2312" w:hint="eastAsia"/>
          <w:sz w:val="32"/>
          <w:szCs w:val="32"/>
        </w:rPr>
        <w:t>.</w:t>
      </w:r>
      <w:r w:rsidR="00F95742" w:rsidRPr="00CB599C">
        <w:rPr>
          <w:rFonts w:ascii="仿宋_GB2312" w:eastAsia="仿宋_GB2312" w:hint="eastAsia"/>
          <w:sz w:val="32"/>
          <w:szCs w:val="32"/>
        </w:rPr>
        <w:t>危险化学品</w:t>
      </w:r>
      <w:r w:rsidR="004660E0" w:rsidRPr="00CB599C">
        <w:rPr>
          <w:rFonts w:ascii="仿宋_GB2312" w:eastAsia="仿宋_GB2312" w:hint="eastAsia"/>
          <w:sz w:val="32"/>
          <w:szCs w:val="32"/>
        </w:rPr>
        <w:t>建设项目竣工投入生产或者使用前，应当由</w:t>
      </w:r>
      <w:r w:rsidR="004660E0" w:rsidRPr="00CB599C">
        <w:rPr>
          <w:rFonts w:ascii="仿宋_GB2312" w:eastAsia="仿宋_GB2312" w:hint="eastAsia"/>
          <w:sz w:val="32"/>
          <w:szCs w:val="32"/>
          <w:u w:val="single"/>
        </w:rPr>
        <w:t xml:space="preserve">    建设单位   </w:t>
      </w:r>
      <w:r w:rsidR="004660E0" w:rsidRPr="00CB599C">
        <w:rPr>
          <w:rFonts w:ascii="仿宋_GB2312" w:eastAsia="仿宋_GB2312" w:hint="eastAsia"/>
          <w:sz w:val="32"/>
          <w:szCs w:val="32"/>
        </w:rPr>
        <w:t>负责组织对安全设施进行验收；验收合格后，方可投入生产和使用。</w:t>
      </w:r>
    </w:p>
    <w:p w:rsidR="00F828A9" w:rsidRDefault="008C12E5" w:rsidP="0077132A">
      <w:pPr>
        <w:spacing w:line="560" w:lineRule="exact"/>
        <w:ind w:firstLineChars="200" w:firstLine="640"/>
        <w:rPr>
          <w:rFonts w:ascii="仿宋_GB2312" w:eastAsia="仿宋_GB2312"/>
          <w:sz w:val="32"/>
          <w:szCs w:val="32"/>
        </w:rPr>
      </w:pPr>
      <w:r>
        <w:rPr>
          <w:rFonts w:ascii="仿宋_GB2312" w:eastAsia="仿宋_GB2312" w:hint="eastAsia"/>
          <w:sz w:val="32"/>
          <w:szCs w:val="32"/>
        </w:rPr>
        <w:t>3</w:t>
      </w:r>
      <w:r w:rsidR="004660E0" w:rsidRPr="00CB599C">
        <w:rPr>
          <w:rFonts w:ascii="仿宋_GB2312" w:eastAsia="仿宋_GB2312" w:hint="eastAsia"/>
          <w:sz w:val="32"/>
          <w:szCs w:val="32"/>
        </w:rPr>
        <w:t>.</w:t>
      </w:r>
      <w:r w:rsidR="00293835" w:rsidRPr="00293835">
        <w:rPr>
          <w:rFonts w:hint="eastAsia"/>
        </w:rPr>
        <w:t xml:space="preserve"> </w:t>
      </w:r>
      <w:r w:rsidR="00293835" w:rsidRPr="00293835">
        <w:rPr>
          <w:rFonts w:ascii="仿宋_GB2312" w:eastAsia="仿宋_GB2312" w:hint="eastAsia"/>
          <w:sz w:val="32"/>
          <w:szCs w:val="32"/>
        </w:rPr>
        <w:t>危险化学品生产企业、进口企业，应当向国务院安全生产监督管理部门负责危险化学品登记的机构办理危险化学品登记。危险化学品登记包括下列内容：分类和标签信息；</w:t>
      </w:r>
      <w:r w:rsidR="00293835" w:rsidRPr="00293835">
        <w:rPr>
          <w:rFonts w:ascii="仿宋_GB2312" w:eastAsia="仿宋_GB2312" w:hint="eastAsia"/>
          <w:sz w:val="32"/>
          <w:szCs w:val="32"/>
          <w:u w:val="single"/>
        </w:rPr>
        <w:t xml:space="preserve">  物理、化学性质   </w:t>
      </w:r>
      <w:r w:rsidR="00293835" w:rsidRPr="00293835">
        <w:rPr>
          <w:rFonts w:ascii="仿宋_GB2312" w:eastAsia="仿宋_GB2312" w:hint="eastAsia"/>
          <w:sz w:val="32"/>
          <w:szCs w:val="32"/>
        </w:rPr>
        <w:t>；主要用途；危险特性；储存、使用、运输的安全要求；</w:t>
      </w:r>
      <w:r w:rsidR="00293835" w:rsidRPr="00293835">
        <w:rPr>
          <w:rFonts w:ascii="仿宋_GB2312" w:eastAsia="仿宋_GB2312" w:hint="eastAsia"/>
          <w:sz w:val="32"/>
          <w:szCs w:val="32"/>
          <w:u w:val="single"/>
        </w:rPr>
        <w:t xml:space="preserve">   出现危险情况的应急处置措施    </w:t>
      </w:r>
      <w:r w:rsidR="00293835" w:rsidRPr="00293835">
        <w:rPr>
          <w:rFonts w:ascii="仿宋_GB2312" w:eastAsia="仿宋_GB2312" w:hint="eastAsia"/>
          <w:sz w:val="32"/>
          <w:szCs w:val="32"/>
        </w:rPr>
        <w:t>。</w:t>
      </w:r>
    </w:p>
    <w:p w:rsidR="00293835" w:rsidRDefault="00293835" w:rsidP="0077132A">
      <w:pPr>
        <w:spacing w:line="560" w:lineRule="exact"/>
        <w:ind w:firstLineChars="200" w:firstLine="640"/>
        <w:rPr>
          <w:rFonts w:ascii="仿宋_GB2312" w:eastAsia="仿宋_GB2312"/>
          <w:sz w:val="32"/>
          <w:szCs w:val="32"/>
        </w:rPr>
      </w:pPr>
      <w:r>
        <w:rPr>
          <w:rFonts w:ascii="仿宋_GB2312" w:eastAsia="仿宋_GB2312" w:hint="eastAsia"/>
          <w:sz w:val="32"/>
          <w:szCs w:val="32"/>
        </w:rPr>
        <w:t>4.</w:t>
      </w:r>
      <w:r w:rsidR="00FD0840" w:rsidRPr="00FD0840">
        <w:rPr>
          <w:rFonts w:hint="eastAsia"/>
        </w:rPr>
        <w:t xml:space="preserve"> </w:t>
      </w:r>
      <w:r w:rsidR="00FD0840" w:rsidRPr="00FD0840">
        <w:rPr>
          <w:rFonts w:ascii="仿宋_GB2312" w:eastAsia="仿宋_GB2312" w:hint="eastAsia"/>
          <w:sz w:val="32"/>
          <w:szCs w:val="32"/>
        </w:rPr>
        <w:t>2011年12月1日起施行的</w:t>
      </w:r>
      <w:r w:rsidR="00FD0840" w:rsidRPr="00FD0840">
        <w:rPr>
          <w:rFonts w:ascii="仿宋_GB2312" w:eastAsia="仿宋_GB2312" w:hint="eastAsia"/>
          <w:sz w:val="32"/>
          <w:szCs w:val="32"/>
          <w:u w:val="single"/>
        </w:rPr>
        <w:t xml:space="preserve">   《危险化学品重大危险源监督管理暂行规定》   </w:t>
      </w:r>
      <w:r w:rsidR="00FD0840" w:rsidRPr="00FD0840">
        <w:rPr>
          <w:rFonts w:ascii="仿宋_GB2312" w:eastAsia="仿宋_GB2312" w:hint="eastAsia"/>
          <w:sz w:val="32"/>
          <w:szCs w:val="32"/>
        </w:rPr>
        <w:t>（</w:t>
      </w:r>
      <w:r w:rsidR="00FD0840">
        <w:rPr>
          <w:rFonts w:ascii="仿宋_GB2312" w:eastAsia="仿宋_GB2312" w:hint="eastAsia"/>
          <w:sz w:val="32"/>
          <w:szCs w:val="32"/>
        </w:rPr>
        <w:t xml:space="preserve"> </w:t>
      </w:r>
      <w:r w:rsidR="00FD0840" w:rsidRPr="00FD0840">
        <w:rPr>
          <w:rFonts w:ascii="仿宋_GB2312" w:eastAsia="仿宋_GB2312" w:hint="eastAsia"/>
          <w:sz w:val="32"/>
          <w:szCs w:val="32"/>
        </w:rPr>
        <w:t>国家安全监管总局令第40号）明确要求危险化学品单位新建、改建和扩建危险化学品建设项目，应当在建设项目竣工验收前完成重大危险源的辨识、安全评估和分</w:t>
      </w:r>
      <w:r w:rsidR="00FD0840" w:rsidRPr="00FD0840">
        <w:rPr>
          <w:rFonts w:ascii="仿宋_GB2312" w:eastAsia="仿宋_GB2312" w:hint="eastAsia"/>
          <w:sz w:val="32"/>
          <w:szCs w:val="32"/>
        </w:rPr>
        <w:lastRenderedPageBreak/>
        <w:t>级、登记建档工作，并向所在地</w:t>
      </w:r>
      <w:r w:rsidR="00FD0840" w:rsidRPr="00FD0840">
        <w:rPr>
          <w:rFonts w:ascii="仿宋_GB2312" w:eastAsia="仿宋_GB2312" w:hint="eastAsia"/>
          <w:sz w:val="32"/>
          <w:szCs w:val="32"/>
          <w:u w:val="single"/>
        </w:rPr>
        <w:t xml:space="preserve">   县   </w:t>
      </w:r>
      <w:r w:rsidR="00FD0840" w:rsidRPr="00FD0840">
        <w:rPr>
          <w:rFonts w:ascii="仿宋_GB2312" w:eastAsia="仿宋_GB2312" w:hint="eastAsia"/>
          <w:sz w:val="32"/>
          <w:szCs w:val="32"/>
        </w:rPr>
        <w:t>级人民政府安全生产监督管理部门备案。</w:t>
      </w:r>
    </w:p>
    <w:p w:rsidR="00FD0840" w:rsidRPr="00FD0840" w:rsidRDefault="00FD0840" w:rsidP="0077132A">
      <w:pPr>
        <w:spacing w:line="560" w:lineRule="exact"/>
        <w:ind w:firstLineChars="200" w:firstLine="640"/>
        <w:rPr>
          <w:rFonts w:ascii="仿宋_GB2312" w:eastAsia="仿宋_GB2312"/>
          <w:sz w:val="32"/>
          <w:szCs w:val="32"/>
        </w:rPr>
      </w:pPr>
      <w:r>
        <w:rPr>
          <w:rFonts w:ascii="仿宋_GB2312" w:eastAsia="仿宋_GB2312" w:hint="eastAsia"/>
          <w:sz w:val="32"/>
          <w:szCs w:val="32"/>
        </w:rPr>
        <w:t>5.</w:t>
      </w:r>
      <w:r w:rsidR="005E0E98" w:rsidRPr="005E0E98">
        <w:rPr>
          <w:rFonts w:hint="eastAsia"/>
        </w:rPr>
        <w:t xml:space="preserve"> </w:t>
      </w:r>
      <w:r w:rsidR="005E0E98" w:rsidRPr="005E0E98">
        <w:rPr>
          <w:rFonts w:ascii="仿宋_GB2312" w:eastAsia="仿宋_GB2312" w:hint="eastAsia"/>
          <w:sz w:val="32"/>
          <w:szCs w:val="32"/>
        </w:rPr>
        <w:t>201</w:t>
      </w:r>
      <w:r w:rsidR="005E0E98">
        <w:rPr>
          <w:rFonts w:ascii="仿宋_GB2312" w:eastAsia="仿宋_GB2312" w:hint="eastAsia"/>
          <w:sz w:val="32"/>
          <w:szCs w:val="32"/>
        </w:rPr>
        <w:t>6</w:t>
      </w:r>
      <w:r w:rsidR="005E0E98" w:rsidRPr="005E0E98">
        <w:rPr>
          <w:rFonts w:ascii="仿宋_GB2312" w:eastAsia="仿宋_GB2312" w:hint="eastAsia"/>
          <w:sz w:val="32"/>
          <w:szCs w:val="32"/>
        </w:rPr>
        <w:t>年全国“安全生产月”活动主题是：</w:t>
      </w:r>
      <w:r w:rsidR="00F86551" w:rsidRPr="00F86551">
        <w:rPr>
          <w:rFonts w:ascii="仿宋_GB2312" w:eastAsia="仿宋_GB2312" w:hint="eastAsia"/>
          <w:sz w:val="32"/>
          <w:szCs w:val="32"/>
          <w:u w:val="single"/>
        </w:rPr>
        <w:t xml:space="preserve">    强化</w:t>
      </w:r>
      <w:proofErr w:type="gramStart"/>
      <w:r w:rsidR="00F86551" w:rsidRPr="00F86551">
        <w:rPr>
          <w:rFonts w:ascii="仿宋_GB2312" w:eastAsia="仿宋_GB2312" w:hint="eastAsia"/>
          <w:sz w:val="32"/>
          <w:szCs w:val="32"/>
          <w:u w:val="single"/>
        </w:rPr>
        <w:t>安全发展</w:t>
      </w:r>
      <w:proofErr w:type="gramEnd"/>
      <w:r w:rsidR="00F86551" w:rsidRPr="00F86551">
        <w:rPr>
          <w:rFonts w:ascii="仿宋_GB2312" w:eastAsia="仿宋_GB2312" w:hint="eastAsia"/>
          <w:sz w:val="32"/>
          <w:szCs w:val="32"/>
          <w:u w:val="single"/>
        </w:rPr>
        <w:t>观念，提升全民安全素质</w:t>
      </w:r>
      <w:r w:rsidR="00F86551">
        <w:rPr>
          <w:rFonts w:ascii="仿宋_GB2312" w:eastAsia="仿宋_GB2312" w:hint="eastAsia"/>
          <w:sz w:val="32"/>
          <w:szCs w:val="32"/>
          <w:u w:val="single"/>
        </w:rPr>
        <w:t xml:space="preserve">   </w:t>
      </w:r>
      <w:r w:rsidR="00F86551" w:rsidRPr="00F86551">
        <w:rPr>
          <w:rFonts w:ascii="仿宋_GB2312" w:eastAsia="仿宋_GB2312" w:hint="eastAsia"/>
          <w:sz w:val="32"/>
          <w:szCs w:val="32"/>
          <w:u w:val="single"/>
        </w:rPr>
        <w:t>。</w:t>
      </w:r>
    </w:p>
    <w:p w:rsidR="0077132A" w:rsidRDefault="0034549D" w:rsidP="0077132A">
      <w:pPr>
        <w:spacing w:line="560" w:lineRule="exact"/>
        <w:ind w:firstLineChars="200" w:firstLine="640"/>
        <w:rPr>
          <w:rFonts w:ascii="黑体" w:eastAsia="黑体" w:hAnsi="黑体"/>
          <w:sz w:val="32"/>
          <w:szCs w:val="32"/>
        </w:rPr>
      </w:pPr>
      <w:r w:rsidRPr="0077132A">
        <w:rPr>
          <w:rFonts w:ascii="黑体" w:eastAsia="黑体" w:hAnsi="黑体" w:hint="eastAsia"/>
          <w:sz w:val="32"/>
          <w:szCs w:val="32"/>
        </w:rPr>
        <w:t>三、判断题</w:t>
      </w:r>
    </w:p>
    <w:p w:rsidR="009606DD" w:rsidRDefault="001E3CEC" w:rsidP="009606DD">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1</w:t>
      </w:r>
      <w:r w:rsidR="0077132A" w:rsidRPr="00CB599C">
        <w:rPr>
          <w:rFonts w:ascii="仿宋_GB2312" w:eastAsia="仿宋_GB2312" w:hint="eastAsia"/>
          <w:sz w:val="32"/>
          <w:szCs w:val="32"/>
        </w:rPr>
        <w:t>.</w:t>
      </w:r>
      <w:r w:rsidR="0096320B" w:rsidRPr="0096320B">
        <w:rPr>
          <w:rFonts w:hint="eastAsia"/>
        </w:rPr>
        <w:t xml:space="preserve"> </w:t>
      </w:r>
      <w:r w:rsidR="0096320B" w:rsidRPr="0096320B">
        <w:rPr>
          <w:rFonts w:ascii="仿宋_GB2312" w:eastAsia="仿宋_GB2312" w:hAnsi="仿宋_GB2312" w:cs="仿宋_GB2312" w:hint="eastAsia"/>
          <w:sz w:val="32"/>
          <w:szCs w:val="40"/>
        </w:rPr>
        <w:t>为了方便操作，在相邻地点、类似设备上可以使用同一张《动火作业证》。（×）</w:t>
      </w:r>
    </w:p>
    <w:p w:rsidR="001E3CEC" w:rsidRDefault="009606DD" w:rsidP="009606DD">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2.</w:t>
      </w:r>
      <w:r w:rsidR="0034549D" w:rsidRPr="0034549D">
        <w:rPr>
          <w:rFonts w:ascii="仿宋_GB2312" w:eastAsia="仿宋_GB2312" w:hAnsi="仿宋_GB2312" w:cs="仿宋_GB2312" w:hint="eastAsia"/>
          <w:sz w:val="32"/>
          <w:szCs w:val="40"/>
        </w:rPr>
        <w:t>生产、经营、储存、使用危险物品的车间、商店、仓库</w:t>
      </w:r>
      <w:r>
        <w:rPr>
          <w:rFonts w:ascii="仿宋_GB2312" w:eastAsia="仿宋_GB2312" w:hAnsi="仿宋_GB2312" w:cs="仿宋_GB2312" w:hint="eastAsia"/>
          <w:sz w:val="32"/>
          <w:szCs w:val="40"/>
        </w:rPr>
        <w:t>可以</w:t>
      </w:r>
      <w:r w:rsidR="0034549D" w:rsidRPr="0034549D">
        <w:rPr>
          <w:rFonts w:ascii="仿宋_GB2312" w:eastAsia="仿宋_GB2312" w:hAnsi="仿宋_GB2312" w:cs="仿宋_GB2312" w:hint="eastAsia"/>
          <w:sz w:val="32"/>
          <w:szCs w:val="40"/>
        </w:rPr>
        <w:t>与员工宿舍在同一座建筑物内</w:t>
      </w:r>
      <w:r w:rsidR="001E3CEC">
        <w:rPr>
          <w:rFonts w:ascii="仿宋_GB2312" w:eastAsia="仿宋_GB2312" w:hAnsi="仿宋_GB2312" w:cs="仿宋_GB2312" w:hint="eastAsia"/>
          <w:sz w:val="32"/>
          <w:szCs w:val="40"/>
        </w:rPr>
        <w:t>。（</w:t>
      </w:r>
      <w:r>
        <w:rPr>
          <w:rFonts w:ascii="仿宋_GB2312" w:eastAsia="仿宋_GB2312" w:hAnsi="仿宋_GB2312" w:cs="仿宋_GB2312" w:hint="eastAsia"/>
          <w:sz w:val="32"/>
          <w:szCs w:val="40"/>
        </w:rPr>
        <w:t>×</w:t>
      </w:r>
      <w:r w:rsidR="001E3CEC">
        <w:rPr>
          <w:rFonts w:ascii="仿宋_GB2312" w:eastAsia="仿宋_GB2312" w:hAnsi="仿宋_GB2312" w:cs="仿宋_GB2312" w:hint="eastAsia"/>
          <w:sz w:val="32"/>
          <w:szCs w:val="40"/>
        </w:rPr>
        <w:t>）</w:t>
      </w:r>
    </w:p>
    <w:p w:rsidR="009606DD" w:rsidRDefault="009606DD" w:rsidP="009606DD">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3.</w:t>
      </w:r>
      <w:r w:rsidR="00006A7F" w:rsidRPr="00006A7F">
        <w:rPr>
          <w:rFonts w:hint="eastAsia"/>
        </w:rPr>
        <w:t xml:space="preserve"> </w:t>
      </w:r>
      <w:r w:rsidR="00006A7F" w:rsidRPr="00006A7F">
        <w:rPr>
          <w:rFonts w:ascii="仿宋_GB2312" w:eastAsia="仿宋_GB2312" w:hAnsi="仿宋_GB2312" w:cs="仿宋_GB2312" w:hint="eastAsia"/>
          <w:sz w:val="32"/>
          <w:szCs w:val="40"/>
        </w:rPr>
        <w:t>化学化工类专业大学本科毕业生未经安全生产教育和培训就可以上岗作业。（×）</w:t>
      </w:r>
    </w:p>
    <w:p w:rsidR="009606DD" w:rsidRDefault="009606DD" w:rsidP="009606DD">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4.</w:t>
      </w:r>
      <w:r w:rsidR="001B6B47" w:rsidRPr="001B6B47">
        <w:rPr>
          <w:rFonts w:hint="eastAsia"/>
        </w:rPr>
        <w:t xml:space="preserve"> </w:t>
      </w:r>
      <w:r w:rsidR="001B6B47" w:rsidRPr="001B6B47">
        <w:rPr>
          <w:rFonts w:ascii="仿宋_GB2312" w:eastAsia="仿宋_GB2312" w:hAnsi="仿宋_GB2312" w:cs="仿宋_GB2312" w:hint="eastAsia"/>
          <w:sz w:val="32"/>
          <w:szCs w:val="40"/>
        </w:rPr>
        <w:t>两个以上危险化学品生产经营单位在同一作业区域内进行生产经营活动，可能危及对方生产安全的，应当签订安全生产管理协议。（√）</w:t>
      </w:r>
    </w:p>
    <w:p w:rsidR="00DB0B8B" w:rsidRDefault="004F3FE5" w:rsidP="009606DD">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5.</w:t>
      </w:r>
      <w:r w:rsidR="00DB0B8B" w:rsidRPr="00DB0B8B">
        <w:rPr>
          <w:rFonts w:ascii="仿宋_GB2312" w:eastAsia="仿宋_GB2312" w:hAnsi="仿宋_GB2312" w:cs="仿宋_GB2312" w:hint="eastAsia"/>
          <w:sz w:val="32"/>
          <w:szCs w:val="40"/>
        </w:rPr>
        <w:t>从业人员有权对本单位安全生产工作中存在的问题提出批评、检举、控告</w:t>
      </w:r>
      <w:r w:rsidR="000E2200">
        <w:rPr>
          <w:rFonts w:ascii="仿宋_GB2312" w:eastAsia="仿宋_GB2312" w:hAnsi="仿宋_GB2312" w:cs="仿宋_GB2312" w:hint="eastAsia"/>
          <w:sz w:val="32"/>
          <w:szCs w:val="40"/>
        </w:rPr>
        <w:t>，</w:t>
      </w:r>
      <w:r w:rsidR="00DB0B8B">
        <w:rPr>
          <w:rFonts w:ascii="仿宋_GB2312" w:eastAsia="仿宋_GB2312" w:hAnsi="仿宋_GB2312" w:cs="仿宋_GB2312" w:hint="eastAsia"/>
          <w:sz w:val="32"/>
          <w:szCs w:val="40"/>
        </w:rPr>
        <w:t>但不得拒绝领导指挥</w:t>
      </w:r>
      <w:r w:rsidR="00DB0B8B" w:rsidRPr="00A34CEC">
        <w:rPr>
          <w:rFonts w:ascii="仿宋_GB2312" w:eastAsia="仿宋_GB2312" w:hAnsi="仿宋_GB2312" w:cs="仿宋_GB2312" w:hint="eastAsia"/>
          <w:sz w:val="32"/>
          <w:szCs w:val="40"/>
        </w:rPr>
        <w:t>。</w:t>
      </w:r>
      <w:r w:rsidR="00DB0B8B">
        <w:rPr>
          <w:rFonts w:ascii="仿宋_GB2312" w:eastAsia="仿宋_GB2312" w:hAnsi="仿宋_GB2312" w:cs="仿宋_GB2312" w:hint="eastAsia"/>
          <w:sz w:val="32"/>
          <w:szCs w:val="40"/>
        </w:rPr>
        <w:t>（×）</w:t>
      </w:r>
    </w:p>
    <w:p w:rsidR="001E3CEC" w:rsidRPr="00C81138" w:rsidRDefault="00C81138" w:rsidP="00C81138">
      <w:pPr>
        <w:spacing w:line="560" w:lineRule="exact"/>
        <w:ind w:firstLineChars="200" w:firstLine="640"/>
        <w:rPr>
          <w:rFonts w:ascii="黑体" w:eastAsia="黑体" w:hAnsi="黑体"/>
          <w:sz w:val="32"/>
          <w:szCs w:val="32"/>
        </w:rPr>
      </w:pPr>
      <w:r w:rsidRPr="00C81138">
        <w:rPr>
          <w:rFonts w:ascii="黑体" w:eastAsia="黑体" w:hAnsi="黑体" w:hint="eastAsia"/>
          <w:sz w:val="32"/>
          <w:szCs w:val="32"/>
        </w:rPr>
        <w:t>四、</w:t>
      </w:r>
      <w:r w:rsidR="001E3CEC" w:rsidRPr="00C81138">
        <w:rPr>
          <w:rFonts w:ascii="黑体" w:eastAsia="黑体" w:hAnsi="黑体" w:hint="eastAsia"/>
          <w:sz w:val="32"/>
          <w:szCs w:val="32"/>
        </w:rPr>
        <w:t>简答题</w:t>
      </w:r>
    </w:p>
    <w:p w:rsidR="00306E82" w:rsidRPr="00306E82" w:rsidRDefault="001E3CEC" w:rsidP="00306E82">
      <w:pPr>
        <w:pStyle w:val="a4"/>
        <w:spacing w:line="480" w:lineRule="exact"/>
        <w:ind w:firstLineChars="200" w:firstLine="640"/>
        <w:rPr>
          <w:rFonts w:ascii="仿宋_GB2312" w:eastAsia="仿宋_GB2312" w:hAnsi="仿宋_GB2312" w:cs="仿宋_GB2312"/>
          <w:kern w:val="2"/>
          <w:sz w:val="32"/>
          <w:szCs w:val="40"/>
        </w:rPr>
      </w:pPr>
      <w:r w:rsidRPr="00B04068">
        <w:rPr>
          <w:rFonts w:ascii="仿宋_GB2312" w:eastAsia="仿宋_GB2312" w:hAnsi="仿宋_GB2312" w:cs="仿宋_GB2312" w:hint="eastAsia"/>
          <w:kern w:val="2"/>
          <w:sz w:val="32"/>
          <w:szCs w:val="40"/>
        </w:rPr>
        <w:t>1、</w:t>
      </w:r>
      <w:r w:rsidR="009D0572">
        <w:rPr>
          <w:rFonts w:ascii="仿宋_GB2312" w:eastAsia="仿宋_GB2312" w:hAnsi="仿宋_GB2312" w:cs="仿宋_GB2312" w:hint="eastAsia"/>
          <w:kern w:val="2"/>
          <w:sz w:val="32"/>
          <w:szCs w:val="40"/>
        </w:rPr>
        <w:t>《安全生产法》中</w:t>
      </w:r>
      <w:r w:rsidR="00306E82" w:rsidRPr="00306E82">
        <w:rPr>
          <w:rFonts w:ascii="仿宋_GB2312" w:eastAsia="仿宋_GB2312" w:hAnsi="仿宋_GB2312" w:cs="仿宋_GB2312" w:hint="eastAsia"/>
          <w:kern w:val="2"/>
          <w:sz w:val="32"/>
          <w:szCs w:val="40"/>
        </w:rPr>
        <w:t>生产经营单位的安全生产管理机构以及安全生产管理人员</w:t>
      </w:r>
      <w:r w:rsidR="00B04068" w:rsidRPr="00B04068">
        <w:rPr>
          <w:rFonts w:ascii="仿宋_GB2312" w:eastAsia="仿宋_GB2312" w:hAnsi="仿宋_GB2312" w:cs="仿宋_GB2312" w:hint="eastAsia"/>
          <w:kern w:val="2"/>
          <w:sz w:val="32"/>
          <w:szCs w:val="40"/>
        </w:rPr>
        <w:t>的安全生产职责有哪些</w:t>
      </w:r>
      <w:r w:rsidRPr="00B04068">
        <w:rPr>
          <w:rFonts w:ascii="仿宋_GB2312" w:eastAsia="仿宋_GB2312" w:hAnsi="仿宋_GB2312" w:cs="仿宋_GB2312" w:hint="eastAsia"/>
          <w:kern w:val="2"/>
          <w:sz w:val="32"/>
          <w:szCs w:val="40"/>
        </w:rPr>
        <w:t>？</w:t>
      </w:r>
      <w:r w:rsidR="00306E82" w:rsidRPr="00306E82">
        <w:rPr>
          <w:rFonts w:ascii="仿宋_GB2312" w:eastAsia="仿宋_GB2312" w:hAnsi="仿宋_GB2312" w:cs="仿宋_GB2312" w:hint="eastAsia"/>
          <w:kern w:val="2"/>
          <w:sz w:val="32"/>
          <w:szCs w:val="40"/>
        </w:rPr>
        <w:t xml:space="preserve"> </w:t>
      </w:r>
    </w:p>
    <w:p w:rsidR="001E3CEC" w:rsidRPr="00306E82" w:rsidRDefault="00AB6D1F" w:rsidP="003751C9">
      <w:pPr>
        <w:pStyle w:val="a4"/>
        <w:spacing w:line="480" w:lineRule="exact"/>
        <w:ind w:firstLineChars="200" w:firstLine="640"/>
        <w:rPr>
          <w:rFonts w:ascii="仿宋_GB2312" w:eastAsia="仿宋_GB2312" w:hAnsi="仿宋_GB2312" w:cs="仿宋_GB2312"/>
          <w:kern w:val="2"/>
          <w:sz w:val="32"/>
          <w:szCs w:val="40"/>
        </w:rPr>
      </w:pPr>
      <w:r w:rsidRPr="00B04068">
        <w:rPr>
          <w:rFonts w:ascii="仿宋_GB2312" w:eastAsia="仿宋_GB2312" w:hAnsi="仿宋_GB2312" w:cs="仿宋_GB2312" w:hint="eastAsia"/>
          <w:kern w:val="2"/>
          <w:sz w:val="32"/>
          <w:szCs w:val="40"/>
        </w:rPr>
        <w:t>参考答案：</w:t>
      </w:r>
      <w:r w:rsidR="003751C9">
        <w:rPr>
          <w:rFonts w:ascii="仿宋_GB2312" w:eastAsia="仿宋_GB2312" w:hAnsi="仿宋_GB2312" w:cs="仿宋_GB2312" w:hint="eastAsia"/>
          <w:kern w:val="2"/>
          <w:sz w:val="32"/>
          <w:szCs w:val="40"/>
        </w:rPr>
        <w:t>1、</w:t>
      </w:r>
      <w:r w:rsidR="00306E82" w:rsidRPr="00306E82">
        <w:rPr>
          <w:rFonts w:ascii="仿宋_GB2312" w:eastAsia="仿宋_GB2312" w:hAnsi="仿宋_GB2312" w:cs="仿宋_GB2312" w:hint="eastAsia"/>
          <w:kern w:val="2"/>
          <w:sz w:val="32"/>
          <w:szCs w:val="40"/>
        </w:rPr>
        <w:t>组织或者参与拟订本单位安全生产规章  制度、操作规程和生产安全事故应急救援预案；</w:t>
      </w:r>
      <w:r w:rsidR="003751C9">
        <w:rPr>
          <w:rFonts w:ascii="仿宋_GB2312" w:eastAsia="仿宋_GB2312" w:hAnsi="仿宋_GB2312" w:cs="仿宋_GB2312" w:hint="eastAsia"/>
          <w:kern w:val="2"/>
          <w:sz w:val="32"/>
          <w:szCs w:val="40"/>
        </w:rPr>
        <w:t>2、</w:t>
      </w:r>
      <w:r w:rsidR="00306E82" w:rsidRPr="00306E82">
        <w:rPr>
          <w:rFonts w:ascii="仿宋_GB2312" w:eastAsia="仿宋_GB2312" w:hAnsi="仿宋_GB2312" w:cs="仿宋_GB2312" w:hint="eastAsia"/>
          <w:kern w:val="2"/>
          <w:sz w:val="32"/>
          <w:szCs w:val="40"/>
        </w:rPr>
        <w:t>组织或者参与本单位安全生产教育和培训，如实记录安全生产教育和培训情况；</w:t>
      </w:r>
      <w:r w:rsidR="003751C9">
        <w:rPr>
          <w:rFonts w:ascii="仿宋_GB2312" w:eastAsia="仿宋_GB2312" w:hAnsi="仿宋_GB2312" w:cs="仿宋_GB2312" w:hint="eastAsia"/>
          <w:kern w:val="2"/>
          <w:sz w:val="32"/>
          <w:szCs w:val="40"/>
        </w:rPr>
        <w:lastRenderedPageBreak/>
        <w:t>3、</w:t>
      </w:r>
      <w:r w:rsidR="00306E82" w:rsidRPr="00306E82">
        <w:rPr>
          <w:rFonts w:ascii="仿宋_GB2312" w:eastAsia="仿宋_GB2312" w:hAnsi="仿宋_GB2312" w:cs="仿宋_GB2312" w:hint="eastAsia"/>
          <w:kern w:val="2"/>
          <w:sz w:val="32"/>
          <w:szCs w:val="40"/>
        </w:rPr>
        <w:t>督促落实本单位重大危险源的安全管理措施；</w:t>
      </w:r>
      <w:r w:rsidR="003751C9">
        <w:rPr>
          <w:rFonts w:ascii="仿宋_GB2312" w:eastAsia="仿宋_GB2312" w:hAnsi="仿宋_GB2312" w:cs="仿宋_GB2312" w:hint="eastAsia"/>
          <w:kern w:val="2"/>
          <w:sz w:val="32"/>
          <w:szCs w:val="40"/>
        </w:rPr>
        <w:t>4、</w:t>
      </w:r>
      <w:r w:rsidR="00306E82" w:rsidRPr="00306E82">
        <w:rPr>
          <w:rFonts w:ascii="仿宋_GB2312" w:eastAsia="仿宋_GB2312" w:hAnsi="仿宋_GB2312" w:cs="仿宋_GB2312" w:hint="eastAsia"/>
          <w:kern w:val="2"/>
          <w:sz w:val="32"/>
          <w:szCs w:val="40"/>
        </w:rPr>
        <w:t>组织或者参与本单位应急救援演练；</w:t>
      </w:r>
      <w:r w:rsidR="003751C9">
        <w:rPr>
          <w:rFonts w:ascii="仿宋_GB2312" w:eastAsia="仿宋_GB2312" w:hAnsi="仿宋_GB2312" w:cs="仿宋_GB2312" w:hint="eastAsia"/>
          <w:kern w:val="2"/>
          <w:sz w:val="32"/>
          <w:szCs w:val="40"/>
        </w:rPr>
        <w:t>5、</w:t>
      </w:r>
      <w:r w:rsidR="00306E82" w:rsidRPr="00306E82">
        <w:rPr>
          <w:rFonts w:ascii="仿宋_GB2312" w:eastAsia="仿宋_GB2312" w:hAnsi="仿宋_GB2312" w:cs="仿宋_GB2312" w:hint="eastAsia"/>
          <w:kern w:val="2"/>
          <w:sz w:val="32"/>
          <w:szCs w:val="40"/>
        </w:rPr>
        <w:t>检查本单位的安全生产状况，及时排查生产安全事故隐患，提出改进安全生产管理的建议；</w:t>
      </w:r>
      <w:r w:rsidR="003751C9">
        <w:rPr>
          <w:rFonts w:ascii="仿宋_GB2312" w:eastAsia="仿宋_GB2312" w:hAnsi="仿宋_GB2312" w:cs="仿宋_GB2312" w:hint="eastAsia"/>
          <w:kern w:val="2"/>
          <w:sz w:val="32"/>
          <w:szCs w:val="40"/>
        </w:rPr>
        <w:t>6、</w:t>
      </w:r>
      <w:r w:rsidR="00306E82" w:rsidRPr="00306E82">
        <w:rPr>
          <w:rFonts w:ascii="仿宋_GB2312" w:eastAsia="仿宋_GB2312" w:hAnsi="仿宋_GB2312" w:cs="仿宋_GB2312" w:hint="eastAsia"/>
          <w:kern w:val="2"/>
          <w:sz w:val="32"/>
          <w:szCs w:val="40"/>
        </w:rPr>
        <w:t>制止和纠正违章指挥、强令冒险作业、违反操作规程的行为；</w:t>
      </w:r>
      <w:r w:rsidR="003751C9">
        <w:rPr>
          <w:rFonts w:ascii="仿宋_GB2312" w:eastAsia="仿宋_GB2312" w:hAnsi="仿宋_GB2312" w:cs="仿宋_GB2312" w:hint="eastAsia"/>
          <w:kern w:val="2"/>
          <w:sz w:val="32"/>
          <w:szCs w:val="40"/>
        </w:rPr>
        <w:t>7、</w:t>
      </w:r>
      <w:r w:rsidR="00306E82" w:rsidRPr="00306E82">
        <w:rPr>
          <w:rFonts w:ascii="仿宋_GB2312" w:eastAsia="仿宋_GB2312" w:hAnsi="仿宋_GB2312" w:cs="仿宋_GB2312" w:hint="eastAsia"/>
          <w:kern w:val="2"/>
          <w:sz w:val="32"/>
          <w:szCs w:val="40"/>
        </w:rPr>
        <w:t>督促落实本单位安全生产整改措施。</w:t>
      </w:r>
    </w:p>
    <w:p w:rsidR="001E3CEC" w:rsidRDefault="00B04068" w:rsidP="00785E10">
      <w:pPr>
        <w:pStyle w:val="a4"/>
        <w:spacing w:line="480" w:lineRule="exact"/>
        <w:ind w:firstLineChars="200" w:firstLine="640"/>
        <w:rPr>
          <w:rFonts w:ascii="仿宋_GB2312" w:eastAsia="仿宋_GB2312" w:hAnsi="仿宋_GB2312" w:cs="仿宋_GB2312"/>
          <w:sz w:val="32"/>
          <w:szCs w:val="40"/>
        </w:rPr>
      </w:pPr>
      <w:r w:rsidRPr="00B04068">
        <w:rPr>
          <w:rFonts w:ascii="仿宋_GB2312" w:eastAsia="仿宋_GB2312" w:hAnsi="仿宋_GB2312" w:cs="仿宋_GB2312" w:hint="eastAsia"/>
          <w:kern w:val="2"/>
          <w:sz w:val="32"/>
          <w:szCs w:val="40"/>
        </w:rPr>
        <w:t>2.</w:t>
      </w:r>
      <w:r w:rsidR="00785E10">
        <w:rPr>
          <w:rFonts w:ascii="仿宋_GB2312" w:eastAsia="仿宋_GB2312" w:hAnsi="仿宋_GB2312" w:cs="仿宋_GB2312" w:hint="eastAsia"/>
          <w:kern w:val="2"/>
          <w:sz w:val="32"/>
          <w:szCs w:val="40"/>
        </w:rPr>
        <w:t>你单位最大的风险源是什么？如何管控？请谈谈你的看法。</w:t>
      </w:r>
    </w:p>
    <w:sectPr w:rsidR="001E3CEC" w:rsidSect="008B1528">
      <w:footerReference w:type="default" r:id="rId7"/>
      <w:pgSz w:w="11906" w:h="16838"/>
      <w:pgMar w:top="2098" w:right="1474" w:bottom="1985"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41CB" w:rsidRDefault="00F941CB" w:rsidP="001B36AB">
      <w:r>
        <w:separator/>
      </w:r>
    </w:p>
  </w:endnote>
  <w:endnote w:type="continuationSeparator" w:id="0">
    <w:p w:rsidR="00F941CB" w:rsidRDefault="00F941CB" w:rsidP="001B36A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36AB" w:rsidRDefault="00B7094D">
    <w:pPr>
      <w:pStyle w:val="a5"/>
      <w:jc w:val="center"/>
    </w:pPr>
    <w:fldSimple w:instr="PAGE   \* MERGEFORMAT">
      <w:r w:rsidR="00F91E5E" w:rsidRPr="00F91E5E">
        <w:rPr>
          <w:noProof/>
          <w:lang w:val="zh-CN"/>
        </w:rPr>
        <w:t>3</w:t>
      </w:r>
    </w:fldSimple>
  </w:p>
  <w:p w:rsidR="001B36AB" w:rsidRDefault="001B36A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41CB" w:rsidRDefault="00F941CB" w:rsidP="001B36AB">
      <w:r>
        <w:separator/>
      </w:r>
    </w:p>
  </w:footnote>
  <w:footnote w:type="continuationSeparator" w:id="0">
    <w:p w:rsidR="00F941CB" w:rsidRDefault="00F941CB" w:rsidP="001B36A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8836DB"/>
    <w:multiLevelType w:val="singleLevel"/>
    <w:tmpl w:val="578836DB"/>
    <w:lvl w:ilvl="0">
      <w:start w:val="1"/>
      <w:numFmt w:val="chineseCounting"/>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420"/>
  <w:drawingGridHorizontalSpacing w:val="105"/>
  <w:drawingGridVerticalSpacing w:val="156"/>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B36AB"/>
    <w:rsid w:val="00006A7F"/>
    <w:rsid w:val="000E2200"/>
    <w:rsid w:val="00152B41"/>
    <w:rsid w:val="001544AF"/>
    <w:rsid w:val="001B36AB"/>
    <w:rsid w:val="001B6B47"/>
    <w:rsid w:val="001D68E9"/>
    <w:rsid w:val="001D74CE"/>
    <w:rsid w:val="001E0AB5"/>
    <w:rsid w:val="001E3CEC"/>
    <w:rsid w:val="00262C31"/>
    <w:rsid w:val="00263516"/>
    <w:rsid w:val="0029212D"/>
    <w:rsid w:val="00293835"/>
    <w:rsid w:val="00306E82"/>
    <w:rsid w:val="00321608"/>
    <w:rsid w:val="0034549D"/>
    <w:rsid w:val="00370BF5"/>
    <w:rsid w:val="003751C9"/>
    <w:rsid w:val="00436761"/>
    <w:rsid w:val="00445D99"/>
    <w:rsid w:val="0045749E"/>
    <w:rsid w:val="004660E0"/>
    <w:rsid w:val="004D28D8"/>
    <w:rsid w:val="004F3FE5"/>
    <w:rsid w:val="00533157"/>
    <w:rsid w:val="00552FC9"/>
    <w:rsid w:val="00572772"/>
    <w:rsid w:val="005956D7"/>
    <w:rsid w:val="005E0E98"/>
    <w:rsid w:val="00637A7F"/>
    <w:rsid w:val="006700C8"/>
    <w:rsid w:val="006E4D57"/>
    <w:rsid w:val="0077132A"/>
    <w:rsid w:val="00785E10"/>
    <w:rsid w:val="00797CF6"/>
    <w:rsid w:val="007B7576"/>
    <w:rsid w:val="008146EC"/>
    <w:rsid w:val="00856048"/>
    <w:rsid w:val="008B1528"/>
    <w:rsid w:val="008C12E5"/>
    <w:rsid w:val="008E4DD6"/>
    <w:rsid w:val="008E6747"/>
    <w:rsid w:val="008F484A"/>
    <w:rsid w:val="009009D1"/>
    <w:rsid w:val="009606DD"/>
    <w:rsid w:val="0096320B"/>
    <w:rsid w:val="009D0572"/>
    <w:rsid w:val="009E1CD5"/>
    <w:rsid w:val="00A34CEC"/>
    <w:rsid w:val="00AA3DA7"/>
    <w:rsid w:val="00AB6D1F"/>
    <w:rsid w:val="00B04068"/>
    <w:rsid w:val="00B22105"/>
    <w:rsid w:val="00B36C31"/>
    <w:rsid w:val="00B53D2E"/>
    <w:rsid w:val="00B7094D"/>
    <w:rsid w:val="00C81138"/>
    <w:rsid w:val="00CB4843"/>
    <w:rsid w:val="00CB599C"/>
    <w:rsid w:val="00D32EA2"/>
    <w:rsid w:val="00D85D83"/>
    <w:rsid w:val="00DB0B8B"/>
    <w:rsid w:val="00DF2963"/>
    <w:rsid w:val="00F02A15"/>
    <w:rsid w:val="00F16EE2"/>
    <w:rsid w:val="00F3405C"/>
    <w:rsid w:val="00F828A9"/>
    <w:rsid w:val="00F86551"/>
    <w:rsid w:val="00F91E5E"/>
    <w:rsid w:val="00F941CB"/>
    <w:rsid w:val="00F95742"/>
    <w:rsid w:val="00FB3CD5"/>
    <w:rsid w:val="00FB6378"/>
    <w:rsid w:val="00FD0840"/>
    <w:rsid w:val="00FD7059"/>
    <w:rsid w:val="00FE6E73"/>
    <w:rsid w:val="11AC493F"/>
    <w:rsid w:val="553D3F0C"/>
    <w:rsid w:val="69190B1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9212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29212D"/>
  </w:style>
  <w:style w:type="paragraph" w:styleId="a4">
    <w:name w:val="Normal (Web)"/>
    <w:basedOn w:val="a"/>
    <w:rsid w:val="0029212D"/>
    <w:pPr>
      <w:widowControl/>
      <w:spacing w:before="100" w:beforeAutospacing="1" w:after="100" w:afterAutospacing="1"/>
      <w:jc w:val="left"/>
    </w:pPr>
    <w:rPr>
      <w:rFonts w:ascii="宋体" w:hAnsi="宋体" w:cs="宋体"/>
      <w:kern w:val="0"/>
      <w:sz w:val="24"/>
    </w:rPr>
  </w:style>
  <w:style w:type="paragraph" w:styleId="a5">
    <w:name w:val="footer"/>
    <w:basedOn w:val="a"/>
    <w:link w:val="Char"/>
    <w:uiPriority w:val="99"/>
    <w:rsid w:val="0029212D"/>
    <w:pPr>
      <w:tabs>
        <w:tab w:val="center" w:pos="4153"/>
        <w:tab w:val="right" w:pos="8306"/>
      </w:tabs>
      <w:snapToGrid w:val="0"/>
      <w:jc w:val="left"/>
    </w:pPr>
    <w:rPr>
      <w:sz w:val="18"/>
      <w:szCs w:val="18"/>
    </w:rPr>
  </w:style>
  <w:style w:type="paragraph" w:styleId="a6">
    <w:name w:val="header"/>
    <w:basedOn w:val="a"/>
    <w:link w:val="Char0"/>
    <w:rsid w:val="001B36AB"/>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6"/>
    <w:rsid w:val="001B36AB"/>
    <w:rPr>
      <w:kern w:val="2"/>
      <w:sz w:val="18"/>
      <w:szCs w:val="18"/>
    </w:rPr>
  </w:style>
  <w:style w:type="character" w:customStyle="1" w:styleId="Char">
    <w:name w:val="页脚 Char"/>
    <w:link w:val="a5"/>
    <w:uiPriority w:val="99"/>
    <w:rsid w:val="001B36AB"/>
    <w:rPr>
      <w:kern w:val="2"/>
      <w:sz w:val="18"/>
      <w:szCs w:val="18"/>
    </w:rPr>
  </w:style>
</w:styles>
</file>

<file path=word/webSettings.xml><?xml version="1.0" encoding="utf-8"?>
<w:webSettings xmlns:r="http://schemas.openxmlformats.org/officeDocument/2006/relationships" xmlns:w="http://schemas.openxmlformats.org/wordprocessingml/2006/main">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334</Words>
  <Characters>1907</Characters>
  <DocSecurity>0</DocSecurity>
  <PresentationFormat/>
  <Lines>15</Lines>
  <Paragraphs>4</Paragraphs>
  <Slides>0</Slides>
  <Notes>0</Notes>
  <HiddenSlides>0</HiddenSlides>
  <MMClips>0</MMClips>
  <ScaleCrop>false</ScaleCrop>
  <LinksUpToDate>false</LinksUpToDate>
  <CharactersWithSpaces>2237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2016-07-16T08:14:00Z</dcterms:created>
  <dcterms:modified xsi:type="dcterms:W3CDTF">2016-07-16T08:51:00Z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2052-10.1.0.5777</vt:lpwstr>
  </property>
</Properties>
</file>