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E3CEC" w:rsidRPr="00F224EB" w:rsidRDefault="00F3405C">
      <w:pPr>
        <w:jc w:val="center"/>
        <w:rPr>
          <w:rFonts w:ascii="方正小标宋简体" w:eastAsia="方正小标宋简体" w:hAnsi="仿宋_GB2312" w:cs="仿宋_GB2312"/>
          <w:bCs/>
          <w:sz w:val="36"/>
          <w:szCs w:val="36"/>
        </w:rPr>
      </w:pPr>
      <w:r w:rsidRPr="00F224EB">
        <w:rPr>
          <w:rFonts w:ascii="方正小标宋简体" w:eastAsia="方正小标宋简体" w:hAnsi="仿宋_GB2312" w:cs="仿宋_GB2312" w:hint="eastAsia"/>
          <w:bCs/>
          <w:sz w:val="36"/>
          <w:szCs w:val="36"/>
        </w:rPr>
        <w:t>危险化学品生产企业安全试题</w:t>
      </w:r>
      <w:r w:rsidR="00E33BA9">
        <w:rPr>
          <w:rFonts w:ascii="方正小标宋简体" w:eastAsia="方正小标宋简体" w:hAnsi="仿宋_GB2312" w:cs="仿宋_GB2312" w:hint="eastAsia"/>
          <w:bCs/>
          <w:sz w:val="36"/>
          <w:szCs w:val="36"/>
        </w:rPr>
        <w:t>8</w:t>
      </w:r>
      <w:r w:rsidRPr="00F224EB">
        <w:rPr>
          <w:rFonts w:ascii="方正小标宋简体" w:eastAsia="方正小标宋简体" w:hAnsi="仿宋_GB2312" w:cs="仿宋_GB2312" w:hint="eastAsia"/>
          <w:bCs/>
          <w:sz w:val="36"/>
          <w:szCs w:val="36"/>
        </w:rPr>
        <w:t>（</w:t>
      </w:r>
      <w:r w:rsidR="000C4F68">
        <w:rPr>
          <w:rFonts w:ascii="方正小标宋简体" w:eastAsia="方正小标宋简体" w:hAnsi="仿宋_GB2312" w:cs="仿宋_GB2312" w:hint="eastAsia"/>
          <w:bCs/>
          <w:sz w:val="36"/>
          <w:szCs w:val="36"/>
        </w:rPr>
        <w:t>氟化工</w:t>
      </w:r>
      <w:r w:rsidR="005174EB">
        <w:rPr>
          <w:rFonts w:ascii="方正小标宋简体" w:eastAsia="方正小标宋简体" w:hAnsi="仿宋_GB2312" w:cs="仿宋_GB2312" w:hint="eastAsia"/>
          <w:bCs/>
          <w:sz w:val="36"/>
          <w:szCs w:val="36"/>
        </w:rPr>
        <w:t>企业</w:t>
      </w:r>
      <w:r w:rsidR="00F14024">
        <w:rPr>
          <w:rFonts w:ascii="方正小标宋简体" w:eastAsia="方正小标宋简体" w:hAnsi="仿宋_GB2312" w:cs="仿宋_GB2312" w:hint="eastAsia"/>
          <w:bCs/>
          <w:sz w:val="36"/>
          <w:szCs w:val="36"/>
        </w:rPr>
        <w:t>操作</w:t>
      </w:r>
      <w:r w:rsidR="005174EB">
        <w:rPr>
          <w:rFonts w:ascii="方正小标宋简体" w:eastAsia="方正小标宋简体" w:hAnsi="仿宋_GB2312" w:cs="仿宋_GB2312" w:hint="eastAsia"/>
          <w:bCs/>
          <w:sz w:val="36"/>
          <w:szCs w:val="36"/>
        </w:rPr>
        <w:t>人员</w:t>
      </w:r>
      <w:r w:rsidRPr="00F224EB">
        <w:rPr>
          <w:rFonts w:ascii="方正小标宋简体" w:eastAsia="方正小标宋简体" w:hAnsi="仿宋_GB2312" w:cs="仿宋_GB2312" w:hint="eastAsia"/>
          <w:bCs/>
          <w:sz w:val="36"/>
          <w:szCs w:val="36"/>
        </w:rPr>
        <w:t>）</w:t>
      </w:r>
    </w:p>
    <w:p w:rsidR="001E3CEC" w:rsidRPr="00CB599C" w:rsidRDefault="00436761" w:rsidP="00CB599C">
      <w:pPr>
        <w:spacing w:line="560" w:lineRule="exact"/>
        <w:ind w:firstLineChars="200" w:firstLine="640"/>
        <w:rPr>
          <w:rFonts w:ascii="黑体" w:eastAsia="黑体" w:hAnsi="黑体" w:cs="仿宋_GB2312"/>
          <w:bCs/>
          <w:sz w:val="32"/>
          <w:szCs w:val="32"/>
        </w:rPr>
      </w:pPr>
      <w:r w:rsidRPr="00CB599C">
        <w:rPr>
          <w:rFonts w:ascii="黑体" w:eastAsia="黑体" w:hAnsi="黑体" w:cs="仿宋_GB2312" w:hint="eastAsia"/>
          <w:bCs/>
          <w:sz w:val="32"/>
          <w:szCs w:val="32"/>
        </w:rPr>
        <w:t>一、</w:t>
      </w:r>
      <w:r w:rsidR="001E3CEC" w:rsidRPr="00CB599C">
        <w:rPr>
          <w:rFonts w:ascii="黑体" w:eastAsia="黑体" w:hAnsi="黑体" w:cs="仿宋_GB2312" w:hint="eastAsia"/>
          <w:bCs/>
          <w:sz w:val="32"/>
          <w:szCs w:val="32"/>
        </w:rPr>
        <w:t>选择题</w:t>
      </w:r>
    </w:p>
    <w:p w:rsidR="001E3CEC" w:rsidRPr="00CB599C" w:rsidRDefault="001E3CEC" w:rsidP="00CB599C">
      <w:pPr>
        <w:spacing w:line="560" w:lineRule="exact"/>
        <w:ind w:firstLineChars="200" w:firstLine="640"/>
        <w:rPr>
          <w:rFonts w:ascii="仿宋_GB2312" w:eastAsia="仿宋_GB2312"/>
          <w:sz w:val="32"/>
          <w:szCs w:val="32"/>
        </w:rPr>
      </w:pPr>
      <w:r w:rsidRPr="00CB599C">
        <w:rPr>
          <w:rFonts w:ascii="仿宋_GB2312" w:eastAsia="仿宋_GB2312" w:hint="eastAsia"/>
          <w:sz w:val="32"/>
          <w:szCs w:val="32"/>
        </w:rPr>
        <w:t>1.</w:t>
      </w:r>
      <w:r w:rsidR="006700C8" w:rsidRPr="00CB599C">
        <w:rPr>
          <w:rFonts w:ascii="仿宋_GB2312" w:eastAsia="仿宋_GB2312" w:hint="eastAsia"/>
          <w:sz w:val="32"/>
          <w:szCs w:val="32"/>
        </w:rPr>
        <w:t>生产经营单位的</w:t>
      </w:r>
      <w:r w:rsidR="00F3405C" w:rsidRPr="00CB599C">
        <w:rPr>
          <w:rFonts w:ascii="仿宋_GB2312" w:eastAsia="仿宋_GB2312" w:hint="eastAsia"/>
          <w:sz w:val="32"/>
          <w:szCs w:val="32"/>
          <w:u w:val="single"/>
        </w:rPr>
        <w:t xml:space="preserve">    </w:t>
      </w:r>
      <w:r w:rsidR="006700C8" w:rsidRPr="00CB599C">
        <w:rPr>
          <w:rFonts w:ascii="仿宋_GB2312" w:eastAsia="仿宋_GB2312" w:hint="eastAsia"/>
          <w:sz w:val="32"/>
          <w:szCs w:val="32"/>
        </w:rPr>
        <w:t>依法组织职工参加本单位安全生产工作的民主管理和民主监督，维护职工在安全生产方面的合法权益。</w:t>
      </w:r>
      <w:r w:rsidRPr="00CB599C">
        <w:rPr>
          <w:rFonts w:ascii="仿宋_GB2312" w:eastAsia="仿宋_GB2312" w:hint="eastAsia"/>
          <w:sz w:val="32"/>
          <w:szCs w:val="32"/>
        </w:rPr>
        <w:t xml:space="preserve">（ </w:t>
      </w:r>
      <w:r w:rsidR="00F3405C" w:rsidRPr="00CB599C">
        <w:rPr>
          <w:rFonts w:ascii="仿宋_GB2312" w:eastAsia="仿宋_GB2312" w:hint="eastAsia"/>
          <w:sz w:val="32"/>
          <w:szCs w:val="32"/>
        </w:rPr>
        <w:t>C</w:t>
      </w:r>
      <w:r w:rsidRPr="00CB599C">
        <w:rPr>
          <w:rFonts w:ascii="仿宋_GB2312" w:eastAsia="仿宋_GB2312" w:hint="eastAsia"/>
          <w:sz w:val="32"/>
          <w:szCs w:val="32"/>
        </w:rPr>
        <w:t xml:space="preserve"> ）</w:t>
      </w:r>
    </w:p>
    <w:p w:rsidR="001E3CEC" w:rsidRPr="006A75C8" w:rsidRDefault="001E3CEC" w:rsidP="00CB599C">
      <w:pPr>
        <w:spacing w:line="560" w:lineRule="exact"/>
        <w:ind w:firstLineChars="200" w:firstLine="640"/>
        <w:rPr>
          <w:rFonts w:ascii="仿宋_GB2312" w:eastAsia="仿宋_GB2312"/>
          <w:sz w:val="32"/>
          <w:szCs w:val="32"/>
        </w:rPr>
      </w:pPr>
      <w:r w:rsidRPr="006A75C8">
        <w:rPr>
          <w:rFonts w:ascii="仿宋_GB2312" w:eastAsia="仿宋_GB2312" w:hint="eastAsia"/>
          <w:sz w:val="32"/>
          <w:szCs w:val="32"/>
        </w:rPr>
        <w:t>A</w:t>
      </w:r>
      <w:r w:rsidR="00F3405C" w:rsidRPr="006A75C8">
        <w:rPr>
          <w:rFonts w:ascii="仿宋_GB2312" w:eastAsia="仿宋_GB2312" w:hint="eastAsia"/>
          <w:sz w:val="32"/>
          <w:szCs w:val="32"/>
        </w:rPr>
        <w:t>.党委</w:t>
      </w:r>
      <w:r w:rsidRPr="006A75C8">
        <w:rPr>
          <w:rFonts w:ascii="仿宋_GB2312" w:eastAsia="仿宋_GB2312" w:hint="eastAsia"/>
          <w:sz w:val="32"/>
          <w:szCs w:val="32"/>
        </w:rPr>
        <w:t xml:space="preserve">       B</w:t>
      </w:r>
      <w:r w:rsidR="00F3405C" w:rsidRPr="006A75C8">
        <w:rPr>
          <w:rFonts w:ascii="仿宋_GB2312" w:eastAsia="仿宋_GB2312" w:hint="eastAsia"/>
          <w:sz w:val="32"/>
          <w:szCs w:val="32"/>
        </w:rPr>
        <w:t xml:space="preserve">.团委      </w:t>
      </w:r>
      <w:r w:rsidRPr="006A75C8">
        <w:rPr>
          <w:rFonts w:ascii="仿宋_GB2312" w:eastAsia="仿宋_GB2312" w:hint="eastAsia"/>
          <w:sz w:val="32"/>
          <w:szCs w:val="32"/>
        </w:rPr>
        <w:t>C</w:t>
      </w:r>
      <w:r w:rsidR="00F3405C" w:rsidRPr="006A75C8">
        <w:rPr>
          <w:rFonts w:ascii="仿宋_GB2312" w:eastAsia="仿宋_GB2312" w:hint="eastAsia"/>
          <w:sz w:val="32"/>
          <w:szCs w:val="32"/>
        </w:rPr>
        <w:t>.工会</w:t>
      </w:r>
      <w:r w:rsidRPr="006A75C8">
        <w:rPr>
          <w:rFonts w:ascii="仿宋_GB2312" w:eastAsia="仿宋_GB2312" w:hint="eastAsia"/>
          <w:sz w:val="32"/>
          <w:szCs w:val="32"/>
        </w:rPr>
        <w:t xml:space="preserve">     D</w:t>
      </w:r>
      <w:r w:rsidR="00F3405C" w:rsidRPr="006A75C8">
        <w:rPr>
          <w:rFonts w:ascii="仿宋_GB2312" w:eastAsia="仿宋_GB2312" w:hint="eastAsia"/>
          <w:sz w:val="32"/>
          <w:szCs w:val="32"/>
        </w:rPr>
        <w:t>.</w:t>
      </w:r>
      <w:r w:rsidR="00572772" w:rsidRPr="006A75C8">
        <w:rPr>
          <w:rFonts w:ascii="仿宋_GB2312" w:eastAsia="仿宋_GB2312" w:hint="eastAsia"/>
          <w:sz w:val="32"/>
          <w:szCs w:val="32"/>
        </w:rPr>
        <w:t>主要负责人</w:t>
      </w:r>
    </w:p>
    <w:p w:rsidR="007C7665" w:rsidRPr="006A75C8" w:rsidRDefault="007C7665" w:rsidP="007C7665">
      <w:pPr>
        <w:spacing w:line="560" w:lineRule="exact"/>
        <w:ind w:firstLineChars="200" w:firstLine="640"/>
        <w:rPr>
          <w:rFonts w:ascii="仿宋_GB2312" w:eastAsia="仿宋_GB2312"/>
          <w:sz w:val="32"/>
          <w:szCs w:val="32"/>
        </w:rPr>
      </w:pPr>
      <w:r w:rsidRPr="006A75C8">
        <w:rPr>
          <w:rFonts w:ascii="仿宋_GB2312" w:eastAsia="仿宋_GB2312" w:hint="eastAsia"/>
          <w:sz w:val="32"/>
          <w:szCs w:val="32"/>
        </w:rPr>
        <w:t>2</w:t>
      </w:r>
      <w:r w:rsidR="001E3CEC" w:rsidRPr="006A75C8">
        <w:rPr>
          <w:rFonts w:ascii="仿宋_GB2312" w:eastAsia="仿宋_GB2312" w:hint="eastAsia"/>
          <w:sz w:val="32"/>
          <w:szCs w:val="32"/>
        </w:rPr>
        <w:t>.</w:t>
      </w:r>
      <w:r w:rsidRPr="006A75C8">
        <w:rPr>
          <w:rFonts w:ascii="仿宋_GB2312" w:eastAsia="仿宋_GB2312" w:hint="eastAsia"/>
          <w:sz w:val="32"/>
          <w:szCs w:val="32"/>
        </w:rPr>
        <w:t>对危险化学品生产储存企业中转岗、脱离岗位1年（含）以上的从业人员，要进行</w:t>
      </w:r>
      <w:r w:rsidRPr="006A75C8">
        <w:rPr>
          <w:rFonts w:ascii="仿宋_GB2312" w:eastAsia="仿宋_GB2312" w:hint="eastAsia"/>
          <w:sz w:val="32"/>
          <w:szCs w:val="32"/>
          <w:u w:val="single"/>
        </w:rPr>
        <w:t xml:space="preserve">          </w:t>
      </w:r>
      <w:r w:rsidRPr="006A75C8">
        <w:rPr>
          <w:rFonts w:ascii="仿宋_GB2312" w:eastAsia="仿宋_GB2312" w:hint="eastAsia"/>
          <w:sz w:val="32"/>
          <w:szCs w:val="32"/>
        </w:rPr>
        <w:t>安全培训教育，经考核合格后，方可上岗作业。（ C ）</w:t>
      </w:r>
    </w:p>
    <w:p w:rsidR="007C7665" w:rsidRPr="006A75C8" w:rsidRDefault="007C7665" w:rsidP="007C7665">
      <w:pPr>
        <w:spacing w:line="560" w:lineRule="exact"/>
        <w:ind w:firstLineChars="200" w:firstLine="640"/>
        <w:rPr>
          <w:rFonts w:ascii="仿宋_GB2312" w:eastAsia="仿宋_GB2312"/>
          <w:sz w:val="32"/>
          <w:szCs w:val="32"/>
        </w:rPr>
      </w:pPr>
      <w:r w:rsidRPr="006A75C8">
        <w:rPr>
          <w:rFonts w:ascii="仿宋_GB2312" w:eastAsia="仿宋_GB2312" w:hint="eastAsia"/>
          <w:sz w:val="32"/>
          <w:szCs w:val="32"/>
        </w:rPr>
        <w:t xml:space="preserve">A. 厂级、车间级         B.厂级、班组级  </w:t>
      </w:r>
    </w:p>
    <w:p w:rsidR="007C7665" w:rsidRPr="006A75C8" w:rsidRDefault="007C7665" w:rsidP="007C7665">
      <w:pPr>
        <w:spacing w:line="560" w:lineRule="exact"/>
        <w:ind w:firstLineChars="200" w:firstLine="640"/>
        <w:rPr>
          <w:rFonts w:ascii="仿宋_GB2312" w:eastAsia="仿宋_GB2312"/>
          <w:sz w:val="32"/>
          <w:szCs w:val="32"/>
        </w:rPr>
      </w:pPr>
      <w:r w:rsidRPr="006A75C8">
        <w:rPr>
          <w:rFonts w:ascii="仿宋_GB2312" w:eastAsia="仿宋_GB2312" w:hint="eastAsia"/>
          <w:sz w:val="32"/>
          <w:szCs w:val="32"/>
        </w:rPr>
        <w:t>C.车间级、</w:t>
      </w:r>
      <w:proofErr w:type="gramStart"/>
      <w:r w:rsidRPr="006A75C8">
        <w:rPr>
          <w:rFonts w:ascii="仿宋_GB2312" w:eastAsia="仿宋_GB2312" w:hint="eastAsia"/>
          <w:sz w:val="32"/>
          <w:szCs w:val="32"/>
        </w:rPr>
        <w:t>班组级</w:t>
      </w:r>
      <w:proofErr w:type="gramEnd"/>
      <w:r w:rsidRPr="006A75C8">
        <w:rPr>
          <w:rFonts w:ascii="仿宋_GB2312" w:eastAsia="仿宋_GB2312" w:hint="eastAsia"/>
          <w:sz w:val="32"/>
          <w:szCs w:val="32"/>
        </w:rPr>
        <w:t xml:space="preserve">     </w:t>
      </w:r>
      <w:r w:rsidR="006A75C8">
        <w:rPr>
          <w:rFonts w:ascii="仿宋_GB2312" w:eastAsia="仿宋_GB2312" w:hint="eastAsia"/>
          <w:sz w:val="32"/>
          <w:szCs w:val="32"/>
        </w:rPr>
        <w:t xml:space="preserve">   </w:t>
      </w:r>
      <w:r w:rsidRPr="006A75C8">
        <w:rPr>
          <w:rFonts w:ascii="仿宋_GB2312" w:eastAsia="仿宋_GB2312" w:hint="eastAsia"/>
          <w:sz w:val="32"/>
          <w:szCs w:val="32"/>
        </w:rPr>
        <w:t>D.班组级</w:t>
      </w:r>
    </w:p>
    <w:p w:rsidR="007C7665" w:rsidRPr="006A75C8" w:rsidRDefault="00341420" w:rsidP="00320E24">
      <w:pPr>
        <w:spacing w:line="560" w:lineRule="exact"/>
        <w:ind w:firstLineChars="200" w:firstLine="640"/>
        <w:rPr>
          <w:rFonts w:ascii="仿宋_GB2312" w:eastAsia="仿宋_GB2312"/>
          <w:sz w:val="32"/>
          <w:szCs w:val="32"/>
        </w:rPr>
      </w:pPr>
      <w:r w:rsidRPr="006A75C8">
        <w:rPr>
          <w:rFonts w:ascii="仿宋_GB2312" w:eastAsia="仿宋_GB2312" w:hint="eastAsia"/>
          <w:sz w:val="32"/>
          <w:szCs w:val="32"/>
        </w:rPr>
        <w:t>3.</w:t>
      </w:r>
      <w:r w:rsidR="00E310BC" w:rsidRPr="00E310BC">
        <w:rPr>
          <w:rFonts w:hint="eastAsia"/>
        </w:rPr>
        <w:t xml:space="preserve"> </w:t>
      </w:r>
      <w:r w:rsidR="00DC4A61" w:rsidRPr="00DC4A61">
        <w:rPr>
          <w:rFonts w:ascii="仿宋_GB2312" w:eastAsia="仿宋_GB2312" w:hint="eastAsia"/>
          <w:sz w:val="32"/>
          <w:szCs w:val="32"/>
        </w:rPr>
        <w:t>打开氢氟酸容器时，确定工作区通风良好且无火花或引火源存在，避免让释出的</w:t>
      </w:r>
      <w:proofErr w:type="gramStart"/>
      <w:r w:rsidR="00DC4A61" w:rsidRPr="00DC4A61">
        <w:rPr>
          <w:rFonts w:ascii="仿宋_GB2312" w:eastAsia="仿宋_GB2312" w:hint="eastAsia"/>
          <w:sz w:val="32"/>
          <w:szCs w:val="32"/>
        </w:rPr>
        <w:t>蒸气</w:t>
      </w:r>
      <w:proofErr w:type="gramEnd"/>
      <w:r w:rsidR="00DC4A61" w:rsidRPr="00DC4A61">
        <w:rPr>
          <w:rFonts w:ascii="仿宋_GB2312" w:eastAsia="仿宋_GB2312" w:hint="eastAsia"/>
          <w:sz w:val="32"/>
          <w:szCs w:val="32"/>
        </w:rPr>
        <w:t>进入工作区的空气中，并有随时可以用于灭火及处理泄漏的紧急应变装置。一旦发生物品着火，</w:t>
      </w:r>
      <w:r w:rsidR="00DC4A61">
        <w:rPr>
          <w:rFonts w:ascii="仿宋_GB2312" w:eastAsia="仿宋_GB2312" w:hint="eastAsia"/>
          <w:sz w:val="32"/>
          <w:szCs w:val="32"/>
        </w:rPr>
        <w:t>不能使用</w:t>
      </w:r>
      <w:r w:rsidR="00DC4A61" w:rsidRPr="00DC4A61">
        <w:rPr>
          <w:rFonts w:ascii="仿宋_GB2312" w:eastAsia="仿宋_GB2312" w:hint="eastAsia"/>
          <w:sz w:val="32"/>
          <w:szCs w:val="32"/>
          <w:u w:val="single"/>
        </w:rPr>
        <w:t xml:space="preserve">    </w:t>
      </w:r>
      <w:r w:rsidR="00DC4A61">
        <w:rPr>
          <w:rFonts w:ascii="仿宋_GB2312" w:eastAsia="仿宋_GB2312" w:hint="eastAsia"/>
          <w:sz w:val="32"/>
          <w:szCs w:val="32"/>
        </w:rPr>
        <w:t>灭火</w:t>
      </w:r>
      <w:r w:rsidR="00DC4A61" w:rsidRPr="00DC4A61">
        <w:rPr>
          <w:rFonts w:ascii="仿宋_GB2312" w:eastAsia="仿宋_GB2312" w:hint="eastAsia"/>
          <w:sz w:val="32"/>
          <w:szCs w:val="32"/>
        </w:rPr>
        <w:t>。</w:t>
      </w:r>
      <w:r w:rsidR="006A75C8">
        <w:rPr>
          <w:rFonts w:ascii="仿宋_GB2312" w:eastAsia="仿宋_GB2312" w:hint="eastAsia"/>
          <w:sz w:val="32"/>
          <w:szCs w:val="32"/>
        </w:rPr>
        <w:t xml:space="preserve">（ </w:t>
      </w:r>
      <w:r w:rsidR="00DC4A61">
        <w:rPr>
          <w:rFonts w:ascii="仿宋_GB2312" w:eastAsia="仿宋_GB2312" w:hint="eastAsia"/>
          <w:sz w:val="32"/>
          <w:szCs w:val="32"/>
        </w:rPr>
        <w:t>D</w:t>
      </w:r>
      <w:r w:rsidR="006A75C8">
        <w:rPr>
          <w:rFonts w:ascii="仿宋_GB2312" w:eastAsia="仿宋_GB2312" w:hint="eastAsia"/>
          <w:sz w:val="32"/>
          <w:szCs w:val="32"/>
        </w:rPr>
        <w:t xml:space="preserve"> ）</w:t>
      </w:r>
    </w:p>
    <w:p w:rsidR="00DC4A61" w:rsidRDefault="006A75C8" w:rsidP="00CB599C">
      <w:pPr>
        <w:spacing w:line="560" w:lineRule="exact"/>
        <w:ind w:firstLineChars="200" w:firstLine="640"/>
        <w:rPr>
          <w:rFonts w:ascii="仿宋_GB2312" w:eastAsia="仿宋_GB2312" w:hint="eastAsia"/>
          <w:sz w:val="32"/>
          <w:szCs w:val="32"/>
        </w:rPr>
      </w:pPr>
      <w:r w:rsidRPr="006A75C8">
        <w:rPr>
          <w:rFonts w:ascii="仿宋_GB2312" w:eastAsia="仿宋_GB2312" w:hint="eastAsia"/>
          <w:sz w:val="32"/>
          <w:szCs w:val="32"/>
        </w:rPr>
        <w:t>A.</w:t>
      </w:r>
      <w:r w:rsidR="00DC4A61" w:rsidRPr="00DC4A61">
        <w:rPr>
          <w:rFonts w:ascii="仿宋_GB2312" w:eastAsia="仿宋_GB2312" w:hint="eastAsia"/>
          <w:sz w:val="32"/>
          <w:szCs w:val="32"/>
        </w:rPr>
        <w:t xml:space="preserve"> 干粉灭火器</w:t>
      </w:r>
      <w:r w:rsidR="00FE6C3C">
        <w:rPr>
          <w:rFonts w:ascii="仿宋_GB2312" w:eastAsia="仿宋_GB2312" w:hint="eastAsia"/>
          <w:sz w:val="32"/>
          <w:szCs w:val="32"/>
        </w:rPr>
        <w:t xml:space="preserve"> </w:t>
      </w:r>
      <w:r w:rsidR="00DC4A61">
        <w:rPr>
          <w:rFonts w:ascii="仿宋_GB2312" w:eastAsia="仿宋_GB2312" w:hint="eastAsia"/>
          <w:sz w:val="32"/>
          <w:szCs w:val="32"/>
        </w:rPr>
        <w:t xml:space="preserve">      </w:t>
      </w:r>
      <w:r w:rsidRPr="006A75C8">
        <w:rPr>
          <w:rFonts w:ascii="仿宋_GB2312" w:eastAsia="仿宋_GB2312" w:hint="eastAsia"/>
          <w:sz w:val="32"/>
          <w:szCs w:val="32"/>
        </w:rPr>
        <w:t xml:space="preserve"> B.</w:t>
      </w:r>
      <w:r w:rsidR="00DC4A61" w:rsidRPr="00DC4A61">
        <w:rPr>
          <w:rFonts w:ascii="仿宋_GB2312" w:eastAsia="仿宋_GB2312" w:hint="eastAsia"/>
          <w:sz w:val="32"/>
          <w:szCs w:val="32"/>
        </w:rPr>
        <w:t xml:space="preserve"> 二氧化碳灭火器</w:t>
      </w:r>
    </w:p>
    <w:p w:rsidR="007C7665" w:rsidRPr="006A75C8" w:rsidRDefault="006A75C8" w:rsidP="00CB599C">
      <w:pPr>
        <w:spacing w:line="560" w:lineRule="exact"/>
        <w:ind w:firstLineChars="200" w:firstLine="640"/>
        <w:rPr>
          <w:rFonts w:ascii="仿宋_GB2312" w:eastAsia="仿宋_GB2312"/>
          <w:sz w:val="32"/>
          <w:szCs w:val="32"/>
        </w:rPr>
      </w:pPr>
      <w:r w:rsidRPr="006A75C8">
        <w:rPr>
          <w:rFonts w:ascii="仿宋_GB2312" w:eastAsia="仿宋_GB2312" w:hint="eastAsia"/>
          <w:sz w:val="32"/>
          <w:szCs w:val="32"/>
        </w:rPr>
        <w:t>C.</w:t>
      </w:r>
      <w:r w:rsidR="00DC4A61" w:rsidRPr="00DC4A61">
        <w:rPr>
          <w:rFonts w:ascii="仿宋_GB2312" w:eastAsia="仿宋_GB2312" w:hint="eastAsia"/>
          <w:sz w:val="32"/>
          <w:szCs w:val="32"/>
        </w:rPr>
        <w:t>砂土</w:t>
      </w:r>
      <w:r w:rsidRPr="006A75C8">
        <w:rPr>
          <w:rFonts w:ascii="仿宋_GB2312" w:eastAsia="仿宋_GB2312" w:hint="eastAsia"/>
          <w:sz w:val="32"/>
          <w:szCs w:val="32"/>
        </w:rPr>
        <w:t xml:space="preserve">  </w:t>
      </w:r>
      <w:r w:rsidR="00A853EA">
        <w:rPr>
          <w:rFonts w:ascii="仿宋_GB2312" w:eastAsia="仿宋_GB2312" w:hint="eastAsia"/>
          <w:sz w:val="32"/>
          <w:szCs w:val="32"/>
        </w:rPr>
        <w:t xml:space="preserve">   </w:t>
      </w:r>
      <w:r w:rsidR="00DC4A61">
        <w:rPr>
          <w:rFonts w:ascii="仿宋_GB2312" w:eastAsia="仿宋_GB2312" w:hint="eastAsia"/>
          <w:sz w:val="32"/>
          <w:szCs w:val="32"/>
        </w:rPr>
        <w:t xml:space="preserve">         </w:t>
      </w:r>
      <w:r w:rsidRPr="006A75C8">
        <w:rPr>
          <w:rFonts w:ascii="仿宋_GB2312" w:eastAsia="仿宋_GB2312" w:hint="eastAsia"/>
          <w:sz w:val="32"/>
          <w:szCs w:val="32"/>
        </w:rPr>
        <w:t xml:space="preserve"> D.</w:t>
      </w:r>
      <w:r w:rsidR="00DC4A61">
        <w:rPr>
          <w:rFonts w:ascii="仿宋_GB2312" w:eastAsia="仿宋_GB2312" w:hint="eastAsia"/>
          <w:sz w:val="32"/>
          <w:szCs w:val="32"/>
        </w:rPr>
        <w:t>水</w:t>
      </w:r>
    </w:p>
    <w:p w:rsidR="00720529" w:rsidRPr="00720529" w:rsidRDefault="00DA5C4B" w:rsidP="00720529">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sidR="00720529" w:rsidRPr="00720529">
        <w:rPr>
          <w:rFonts w:ascii="仿宋_GB2312" w:eastAsia="仿宋_GB2312" w:hint="eastAsia"/>
          <w:sz w:val="32"/>
          <w:szCs w:val="32"/>
        </w:rPr>
        <w:t xml:space="preserve">受限空间照明电压应小于等于 </w:t>
      </w:r>
      <w:r w:rsidR="00720529" w:rsidRPr="00720529">
        <w:rPr>
          <w:rFonts w:ascii="仿宋_GB2312" w:eastAsia="仿宋_GB2312" w:hint="eastAsia"/>
          <w:sz w:val="32"/>
          <w:szCs w:val="32"/>
          <w:u w:val="single"/>
        </w:rPr>
        <w:t xml:space="preserve">     </w:t>
      </w:r>
      <w:r w:rsidR="00720529" w:rsidRPr="00720529">
        <w:rPr>
          <w:rFonts w:ascii="仿宋_GB2312" w:eastAsia="仿宋_GB2312" w:hint="eastAsia"/>
          <w:sz w:val="32"/>
          <w:szCs w:val="32"/>
        </w:rPr>
        <w:t xml:space="preserve">V。（  </w:t>
      </w:r>
      <w:r w:rsidR="00E15BFE">
        <w:rPr>
          <w:rFonts w:ascii="仿宋_GB2312" w:eastAsia="仿宋_GB2312" w:hint="eastAsia"/>
          <w:sz w:val="32"/>
          <w:szCs w:val="32"/>
        </w:rPr>
        <w:t xml:space="preserve">B </w:t>
      </w:r>
      <w:r w:rsidR="00720529" w:rsidRPr="00720529">
        <w:rPr>
          <w:rFonts w:ascii="仿宋_GB2312" w:eastAsia="仿宋_GB2312" w:hint="eastAsia"/>
          <w:sz w:val="32"/>
          <w:szCs w:val="32"/>
        </w:rPr>
        <w:t>）</w:t>
      </w:r>
    </w:p>
    <w:p w:rsidR="00DA5C4B" w:rsidRPr="00720529" w:rsidRDefault="00720529" w:rsidP="00720529">
      <w:pPr>
        <w:spacing w:line="560" w:lineRule="exact"/>
        <w:ind w:firstLineChars="200" w:firstLine="640"/>
        <w:rPr>
          <w:rFonts w:ascii="仿宋_GB2312" w:eastAsia="仿宋_GB2312"/>
          <w:sz w:val="32"/>
          <w:szCs w:val="32"/>
        </w:rPr>
      </w:pPr>
      <w:r w:rsidRPr="00720529">
        <w:rPr>
          <w:rFonts w:ascii="仿宋_GB2312" w:eastAsia="仿宋_GB2312" w:hint="eastAsia"/>
          <w:sz w:val="32"/>
          <w:szCs w:val="32"/>
        </w:rPr>
        <w:t>A</w:t>
      </w:r>
      <w:r w:rsidRPr="00CB599C">
        <w:rPr>
          <w:rFonts w:ascii="仿宋_GB2312" w:eastAsia="仿宋_GB2312" w:hint="eastAsia"/>
          <w:sz w:val="32"/>
          <w:szCs w:val="32"/>
        </w:rPr>
        <w:t>.</w:t>
      </w:r>
      <w:r w:rsidRPr="00720529">
        <w:rPr>
          <w:rFonts w:ascii="仿宋_GB2312" w:eastAsia="仿宋_GB2312" w:hint="eastAsia"/>
          <w:sz w:val="32"/>
          <w:szCs w:val="32"/>
        </w:rPr>
        <w:t>12   B</w:t>
      </w:r>
      <w:r w:rsidRPr="00CB599C">
        <w:rPr>
          <w:rFonts w:ascii="仿宋_GB2312" w:eastAsia="仿宋_GB2312" w:hint="eastAsia"/>
          <w:sz w:val="32"/>
          <w:szCs w:val="32"/>
        </w:rPr>
        <w:t>.</w:t>
      </w:r>
      <w:r w:rsidR="00E15BFE">
        <w:rPr>
          <w:rFonts w:ascii="仿宋_GB2312" w:eastAsia="仿宋_GB2312" w:hint="eastAsia"/>
          <w:sz w:val="32"/>
          <w:szCs w:val="32"/>
        </w:rPr>
        <w:t>36</w:t>
      </w:r>
      <w:r w:rsidRPr="00720529">
        <w:rPr>
          <w:rFonts w:ascii="仿宋_GB2312" w:eastAsia="仿宋_GB2312" w:hint="eastAsia"/>
          <w:sz w:val="32"/>
          <w:szCs w:val="32"/>
        </w:rPr>
        <w:t xml:space="preserve">   C</w:t>
      </w:r>
      <w:r w:rsidRPr="00CB599C">
        <w:rPr>
          <w:rFonts w:ascii="仿宋_GB2312" w:eastAsia="仿宋_GB2312" w:hint="eastAsia"/>
          <w:sz w:val="32"/>
          <w:szCs w:val="32"/>
        </w:rPr>
        <w:t>.</w:t>
      </w:r>
      <w:r w:rsidR="00E15BFE">
        <w:rPr>
          <w:rFonts w:ascii="仿宋_GB2312" w:eastAsia="仿宋_GB2312" w:hint="eastAsia"/>
          <w:sz w:val="32"/>
          <w:szCs w:val="32"/>
        </w:rPr>
        <w:t>220</w:t>
      </w:r>
      <w:r w:rsidRPr="00720529">
        <w:rPr>
          <w:rFonts w:ascii="仿宋_GB2312" w:eastAsia="仿宋_GB2312" w:hint="eastAsia"/>
          <w:sz w:val="32"/>
          <w:szCs w:val="32"/>
        </w:rPr>
        <w:t xml:space="preserve">    D</w:t>
      </w:r>
      <w:r w:rsidRPr="00CB599C">
        <w:rPr>
          <w:rFonts w:ascii="仿宋_GB2312" w:eastAsia="仿宋_GB2312" w:hint="eastAsia"/>
          <w:sz w:val="32"/>
          <w:szCs w:val="32"/>
        </w:rPr>
        <w:t>.</w:t>
      </w:r>
      <w:r w:rsidR="00E15BFE">
        <w:rPr>
          <w:rFonts w:ascii="仿宋_GB2312" w:eastAsia="仿宋_GB2312" w:hint="eastAsia"/>
          <w:sz w:val="32"/>
          <w:szCs w:val="32"/>
        </w:rPr>
        <w:t>38</w:t>
      </w:r>
      <w:r w:rsidRPr="00720529">
        <w:rPr>
          <w:rFonts w:ascii="仿宋_GB2312" w:eastAsia="仿宋_GB2312" w:hint="eastAsia"/>
          <w:sz w:val="32"/>
          <w:szCs w:val="32"/>
        </w:rPr>
        <w:t>0</w:t>
      </w:r>
    </w:p>
    <w:p w:rsidR="00365B15" w:rsidRPr="00365B15" w:rsidRDefault="00C14180" w:rsidP="00365B15">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sidR="008146EC" w:rsidRPr="00CB599C">
        <w:rPr>
          <w:rFonts w:ascii="仿宋_GB2312" w:eastAsia="仿宋_GB2312" w:hint="eastAsia"/>
          <w:sz w:val="32"/>
          <w:szCs w:val="32"/>
        </w:rPr>
        <w:t>.</w:t>
      </w:r>
      <w:r w:rsidR="00365B15" w:rsidRPr="00365B15">
        <w:rPr>
          <w:rFonts w:ascii="仿宋_GB2312" w:eastAsia="仿宋_GB2312" w:hint="eastAsia"/>
          <w:sz w:val="32"/>
          <w:szCs w:val="32"/>
        </w:rPr>
        <w:t>在生产、使用、储存氧气的设备上进行动火作业，氧含量不得超过</w:t>
      </w:r>
      <w:r w:rsidR="00365B15" w:rsidRPr="00365B15">
        <w:rPr>
          <w:rFonts w:ascii="仿宋_GB2312" w:eastAsia="仿宋_GB2312" w:hint="eastAsia"/>
          <w:sz w:val="32"/>
          <w:szCs w:val="32"/>
          <w:u w:val="single"/>
        </w:rPr>
        <w:t xml:space="preserve">    </w:t>
      </w:r>
      <w:r w:rsidR="00365B15" w:rsidRPr="00365B15">
        <w:rPr>
          <w:rFonts w:ascii="仿宋_GB2312" w:eastAsia="仿宋_GB2312" w:hint="eastAsia"/>
          <w:sz w:val="32"/>
          <w:szCs w:val="32"/>
        </w:rPr>
        <w:t xml:space="preserve"> %。（  B ）</w:t>
      </w:r>
    </w:p>
    <w:p w:rsidR="007E14F2" w:rsidRPr="00365B15" w:rsidRDefault="00365B15" w:rsidP="00365B15">
      <w:pPr>
        <w:spacing w:line="560" w:lineRule="exact"/>
        <w:ind w:firstLineChars="200" w:firstLine="640"/>
        <w:rPr>
          <w:rFonts w:ascii="仿宋_GB2312" w:eastAsia="仿宋_GB2312"/>
          <w:sz w:val="32"/>
          <w:szCs w:val="32"/>
        </w:rPr>
      </w:pPr>
      <w:r w:rsidRPr="00365B15">
        <w:rPr>
          <w:rFonts w:ascii="仿宋_GB2312" w:eastAsia="仿宋_GB2312" w:hint="eastAsia"/>
          <w:sz w:val="32"/>
          <w:szCs w:val="32"/>
        </w:rPr>
        <w:t>A</w:t>
      </w:r>
      <w:r w:rsidRPr="00CB599C">
        <w:rPr>
          <w:rFonts w:ascii="仿宋_GB2312" w:eastAsia="仿宋_GB2312" w:hint="eastAsia"/>
          <w:sz w:val="32"/>
          <w:szCs w:val="32"/>
        </w:rPr>
        <w:t>.</w:t>
      </w:r>
      <w:r w:rsidRPr="00365B15">
        <w:rPr>
          <w:rFonts w:ascii="仿宋_GB2312" w:eastAsia="仿宋_GB2312" w:hint="eastAsia"/>
          <w:sz w:val="32"/>
          <w:szCs w:val="32"/>
        </w:rPr>
        <w:t xml:space="preserve">11 </w:t>
      </w:r>
      <w:r>
        <w:rPr>
          <w:rFonts w:ascii="仿宋_GB2312" w:eastAsia="仿宋_GB2312" w:hint="eastAsia"/>
          <w:sz w:val="32"/>
          <w:szCs w:val="32"/>
        </w:rPr>
        <w:t xml:space="preserve">     </w:t>
      </w:r>
      <w:r w:rsidRPr="00365B15">
        <w:rPr>
          <w:rFonts w:ascii="仿宋_GB2312" w:eastAsia="仿宋_GB2312" w:hint="eastAsia"/>
          <w:sz w:val="32"/>
          <w:szCs w:val="32"/>
        </w:rPr>
        <w:t xml:space="preserve">  B</w:t>
      </w:r>
      <w:r w:rsidRPr="00CB599C">
        <w:rPr>
          <w:rFonts w:ascii="仿宋_GB2312" w:eastAsia="仿宋_GB2312" w:hint="eastAsia"/>
          <w:sz w:val="32"/>
          <w:szCs w:val="32"/>
        </w:rPr>
        <w:t>.</w:t>
      </w:r>
      <w:r w:rsidRPr="00365B15">
        <w:rPr>
          <w:rFonts w:ascii="仿宋_GB2312" w:eastAsia="仿宋_GB2312" w:hint="eastAsia"/>
          <w:sz w:val="32"/>
          <w:szCs w:val="32"/>
        </w:rPr>
        <w:t xml:space="preserve">21 </w:t>
      </w:r>
      <w:r>
        <w:rPr>
          <w:rFonts w:ascii="仿宋_GB2312" w:eastAsia="仿宋_GB2312" w:hint="eastAsia"/>
          <w:sz w:val="32"/>
          <w:szCs w:val="32"/>
        </w:rPr>
        <w:t xml:space="preserve">   </w:t>
      </w:r>
      <w:r w:rsidRPr="00365B15">
        <w:rPr>
          <w:rFonts w:ascii="仿宋_GB2312" w:eastAsia="仿宋_GB2312" w:hint="eastAsia"/>
          <w:sz w:val="32"/>
          <w:szCs w:val="32"/>
        </w:rPr>
        <w:t xml:space="preserve">  C</w:t>
      </w:r>
      <w:r w:rsidRPr="00CB599C">
        <w:rPr>
          <w:rFonts w:ascii="仿宋_GB2312" w:eastAsia="仿宋_GB2312" w:hint="eastAsia"/>
          <w:sz w:val="32"/>
          <w:szCs w:val="32"/>
        </w:rPr>
        <w:t>.</w:t>
      </w:r>
      <w:r w:rsidRPr="00365B15">
        <w:rPr>
          <w:rFonts w:ascii="仿宋_GB2312" w:eastAsia="仿宋_GB2312" w:hint="eastAsia"/>
          <w:sz w:val="32"/>
          <w:szCs w:val="32"/>
        </w:rPr>
        <w:t xml:space="preserve">31   </w:t>
      </w:r>
      <w:r>
        <w:rPr>
          <w:rFonts w:ascii="仿宋_GB2312" w:eastAsia="仿宋_GB2312" w:hint="eastAsia"/>
          <w:sz w:val="32"/>
          <w:szCs w:val="32"/>
        </w:rPr>
        <w:t xml:space="preserve">   </w:t>
      </w:r>
      <w:r w:rsidRPr="00365B15">
        <w:rPr>
          <w:rFonts w:ascii="仿宋_GB2312" w:eastAsia="仿宋_GB2312" w:hint="eastAsia"/>
          <w:sz w:val="32"/>
          <w:szCs w:val="32"/>
        </w:rPr>
        <w:t xml:space="preserve"> D</w:t>
      </w:r>
      <w:r w:rsidRPr="00CB599C">
        <w:rPr>
          <w:rFonts w:ascii="仿宋_GB2312" w:eastAsia="仿宋_GB2312" w:hint="eastAsia"/>
          <w:sz w:val="32"/>
          <w:szCs w:val="32"/>
        </w:rPr>
        <w:t>.</w:t>
      </w:r>
      <w:r w:rsidRPr="00365B15">
        <w:rPr>
          <w:rFonts w:ascii="仿宋_GB2312" w:eastAsia="仿宋_GB2312" w:hint="eastAsia"/>
          <w:sz w:val="32"/>
          <w:szCs w:val="32"/>
        </w:rPr>
        <w:t>41</w:t>
      </w:r>
    </w:p>
    <w:p w:rsidR="006916C6" w:rsidRPr="006916C6" w:rsidRDefault="00FA178A" w:rsidP="006916C6">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6</w:t>
      </w:r>
      <w:r w:rsidR="00B22105" w:rsidRPr="00CB599C">
        <w:rPr>
          <w:rFonts w:ascii="仿宋_GB2312" w:eastAsia="仿宋_GB2312" w:hint="eastAsia"/>
          <w:sz w:val="32"/>
          <w:szCs w:val="32"/>
        </w:rPr>
        <w:t>.</w:t>
      </w:r>
      <w:r w:rsidR="002C6340">
        <w:rPr>
          <w:rFonts w:ascii="仿宋_GB2312" w:eastAsia="仿宋_GB2312" w:hint="eastAsia"/>
          <w:sz w:val="32"/>
          <w:szCs w:val="32"/>
        </w:rPr>
        <w:t>氟化氢</w:t>
      </w:r>
      <w:r w:rsidR="00821A01">
        <w:rPr>
          <w:rFonts w:ascii="仿宋_GB2312" w:eastAsia="仿宋_GB2312" w:hint="eastAsia"/>
          <w:sz w:val="32"/>
          <w:szCs w:val="32"/>
        </w:rPr>
        <w:t>的</w:t>
      </w:r>
      <w:r w:rsidR="00821A01" w:rsidRPr="00821A01">
        <w:rPr>
          <w:rFonts w:ascii="仿宋_GB2312" w:eastAsia="仿宋_GB2312" w:hint="eastAsia"/>
          <w:sz w:val="32"/>
          <w:szCs w:val="32"/>
        </w:rPr>
        <w:t>职业接触限值(最高容许浓度)</w:t>
      </w:r>
      <w:r w:rsidR="00821A01">
        <w:rPr>
          <w:rFonts w:ascii="仿宋_GB2312" w:eastAsia="仿宋_GB2312" w:hint="eastAsia"/>
          <w:sz w:val="32"/>
          <w:szCs w:val="32"/>
        </w:rPr>
        <w:t>为：</w:t>
      </w:r>
      <w:r w:rsidR="00821A01" w:rsidRPr="00821A01">
        <w:rPr>
          <w:rFonts w:ascii="仿宋_GB2312" w:eastAsia="仿宋_GB2312" w:hint="eastAsia"/>
          <w:sz w:val="32"/>
          <w:szCs w:val="32"/>
          <w:u w:val="single"/>
        </w:rPr>
        <w:t xml:space="preserve">    </w:t>
      </w:r>
      <w:r w:rsidR="00821A01" w:rsidRPr="00821A01">
        <w:rPr>
          <w:rFonts w:ascii="仿宋_GB2312" w:eastAsia="仿宋_GB2312" w:hint="eastAsia"/>
          <w:sz w:val="32"/>
          <w:szCs w:val="32"/>
        </w:rPr>
        <w:t>mg/m</w:t>
      </w:r>
      <w:r w:rsidR="00821A01" w:rsidRPr="00821A01">
        <w:rPr>
          <w:rFonts w:ascii="仿宋_GB2312" w:eastAsia="仿宋_GB2312" w:hint="eastAsia"/>
          <w:sz w:val="32"/>
          <w:szCs w:val="32"/>
          <w:vertAlign w:val="superscript"/>
        </w:rPr>
        <w:t>3</w:t>
      </w:r>
      <w:r w:rsidR="006916C6" w:rsidRPr="00365B15">
        <w:rPr>
          <w:rFonts w:ascii="仿宋_GB2312" w:eastAsia="仿宋_GB2312" w:hint="eastAsia"/>
          <w:sz w:val="32"/>
          <w:szCs w:val="32"/>
        </w:rPr>
        <w:t xml:space="preserve">。（ </w:t>
      </w:r>
      <w:r w:rsidR="002C6340">
        <w:rPr>
          <w:rFonts w:ascii="仿宋_GB2312" w:eastAsia="仿宋_GB2312" w:hint="eastAsia"/>
          <w:sz w:val="32"/>
          <w:szCs w:val="32"/>
        </w:rPr>
        <w:t>C</w:t>
      </w:r>
      <w:r w:rsidR="00821A01">
        <w:rPr>
          <w:rFonts w:ascii="仿宋_GB2312" w:eastAsia="仿宋_GB2312" w:hint="eastAsia"/>
          <w:sz w:val="32"/>
          <w:szCs w:val="32"/>
        </w:rPr>
        <w:t xml:space="preserve"> </w:t>
      </w:r>
      <w:r w:rsidR="006916C6" w:rsidRPr="00365B15">
        <w:rPr>
          <w:rFonts w:ascii="仿宋_GB2312" w:eastAsia="仿宋_GB2312" w:hint="eastAsia"/>
          <w:sz w:val="32"/>
          <w:szCs w:val="32"/>
        </w:rPr>
        <w:t>）</w:t>
      </w:r>
    </w:p>
    <w:p w:rsidR="00E14EC2" w:rsidRPr="00365B15" w:rsidRDefault="006916C6" w:rsidP="00E14EC2">
      <w:pPr>
        <w:spacing w:line="560" w:lineRule="exact"/>
        <w:ind w:firstLineChars="200" w:firstLine="640"/>
        <w:rPr>
          <w:rFonts w:ascii="仿宋_GB2312" w:eastAsia="仿宋_GB2312"/>
          <w:sz w:val="32"/>
          <w:szCs w:val="32"/>
        </w:rPr>
      </w:pPr>
      <w:r w:rsidRPr="00365B15">
        <w:rPr>
          <w:rFonts w:ascii="仿宋_GB2312" w:eastAsia="仿宋_GB2312" w:hint="eastAsia"/>
          <w:sz w:val="32"/>
          <w:szCs w:val="32"/>
        </w:rPr>
        <w:t>A</w:t>
      </w:r>
      <w:r w:rsidRPr="00CB599C">
        <w:rPr>
          <w:rFonts w:ascii="仿宋_GB2312" w:eastAsia="仿宋_GB2312" w:hint="eastAsia"/>
          <w:sz w:val="32"/>
          <w:szCs w:val="32"/>
        </w:rPr>
        <w:t>.</w:t>
      </w:r>
      <w:r w:rsidR="00821A01">
        <w:rPr>
          <w:rFonts w:ascii="仿宋_GB2312" w:eastAsia="仿宋_GB2312" w:hint="eastAsia"/>
          <w:sz w:val="32"/>
          <w:szCs w:val="32"/>
        </w:rPr>
        <w:t>0.5</w:t>
      </w:r>
      <w:r w:rsidR="00E14EC2">
        <w:rPr>
          <w:rFonts w:ascii="仿宋_GB2312" w:eastAsia="仿宋_GB2312" w:hint="eastAsia"/>
          <w:sz w:val="32"/>
          <w:szCs w:val="32"/>
        </w:rPr>
        <w:t xml:space="preserve">        </w:t>
      </w:r>
      <w:r w:rsidR="00E14EC2" w:rsidRPr="00365B15">
        <w:rPr>
          <w:rFonts w:ascii="仿宋_GB2312" w:eastAsia="仿宋_GB2312" w:hint="eastAsia"/>
          <w:sz w:val="32"/>
          <w:szCs w:val="32"/>
        </w:rPr>
        <w:t>B</w:t>
      </w:r>
      <w:r w:rsidR="00E14EC2" w:rsidRPr="00CB599C">
        <w:rPr>
          <w:rFonts w:ascii="仿宋_GB2312" w:eastAsia="仿宋_GB2312" w:hint="eastAsia"/>
          <w:sz w:val="32"/>
          <w:szCs w:val="32"/>
        </w:rPr>
        <w:t>.</w:t>
      </w:r>
      <w:r w:rsidR="00821A01">
        <w:rPr>
          <w:rFonts w:ascii="仿宋_GB2312" w:eastAsia="仿宋_GB2312" w:hint="eastAsia"/>
          <w:sz w:val="32"/>
          <w:szCs w:val="32"/>
        </w:rPr>
        <w:t>1</w:t>
      </w:r>
      <w:r w:rsidR="00E14EC2" w:rsidRPr="00365B15">
        <w:rPr>
          <w:rFonts w:ascii="仿宋_GB2312" w:eastAsia="仿宋_GB2312" w:hint="eastAsia"/>
          <w:sz w:val="32"/>
          <w:szCs w:val="32"/>
        </w:rPr>
        <w:t xml:space="preserve"> </w:t>
      </w:r>
      <w:r w:rsidR="00E14EC2">
        <w:rPr>
          <w:rFonts w:ascii="仿宋_GB2312" w:eastAsia="仿宋_GB2312" w:hint="eastAsia"/>
          <w:sz w:val="32"/>
          <w:szCs w:val="32"/>
        </w:rPr>
        <w:t xml:space="preserve">   </w:t>
      </w:r>
      <w:r w:rsidR="00E14EC2" w:rsidRPr="00365B15">
        <w:rPr>
          <w:rFonts w:ascii="仿宋_GB2312" w:eastAsia="仿宋_GB2312" w:hint="eastAsia"/>
          <w:sz w:val="32"/>
          <w:szCs w:val="32"/>
        </w:rPr>
        <w:t xml:space="preserve">  C</w:t>
      </w:r>
      <w:r w:rsidR="00E14EC2" w:rsidRPr="00CB599C">
        <w:rPr>
          <w:rFonts w:ascii="仿宋_GB2312" w:eastAsia="仿宋_GB2312" w:hint="eastAsia"/>
          <w:sz w:val="32"/>
          <w:szCs w:val="32"/>
        </w:rPr>
        <w:t>.</w:t>
      </w:r>
      <w:r w:rsidR="002C6340">
        <w:rPr>
          <w:rFonts w:ascii="仿宋_GB2312" w:eastAsia="仿宋_GB2312" w:hint="eastAsia"/>
          <w:sz w:val="32"/>
          <w:szCs w:val="32"/>
        </w:rPr>
        <w:t>2</w:t>
      </w:r>
      <w:r w:rsidR="00E14EC2" w:rsidRPr="00365B15">
        <w:rPr>
          <w:rFonts w:ascii="仿宋_GB2312" w:eastAsia="仿宋_GB2312" w:hint="eastAsia"/>
          <w:sz w:val="32"/>
          <w:szCs w:val="32"/>
        </w:rPr>
        <w:t xml:space="preserve">   D</w:t>
      </w:r>
      <w:r w:rsidR="00E14EC2" w:rsidRPr="00CB599C">
        <w:rPr>
          <w:rFonts w:ascii="仿宋_GB2312" w:eastAsia="仿宋_GB2312" w:hint="eastAsia"/>
          <w:sz w:val="32"/>
          <w:szCs w:val="32"/>
        </w:rPr>
        <w:t>.</w:t>
      </w:r>
      <w:r w:rsidR="00821A01">
        <w:rPr>
          <w:rFonts w:ascii="仿宋_GB2312" w:eastAsia="仿宋_GB2312" w:hint="eastAsia"/>
          <w:sz w:val="32"/>
          <w:szCs w:val="32"/>
        </w:rPr>
        <w:t>5</w:t>
      </w:r>
    </w:p>
    <w:p w:rsidR="00FE5B4C" w:rsidRPr="00FE5B4C" w:rsidRDefault="005D5B97" w:rsidP="00FE5B4C">
      <w:pPr>
        <w:spacing w:line="560" w:lineRule="exact"/>
        <w:ind w:firstLineChars="200" w:firstLine="640"/>
        <w:rPr>
          <w:rFonts w:ascii="仿宋_GB2312" w:eastAsia="仿宋_GB2312"/>
          <w:sz w:val="32"/>
          <w:szCs w:val="32"/>
        </w:rPr>
      </w:pPr>
      <w:r>
        <w:rPr>
          <w:rFonts w:ascii="仿宋_GB2312" w:eastAsia="仿宋_GB2312" w:hint="eastAsia"/>
          <w:sz w:val="32"/>
          <w:szCs w:val="32"/>
        </w:rPr>
        <w:t>7</w:t>
      </w:r>
      <w:r w:rsidR="00370BF5">
        <w:rPr>
          <w:rFonts w:ascii="仿宋_GB2312" w:eastAsia="仿宋_GB2312" w:hint="eastAsia"/>
          <w:sz w:val="32"/>
          <w:szCs w:val="32"/>
        </w:rPr>
        <w:t>.</w:t>
      </w:r>
      <w:r w:rsidR="00FE5B4C" w:rsidRPr="00FE5B4C">
        <w:rPr>
          <w:rFonts w:ascii="仿宋_GB2312" w:eastAsia="仿宋_GB2312" w:hint="eastAsia"/>
          <w:sz w:val="32"/>
          <w:szCs w:val="32"/>
        </w:rPr>
        <w:t>动火期间距动火点</w:t>
      </w:r>
      <w:r w:rsidR="00FE5B4C" w:rsidRPr="00FE5B4C">
        <w:rPr>
          <w:rFonts w:ascii="仿宋_GB2312" w:eastAsia="仿宋_GB2312" w:hint="eastAsia"/>
          <w:sz w:val="32"/>
          <w:szCs w:val="32"/>
          <w:u w:val="single"/>
        </w:rPr>
        <w:t xml:space="preserve">      </w:t>
      </w:r>
      <w:r w:rsidR="00FE5B4C" w:rsidRPr="00FE5B4C">
        <w:rPr>
          <w:rFonts w:ascii="仿宋_GB2312" w:eastAsia="仿宋_GB2312" w:hint="eastAsia"/>
          <w:sz w:val="32"/>
          <w:szCs w:val="32"/>
        </w:rPr>
        <w:t>m内不得排放各类可燃气体。（ D ）</w:t>
      </w:r>
    </w:p>
    <w:p w:rsidR="00445D99" w:rsidRPr="00445D99" w:rsidRDefault="00FE5B4C" w:rsidP="00FE5B4C">
      <w:pPr>
        <w:spacing w:line="560" w:lineRule="exact"/>
        <w:ind w:firstLineChars="200" w:firstLine="640"/>
        <w:rPr>
          <w:rFonts w:ascii="仿宋_GB2312" w:eastAsia="仿宋_GB2312"/>
          <w:sz w:val="32"/>
          <w:szCs w:val="32"/>
        </w:rPr>
      </w:pPr>
      <w:r w:rsidRPr="00FE5B4C">
        <w:rPr>
          <w:rFonts w:ascii="仿宋_GB2312" w:eastAsia="仿宋_GB2312" w:hint="eastAsia"/>
          <w:sz w:val="32"/>
          <w:szCs w:val="32"/>
        </w:rPr>
        <w:t>A</w:t>
      </w:r>
      <w:r w:rsidRPr="00CB599C">
        <w:rPr>
          <w:rFonts w:ascii="仿宋_GB2312" w:eastAsia="仿宋_GB2312" w:hint="eastAsia"/>
          <w:sz w:val="32"/>
          <w:szCs w:val="32"/>
        </w:rPr>
        <w:t>.</w:t>
      </w:r>
      <w:r w:rsidRPr="00FE5B4C">
        <w:rPr>
          <w:rFonts w:ascii="仿宋_GB2312" w:eastAsia="仿宋_GB2312" w:hint="eastAsia"/>
          <w:sz w:val="32"/>
          <w:szCs w:val="32"/>
        </w:rPr>
        <w:t>10   B</w:t>
      </w:r>
      <w:r w:rsidRPr="00CB599C">
        <w:rPr>
          <w:rFonts w:ascii="仿宋_GB2312" w:eastAsia="仿宋_GB2312" w:hint="eastAsia"/>
          <w:sz w:val="32"/>
          <w:szCs w:val="32"/>
        </w:rPr>
        <w:t>.</w:t>
      </w:r>
      <w:r w:rsidRPr="00FE5B4C">
        <w:rPr>
          <w:rFonts w:ascii="仿宋_GB2312" w:eastAsia="仿宋_GB2312" w:hint="eastAsia"/>
          <w:sz w:val="32"/>
          <w:szCs w:val="32"/>
        </w:rPr>
        <w:t>15   C</w:t>
      </w:r>
      <w:r w:rsidRPr="00CB599C">
        <w:rPr>
          <w:rFonts w:ascii="仿宋_GB2312" w:eastAsia="仿宋_GB2312" w:hint="eastAsia"/>
          <w:sz w:val="32"/>
          <w:szCs w:val="32"/>
        </w:rPr>
        <w:t>.</w:t>
      </w:r>
      <w:r w:rsidRPr="00FE5B4C">
        <w:rPr>
          <w:rFonts w:ascii="仿宋_GB2312" w:eastAsia="仿宋_GB2312" w:hint="eastAsia"/>
          <w:sz w:val="32"/>
          <w:szCs w:val="32"/>
        </w:rPr>
        <w:t>20    D</w:t>
      </w:r>
      <w:r w:rsidRPr="00CB599C">
        <w:rPr>
          <w:rFonts w:ascii="仿宋_GB2312" w:eastAsia="仿宋_GB2312" w:hint="eastAsia"/>
          <w:sz w:val="32"/>
          <w:szCs w:val="32"/>
        </w:rPr>
        <w:t>.</w:t>
      </w:r>
      <w:r w:rsidRPr="00FE5B4C">
        <w:rPr>
          <w:rFonts w:ascii="仿宋_GB2312" w:eastAsia="仿宋_GB2312" w:hint="eastAsia"/>
          <w:sz w:val="32"/>
          <w:szCs w:val="32"/>
        </w:rPr>
        <w:t>30</w:t>
      </w:r>
      <w:r w:rsidR="00445D99" w:rsidRPr="00445D99">
        <w:rPr>
          <w:rFonts w:ascii="仿宋_GB2312" w:eastAsia="仿宋_GB2312" w:hint="eastAsia"/>
          <w:sz w:val="32"/>
          <w:szCs w:val="32"/>
        </w:rPr>
        <w:t>。</w:t>
      </w:r>
    </w:p>
    <w:p w:rsidR="00F0150F" w:rsidRPr="00F0150F" w:rsidRDefault="00E03227" w:rsidP="00F0150F">
      <w:pPr>
        <w:spacing w:line="560" w:lineRule="exact"/>
        <w:ind w:firstLineChars="200" w:firstLine="640"/>
        <w:rPr>
          <w:rFonts w:ascii="仿宋_GB2312" w:eastAsia="仿宋_GB2312"/>
          <w:sz w:val="32"/>
          <w:szCs w:val="32"/>
        </w:rPr>
      </w:pPr>
      <w:r>
        <w:rPr>
          <w:rFonts w:ascii="仿宋_GB2312" w:eastAsia="仿宋_GB2312" w:hint="eastAsia"/>
          <w:sz w:val="32"/>
          <w:szCs w:val="32"/>
        </w:rPr>
        <w:t>8.</w:t>
      </w:r>
      <w:r w:rsidR="00F0150F" w:rsidRPr="00F0150F">
        <w:rPr>
          <w:rFonts w:hint="eastAsia"/>
        </w:rPr>
        <w:t xml:space="preserve"> </w:t>
      </w:r>
      <w:r w:rsidR="00F0150F" w:rsidRPr="00F0150F">
        <w:rPr>
          <w:rFonts w:ascii="仿宋_GB2312" w:eastAsia="仿宋_GB2312" w:hint="eastAsia"/>
          <w:sz w:val="32"/>
          <w:szCs w:val="32"/>
        </w:rPr>
        <w:t>使用气焊、气割动火作业时，氧气瓶与乙炔气瓶间距不应小于5 m，二者与动火作业地点不应小于</w:t>
      </w:r>
      <w:r w:rsidR="00F0150F" w:rsidRPr="00F0150F">
        <w:rPr>
          <w:rFonts w:ascii="仿宋_GB2312" w:eastAsia="仿宋_GB2312" w:hint="eastAsia"/>
          <w:sz w:val="32"/>
          <w:szCs w:val="32"/>
          <w:u w:val="single"/>
        </w:rPr>
        <w:t xml:space="preserve">    </w:t>
      </w:r>
      <w:r w:rsidR="00F0150F" w:rsidRPr="00F0150F">
        <w:rPr>
          <w:rFonts w:ascii="仿宋_GB2312" w:eastAsia="仿宋_GB2312" w:hint="eastAsia"/>
          <w:sz w:val="32"/>
          <w:szCs w:val="32"/>
        </w:rPr>
        <w:t>m，并不得在烈日下曝晒。（  B ）</w:t>
      </w:r>
    </w:p>
    <w:p w:rsidR="00E03227" w:rsidRDefault="00F0150F" w:rsidP="00F0150F">
      <w:pPr>
        <w:spacing w:line="560" w:lineRule="exact"/>
        <w:ind w:firstLineChars="200" w:firstLine="640"/>
        <w:rPr>
          <w:rFonts w:ascii="仿宋_GB2312" w:eastAsia="仿宋_GB2312"/>
          <w:sz w:val="32"/>
          <w:szCs w:val="32"/>
        </w:rPr>
      </w:pPr>
      <w:r w:rsidRPr="00F0150F">
        <w:rPr>
          <w:rFonts w:ascii="仿宋_GB2312" w:eastAsia="仿宋_GB2312" w:hint="eastAsia"/>
          <w:sz w:val="32"/>
          <w:szCs w:val="32"/>
        </w:rPr>
        <w:t>A</w:t>
      </w:r>
      <w:r>
        <w:rPr>
          <w:rFonts w:ascii="仿宋_GB2312" w:eastAsia="仿宋_GB2312" w:hint="eastAsia"/>
          <w:sz w:val="32"/>
          <w:szCs w:val="32"/>
        </w:rPr>
        <w:t>.</w:t>
      </w:r>
      <w:r w:rsidRPr="00F0150F">
        <w:rPr>
          <w:rFonts w:hint="eastAsia"/>
        </w:rPr>
        <w:t xml:space="preserve"> </w:t>
      </w:r>
      <w:r w:rsidRPr="00F0150F">
        <w:rPr>
          <w:rFonts w:ascii="仿宋_GB2312" w:eastAsia="仿宋_GB2312" w:hint="eastAsia"/>
          <w:sz w:val="32"/>
          <w:szCs w:val="32"/>
        </w:rPr>
        <w:t>5   B</w:t>
      </w:r>
      <w:r>
        <w:rPr>
          <w:rFonts w:ascii="仿宋_GB2312" w:eastAsia="仿宋_GB2312" w:hint="eastAsia"/>
          <w:sz w:val="32"/>
          <w:szCs w:val="32"/>
        </w:rPr>
        <w:t>.</w:t>
      </w:r>
      <w:r w:rsidRPr="00F0150F">
        <w:rPr>
          <w:rFonts w:hint="eastAsia"/>
        </w:rPr>
        <w:t xml:space="preserve"> </w:t>
      </w:r>
      <w:r w:rsidRPr="00F0150F">
        <w:rPr>
          <w:rFonts w:ascii="仿宋_GB2312" w:eastAsia="仿宋_GB2312" w:hint="eastAsia"/>
          <w:sz w:val="32"/>
          <w:szCs w:val="32"/>
        </w:rPr>
        <w:t>10   C</w:t>
      </w:r>
      <w:r>
        <w:rPr>
          <w:rFonts w:ascii="仿宋_GB2312" w:eastAsia="仿宋_GB2312" w:hint="eastAsia"/>
          <w:sz w:val="32"/>
          <w:szCs w:val="32"/>
        </w:rPr>
        <w:t>.</w:t>
      </w:r>
      <w:r w:rsidRPr="00F0150F">
        <w:rPr>
          <w:rFonts w:hint="eastAsia"/>
        </w:rPr>
        <w:t xml:space="preserve"> </w:t>
      </w:r>
      <w:r w:rsidRPr="00F0150F">
        <w:rPr>
          <w:rFonts w:ascii="仿宋_GB2312" w:eastAsia="仿宋_GB2312" w:hint="eastAsia"/>
          <w:sz w:val="32"/>
          <w:szCs w:val="32"/>
        </w:rPr>
        <w:t>15    D</w:t>
      </w:r>
      <w:r>
        <w:rPr>
          <w:rFonts w:ascii="仿宋_GB2312" w:eastAsia="仿宋_GB2312" w:hint="eastAsia"/>
          <w:sz w:val="32"/>
          <w:szCs w:val="32"/>
        </w:rPr>
        <w:t>.</w:t>
      </w:r>
      <w:r w:rsidRPr="00F0150F">
        <w:rPr>
          <w:rFonts w:hint="eastAsia"/>
        </w:rPr>
        <w:t xml:space="preserve"> </w:t>
      </w:r>
      <w:r w:rsidRPr="00F0150F">
        <w:rPr>
          <w:rFonts w:ascii="仿宋_GB2312" w:eastAsia="仿宋_GB2312" w:hint="eastAsia"/>
          <w:sz w:val="32"/>
          <w:szCs w:val="32"/>
        </w:rPr>
        <w:t>20</w:t>
      </w:r>
    </w:p>
    <w:p w:rsidR="0093352D" w:rsidRPr="0093352D" w:rsidRDefault="00F0150F" w:rsidP="0093352D">
      <w:pPr>
        <w:spacing w:line="560" w:lineRule="exact"/>
        <w:ind w:firstLineChars="200" w:firstLine="640"/>
        <w:rPr>
          <w:rFonts w:ascii="仿宋_GB2312" w:eastAsia="仿宋_GB2312"/>
          <w:sz w:val="32"/>
          <w:szCs w:val="32"/>
        </w:rPr>
      </w:pPr>
      <w:r>
        <w:rPr>
          <w:rFonts w:ascii="仿宋_GB2312" w:eastAsia="仿宋_GB2312" w:hint="eastAsia"/>
          <w:sz w:val="32"/>
          <w:szCs w:val="32"/>
        </w:rPr>
        <w:t>9.</w:t>
      </w:r>
      <w:r w:rsidR="0093352D" w:rsidRPr="0093352D">
        <w:rPr>
          <w:rFonts w:hint="eastAsia"/>
        </w:rPr>
        <w:t xml:space="preserve"> </w:t>
      </w:r>
      <w:r w:rsidR="0093352D" w:rsidRPr="0093352D">
        <w:rPr>
          <w:rFonts w:ascii="仿宋_GB2312" w:eastAsia="仿宋_GB2312" w:hint="eastAsia"/>
          <w:sz w:val="32"/>
          <w:szCs w:val="32"/>
        </w:rPr>
        <w:t>受限空间与其他系统连通的可能危及安全作业的管道应采取有效隔离措施，可以采取的有效隔离措施为</w:t>
      </w:r>
      <w:r w:rsidR="0093352D" w:rsidRPr="0093352D">
        <w:rPr>
          <w:rFonts w:ascii="仿宋_GB2312" w:eastAsia="仿宋_GB2312" w:hint="eastAsia"/>
          <w:sz w:val="32"/>
          <w:szCs w:val="32"/>
          <w:u w:val="single"/>
        </w:rPr>
        <w:t xml:space="preserve">    </w:t>
      </w:r>
      <w:r w:rsidR="0093352D" w:rsidRPr="0093352D">
        <w:rPr>
          <w:rFonts w:ascii="仿宋_GB2312" w:eastAsia="仿宋_GB2312" w:hint="eastAsia"/>
          <w:sz w:val="32"/>
          <w:szCs w:val="32"/>
        </w:rPr>
        <w:t>。（ C ）</w:t>
      </w:r>
    </w:p>
    <w:p w:rsidR="00E03227" w:rsidRPr="0093352D" w:rsidRDefault="0093352D" w:rsidP="0093352D">
      <w:pPr>
        <w:spacing w:line="560" w:lineRule="exact"/>
        <w:ind w:firstLineChars="200" w:firstLine="640"/>
        <w:rPr>
          <w:rFonts w:ascii="仿宋_GB2312" w:eastAsia="仿宋_GB2312"/>
          <w:sz w:val="32"/>
          <w:szCs w:val="32"/>
        </w:rPr>
      </w:pPr>
      <w:r w:rsidRPr="0093352D">
        <w:rPr>
          <w:rFonts w:ascii="仿宋_GB2312" w:eastAsia="仿宋_GB2312" w:hint="eastAsia"/>
          <w:sz w:val="32"/>
          <w:szCs w:val="32"/>
        </w:rPr>
        <w:t>A</w:t>
      </w:r>
      <w:r>
        <w:rPr>
          <w:rFonts w:ascii="仿宋_GB2312" w:eastAsia="仿宋_GB2312" w:hint="eastAsia"/>
          <w:sz w:val="32"/>
          <w:szCs w:val="32"/>
        </w:rPr>
        <w:t>.</w:t>
      </w:r>
      <w:r w:rsidRPr="0093352D">
        <w:rPr>
          <w:rFonts w:ascii="仿宋_GB2312" w:eastAsia="仿宋_GB2312" w:hint="eastAsia"/>
          <w:sz w:val="32"/>
          <w:szCs w:val="32"/>
        </w:rPr>
        <w:t>水封   B</w:t>
      </w:r>
      <w:r>
        <w:rPr>
          <w:rFonts w:ascii="仿宋_GB2312" w:eastAsia="仿宋_GB2312" w:hint="eastAsia"/>
          <w:sz w:val="32"/>
          <w:szCs w:val="32"/>
        </w:rPr>
        <w:t>.</w:t>
      </w:r>
      <w:r w:rsidRPr="0093352D">
        <w:rPr>
          <w:rFonts w:ascii="仿宋_GB2312" w:eastAsia="仿宋_GB2312" w:hint="eastAsia"/>
          <w:sz w:val="32"/>
          <w:szCs w:val="32"/>
        </w:rPr>
        <w:t>关闭阀门   C</w:t>
      </w:r>
      <w:r>
        <w:rPr>
          <w:rFonts w:ascii="仿宋_GB2312" w:eastAsia="仿宋_GB2312" w:hint="eastAsia"/>
          <w:sz w:val="32"/>
          <w:szCs w:val="32"/>
        </w:rPr>
        <w:t>.</w:t>
      </w:r>
      <w:r w:rsidRPr="0093352D">
        <w:rPr>
          <w:rFonts w:ascii="仿宋_GB2312" w:eastAsia="仿宋_GB2312" w:hint="eastAsia"/>
          <w:sz w:val="32"/>
          <w:szCs w:val="32"/>
        </w:rPr>
        <w:t>盲板或拆除管道    D</w:t>
      </w:r>
      <w:r>
        <w:rPr>
          <w:rFonts w:ascii="仿宋_GB2312" w:eastAsia="仿宋_GB2312" w:hint="eastAsia"/>
          <w:sz w:val="32"/>
          <w:szCs w:val="32"/>
        </w:rPr>
        <w:t>.气封</w:t>
      </w:r>
    </w:p>
    <w:p w:rsidR="00054630" w:rsidRPr="00054630" w:rsidRDefault="0093352D" w:rsidP="00054630">
      <w:pPr>
        <w:spacing w:line="560" w:lineRule="exact"/>
        <w:ind w:firstLineChars="200" w:firstLine="640"/>
        <w:rPr>
          <w:rFonts w:ascii="仿宋_GB2312" w:eastAsia="仿宋_GB2312"/>
          <w:sz w:val="32"/>
          <w:szCs w:val="32"/>
        </w:rPr>
      </w:pPr>
      <w:r>
        <w:rPr>
          <w:rFonts w:ascii="仿宋_GB2312" w:eastAsia="仿宋_GB2312" w:hint="eastAsia"/>
          <w:sz w:val="32"/>
          <w:szCs w:val="32"/>
        </w:rPr>
        <w:t>10.</w:t>
      </w:r>
      <w:r w:rsidR="00054630" w:rsidRPr="00054630">
        <w:rPr>
          <w:rFonts w:ascii="仿宋_GB2312" w:eastAsia="仿宋_GB2312" w:hint="eastAsia"/>
          <w:sz w:val="32"/>
          <w:szCs w:val="32"/>
        </w:rPr>
        <w:t>凡距坠落高度基准面</w:t>
      </w:r>
      <w:r w:rsidR="00054630" w:rsidRPr="00054630">
        <w:rPr>
          <w:rFonts w:ascii="仿宋_GB2312" w:eastAsia="仿宋_GB2312" w:hint="eastAsia"/>
          <w:sz w:val="32"/>
          <w:szCs w:val="32"/>
          <w:u w:val="single"/>
        </w:rPr>
        <w:t xml:space="preserve">      </w:t>
      </w:r>
      <w:proofErr w:type="gramStart"/>
      <w:r w:rsidR="00054630" w:rsidRPr="00054630">
        <w:rPr>
          <w:rFonts w:ascii="仿宋_GB2312" w:eastAsia="仿宋_GB2312" w:hint="eastAsia"/>
          <w:sz w:val="32"/>
          <w:szCs w:val="32"/>
        </w:rPr>
        <w:t>米及其</w:t>
      </w:r>
      <w:proofErr w:type="gramEnd"/>
      <w:r w:rsidR="00054630" w:rsidRPr="00054630">
        <w:rPr>
          <w:rFonts w:ascii="仿宋_GB2312" w:eastAsia="仿宋_GB2312" w:hint="eastAsia"/>
          <w:sz w:val="32"/>
          <w:szCs w:val="32"/>
        </w:rPr>
        <w:t>以上，有可能坠落的高处进行的作业，称为高处作业。（ C ）</w:t>
      </w:r>
    </w:p>
    <w:p w:rsidR="00E03227" w:rsidRPr="00054630" w:rsidRDefault="00054630" w:rsidP="00054630">
      <w:pPr>
        <w:spacing w:line="560" w:lineRule="exact"/>
        <w:ind w:firstLineChars="200" w:firstLine="640"/>
        <w:rPr>
          <w:rFonts w:ascii="仿宋_GB2312" w:eastAsia="仿宋_GB2312"/>
          <w:sz w:val="32"/>
          <w:szCs w:val="32"/>
        </w:rPr>
      </w:pPr>
      <w:r w:rsidRPr="00054630">
        <w:rPr>
          <w:rFonts w:ascii="仿宋_GB2312" w:eastAsia="仿宋_GB2312" w:hint="eastAsia"/>
          <w:sz w:val="32"/>
          <w:szCs w:val="32"/>
        </w:rPr>
        <w:t>A</w:t>
      </w:r>
      <w:r w:rsidR="00F45A49">
        <w:rPr>
          <w:rFonts w:ascii="仿宋_GB2312" w:eastAsia="仿宋_GB2312" w:hint="eastAsia"/>
          <w:sz w:val="32"/>
          <w:szCs w:val="32"/>
        </w:rPr>
        <w:t>.</w:t>
      </w:r>
      <w:r w:rsidRPr="00054630">
        <w:rPr>
          <w:rFonts w:ascii="仿宋_GB2312" w:eastAsia="仿宋_GB2312" w:hint="eastAsia"/>
          <w:sz w:val="32"/>
          <w:szCs w:val="32"/>
        </w:rPr>
        <w:t>1   B</w:t>
      </w:r>
      <w:r w:rsidR="00F45A49">
        <w:rPr>
          <w:rFonts w:ascii="仿宋_GB2312" w:eastAsia="仿宋_GB2312" w:hint="eastAsia"/>
          <w:sz w:val="32"/>
          <w:szCs w:val="32"/>
        </w:rPr>
        <w:t>.</w:t>
      </w:r>
      <w:r w:rsidRPr="00054630">
        <w:rPr>
          <w:rFonts w:ascii="仿宋_GB2312" w:eastAsia="仿宋_GB2312" w:hint="eastAsia"/>
          <w:sz w:val="32"/>
          <w:szCs w:val="32"/>
        </w:rPr>
        <w:t>1.5   C</w:t>
      </w:r>
      <w:r w:rsidR="00F45A49">
        <w:rPr>
          <w:rFonts w:ascii="仿宋_GB2312" w:eastAsia="仿宋_GB2312" w:hint="eastAsia"/>
          <w:sz w:val="32"/>
          <w:szCs w:val="32"/>
        </w:rPr>
        <w:t>.</w:t>
      </w:r>
      <w:r w:rsidRPr="00054630">
        <w:rPr>
          <w:rFonts w:ascii="仿宋_GB2312" w:eastAsia="仿宋_GB2312" w:hint="eastAsia"/>
          <w:sz w:val="32"/>
          <w:szCs w:val="32"/>
        </w:rPr>
        <w:t>2    D</w:t>
      </w:r>
      <w:r w:rsidR="00F45A49">
        <w:rPr>
          <w:rFonts w:ascii="仿宋_GB2312" w:eastAsia="仿宋_GB2312" w:hint="eastAsia"/>
          <w:sz w:val="32"/>
          <w:szCs w:val="32"/>
        </w:rPr>
        <w:t>.</w:t>
      </w:r>
      <w:r w:rsidRPr="00054630">
        <w:rPr>
          <w:rFonts w:ascii="仿宋_GB2312" w:eastAsia="仿宋_GB2312" w:hint="eastAsia"/>
          <w:sz w:val="32"/>
          <w:szCs w:val="32"/>
        </w:rPr>
        <w:t>2.5</w:t>
      </w:r>
    </w:p>
    <w:p w:rsidR="001E3CEC" w:rsidRPr="00CB599C" w:rsidRDefault="00436761" w:rsidP="00CB599C">
      <w:pPr>
        <w:spacing w:line="560" w:lineRule="exact"/>
        <w:ind w:firstLineChars="200" w:firstLine="640"/>
        <w:rPr>
          <w:rFonts w:ascii="黑体" w:eastAsia="黑体" w:hAnsi="黑体" w:cs="仿宋_GB2312"/>
          <w:bCs/>
          <w:sz w:val="32"/>
          <w:szCs w:val="32"/>
        </w:rPr>
      </w:pPr>
      <w:r w:rsidRPr="00CB599C">
        <w:rPr>
          <w:rFonts w:ascii="黑体" w:eastAsia="黑体" w:hAnsi="黑体" w:cs="仿宋_GB2312" w:hint="eastAsia"/>
          <w:bCs/>
          <w:sz w:val="32"/>
          <w:szCs w:val="32"/>
        </w:rPr>
        <w:t>二、</w:t>
      </w:r>
      <w:r w:rsidR="001E3CEC" w:rsidRPr="00CB599C">
        <w:rPr>
          <w:rFonts w:ascii="黑体" w:eastAsia="黑体" w:hAnsi="黑体" w:cs="仿宋_GB2312" w:hint="eastAsia"/>
          <w:bCs/>
          <w:sz w:val="32"/>
          <w:szCs w:val="32"/>
        </w:rPr>
        <w:t>填空题</w:t>
      </w:r>
    </w:p>
    <w:p w:rsidR="009B4C37" w:rsidRPr="00882E10" w:rsidRDefault="001E3CEC" w:rsidP="009B4C37">
      <w:pPr>
        <w:spacing w:line="560" w:lineRule="exact"/>
        <w:ind w:firstLineChars="200" w:firstLine="640"/>
        <w:rPr>
          <w:rFonts w:ascii="仿宋_GB2312" w:eastAsia="仿宋_GB2312"/>
          <w:sz w:val="32"/>
          <w:szCs w:val="32"/>
        </w:rPr>
      </w:pPr>
      <w:r w:rsidRPr="00CB599C">
        <w:rPr>
          <w:rFonts w:ascii="仿宋_GB2312" w:eastAsia="仿宋_GB2312" w:hAnsi="仿宋_GB2312" w:cs="仿宋_GB2312" w:hint="eastAsia"/>
          <w:sz w:val="32"/>
          <w:szCs w:val="32"/>
        </w:rPr>
        <w:t>1</w:t>
      </w:r>
      <w:r w:rsidR="00321608" w:rsidRPr="00CB599C">
        <w:rPr>
          <w:rFonts w:ascii="仿宋_GB2312" w:eastAsia="仿宋_GB2312" w:hint="eastAsia"/>
          <w:sz w:val="32"/>
          <w:szCs w:val="32"/>
        </w:rPr>
        <w:t>.</w:t>
      </w:r>
      <w:r w:rsidR="00882E10" w:rsidRPr="00882E10">
        <w:rPr>
          <w:rFonts w:hint="eastAsia"/>
        </w:rPr>
        <w:t xml:space="preserve"> </w:t>
      </w:r>
      <w:r w:rsidR="00882E10" w:rsidRPr="00882E10">
        <w:rPr>
          <w:rFonts w:ascii="仿宋_GB2312" w:eastAsia="仿宋_GB2312" w:hint="eastAsia"/>
          <w:sz w:val="32"/>
          <w:szCs w:val="32"/>
        </w:rPr>
        <w:t>从业人员发现直接危及人身安全的紧急情况时，有权停止作业或者在采取可能的应急措施后</w:t>
      </w:r>
      <w:r w:rsidR="00882E10" w:rsidRPr="0004570F">
        <w:rPr>
          <w:rFonts w:ascii="仿宋_GB2312" w:eastAsia="仿宋_GB2312" w:hint="eastAsia"/>
          <w:sz w:val="32"/>
          <w:szCs w:val="32"/>
          <w:u w:val="single"/>
        </w:rPr>
        <w:t>撤离作业场所</w:t>
      </w:r>
      <w:r w:rsidR="0004570F">
        <w:rPr>
          <w:rFonts w:ascii="仿宋_GB2312" w:eastAsia="仿宋_GB2312" w:hint="eastAsia"/>
          <w:sz w:val="32"/>
          <w:szCs w:val="32"/>
          <w:u w:val="single"/>
        </w:rPr>
        <w:t xml:space="preserve">   </w:t>
      </w:r>
      <w:r w:rsidR="00882E10" w:rsidRPr="00882E10">
        <w:rPr>
          <w:rFonts w:ascii="仿宋_GB2312" w:eastAsia="仿宋_GB2312" w:hint="eastAsia"/>
          <w:sz w:val="32"/>
          <w:szCs w:val="32"/>
        </w:rPr>
        <w:t>。</w:t>
      </w:r>
    </w:p>
    <w:p w:rsidR="008308E3" w:rsidRDefault="008308E3" w:rsidP="009B4C37">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sidR="005B08AC" w:rsidRPr="005B08AC">
        <w:rPr>
          <w:rFonts w:ascii="仿宋_GB2312" w:eastAsia="仿宋_GB2312" w:hint="eastAsia"/>
          <w:sz w:val="32"/>
          <w:szCs w:val="32"/>
        </w:rPr>
        <w:t>从业人员有权对本单位安全生产工作中存在的问题提出批评、检举、控告；有权</w:t>
      </w:r>
      <w:r w:rsidR="005B08AC" w:rsidRPr="005B08AC">
        <w:rPr>
          <w:rFonts w:ascii="仿宋_GB2312" w:eastAsia="仿宋_GB2312" w:hint="eastAsia"/>
          <w:sz w:val="32"/>
          <w:szCs w:val="32"/>
          <w:u w:val="single"/>
        </w:rPr>
        <w:t>拒绝违章指挥和强令冒险作业</w:t>
      </w:r>
      <w:r w:rsidR="005B08AC">
        <w:rPr>
          <w:rFonts w:ascii="仿宋_GB2312" w:eastAsia="仿宋_GB2312" w:hint="eastAsia"/>
          <w:sz w:val="32"/>
          <w:szCs w:val="32"/>
          <w:u w:val="single"/>
        </w:rPr>
        <w:t xml:space="preserve">     </w:t>
      </w:r>
      <w:r w:rsidR="005B08AC" w:rsidRPr="005B08AC">
        <w:rPr>
          <w:rFonts w:ascii="仿宋_GB2312" w:eastAsia="仿宋_GB2312" w:hint="eastAsia"/>
          <w:sz w:val="32"/>
          <w:szCs w:val="32"/>
        </w:rPr>
        <w:t>。</w:t>
      </w:r>
    </w:p>
    <w:p w:rsidR="00255BB6" w:rsidRDefault="005B08AC" w:rsidP="000578B2">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sidR="00190ED7" w:rsidRPr="00190ED7">
        <w:rPr>
          <w:rFonts w:ascii="仿宋_GB2312" w:eastAsia="仿宋_GB2312" w:hint="eastAsia"/>
          <w:sz w:val="32"/>
          <w:szCs w:val="32"/>
        </w:rPr>
        <w:t>氢氟酸充装时</w:t>
      </w:r>
      <w:r w:rsidR="00190ED7">
        <w:rPr>
          <w:rFonts w:ascii="仿宋_GB2312" w:eastAsia="仿宋_GB2312" w:hint="eastAsia"/>
          <w:sz w:val="32"/>
          <w:szCs w:val="32"/>
        </w:rPr>
        <w:t>必须</w:t>
      </w:r>
      <w:r w:rsidR="00190ED7" w:rsidRPr="00190ED7">
        <w:rPr>
          <w:rFonts w:ascii="仿宋_GB2312" w:eastAsia="仿宋_GB2312" w:hint="eastAsia"/>
          <w:sz w:val="32"/>
          <w:szCs w:val="32"/>
        </w:rPr>
        <w:t>使用</w:t>
      </w:r>
      <w:r w:rsidR="00190ED7" w:rsidRPr="00190ED7">
        <w:rPr>
          <w:rFonts w:ascii="仿宋_GB2312" w:eastAsia="仿宋_GB2312" w:hint="eastAsia"/>
          <w:sz w:val="32"/>
          <w:szCs w:val="32"/>
          <w:u w:val="single"/>
        </w:rPr>
        <w:t>万向节管道</w:t>
      </w:r>
      <w:r w:rsidR="00190ED7">
        <w:rPr>
          <w:rFonts w:ascii="仿宋_GB2312" w:eastAsia="仿宋_GB2312" w:hint="eastAsia"/>
          <w:sz w:val="32"/>
          <w:szCs w:val="32"/>
          <w:u w:val="single"/>
        </w:rPr>
        <w:t xml:space="preserve">   </w:t>
      </w:r>
      <w:r w:rsidR="00190ED7" w:rsidRPr="00190ED7">
        <w:rPr>
          <w:rFonts w:ascii="仿宋_GB2312" w:eastAsia="仿宋_GB2312" w:hint="eastAsia"/>
          <w:sz w:val="32"/>
          <w:szCs w:val="32"/>
        </w:rPr>
        <w:t>充装系统</w:t>
      </w:r>
      <w:r w:rsidR="00255BB6">
        <w:rPr>
          <w:rFonts w:ascii="仿宋_GB2312" w:eastAsia="仿宋_GB2312" w:hint="eastAsia"/>
          <w:sz w:val="32"/>
          <w:szCs w:val="32"/>
        </w:rPr>
        <w:t>。</w:t>
      </w:r>
    </w:p>
    <w:p w:rsidR="000578B2" w:rsidRPr="00F05999" w:rsidRDefault="006C139F" w:rsidP="000578B2">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4.</w:t>
      </w:r>
      <w:r w:rsidR="00F05999" w:rsidRPr="00F05999">
        <w:rPr>
          <w:rFonts w:ascii="仿宋_GB2312" w:eastAsia="仿宋_GB2312" w:hint="eastAsia"/>
          <w:sz w:val="32"/>
          <w:szCs w:val="32"/>
        </w:rPr>
        <w:t xml:space="preserve"> </w:t>
      </w:r>
      <w:r w:rsidR="00CA1615">
        <w:rPr>
          <w:rFonts w:ascii="仿宋_GB2312" w:eastAsia="仿宋_GB2312" w:hint="eastAsia"/>
          <w:sz w:val="32"/>
          <w:szCs w:val="32"/>
        </w:rPr>
        <w:t>氟化</w:t>
      </w:r>
      <w:proofErr w:type="gramStart"/>
      <w:r w:rsidR="00CA1615">
        <w:rPr>
          <w:rFonts w:ascii="仿宋_GB2312" w:eastAsia="仿宋_GB2312" w:hint="eastAsia"/>
          <w:sz w:val="32"/>
          <w:szCs w:val="32"/>
        </w:rPr>
        <w:t>氢必须</w:t>
      </w:r>
      <w:proofErr w:type="gramEnd"/>
      <w:r w:rsidR="00CA1615" w:rsidRPr="00CA1615">
        <w:rPr>
          <w:rFonts w:ascii="仿宋_GB2312" w:eastAsia="仿宋_GB2312" w:hint="eastAsia"/>
          <w:sz w:val="32"/>
          <w:szCs w:val="32"/>
        </w:rPr>
        <w:t>防止泄漏，作业现场应设置氟化氢</w:t>
      </w:r>
      <w:r w:rsidR="00CA1615" w:rsidRPr="00034A67">
        <w:rPr>
          <w:rFonts w:ascii="仿宋_GB2312" w:eastAsia="仿宋_GB2312" w:hint="eastAsia"/>
          <w:sz w:val="32"/>
          <w:szCs w:val="32"/>
          <w:u w:val="single"/>
        </w:rPr>
        <w:t>有毒气体检测报警仪</w:t>
      </w:r>
      <w:r w:rsidR="00034A67" w:rsidRPr="00034A67">
        <w:rPr>
          <w:rFonts w:ascii="仿宋_GB2312" w:eastAsia="仿宋_GB2312" w:hint="eastAsia"/>
          <w:sz w:val="32"/>
          <w:szCs w:val="32"/>
          <w:u w:val="single"/>
        </w:rPr>
        <w:t xml:space="preserve">   </w:t>
      </w:r>
      <w:r w:rsidR="00034A67">
        <w:rPr>
          <w:rFonts w:ascii="仿宋_GB2312" w:eastAsia="仿宋_GB2312" w:hint="eastAsia"/>
          <w:sz w:val="32"/>
          <w:szCs w:val="32"/>
        </w:rPr>
        <w:t>，</w:t>
      </w:r>
      <w:r w:rsidR="00CA1615" w:rsidRPr="00CA1615">
        <w:rPr>
          <w:rFonts w:ascii="仿宋_GB2312" w:eastAsia="仿宋_GB2312" w:hint="eastAsia"/>
          <w:sz w:val="32"/>
          <w:szCs w:val="32"/>
        </w:rPr>
        <w:t>配备两套以上</w:t>
      </w:r>
      <w:r w:rsidR="00CA1615" w:rsidRPr="00034A67">
        <w:rPr>
          <w:rFonts w:ascii="仿宋_GB2312" w:eastAsia="仿宋_GB2312" w:hint="eastAsia"/>
          <w:sz w:val="32"/>
          <w:szCs w:val="32"/>
          <w:u w:val="single"/>
        </w:rPr>
        <w:t>重型防护服</w:t>
      </w:r>
      <w:r w:rsidR="00B75BEF">
        <w:rPr>
          <w:rFonts w:ascii="仿宋_GB2312" w:eastAsia="仿宋_GB2312" w:hint="eastAsia"/>
          <w:sz w:val="32"/>
          <w:szCs w:val="32"/>
          <w:u w:val="single"/>
        </w:rPr>
        <w:t xml:space="preserve">    </w:t>
      </w:r>
      <w:r w:rsidR="00CA1615" w:rsidRPr="00CA1615">
        <w:rPr>
          <w:rFonts w:ascii="仿宋_GB2312" w:eastAsia="仿宋_GB2312" w:hint="eastAsia"/>
          <w:sz w:val="32"/>
          <w:szCs w:val="32"/>
        </w:rPr>
        <w:t>。</w:t>
      </w:r>
    </w:p>
    <w:p w:rsidR="000578B2" w:rsidRPr="00304E76" w:rsidRDefault="006C139F" w:rsidP="000578B2">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sidR="000578B2" w:rsidRPr="000578B2">
        <w:rPr>
          <w:rFonts w:ascii="仿宋_GB2312" w:eastAsia="仿宋_GB2312" w:hAnsi="仿宋"/>
          <w:kern w:val="0"/>
          <w:sz w:val="22"/>
          <w:szCs w:val="22"/>
        </w:rPr>
        <w:t xml:space="preserve"> </w:t>
      </w:r>
      <w:r w:rsidR="00304E76" w:rsidRPr="00304E76">
        <w:rPr>
          <w:rFonts w:ascii="仿宋_GB2312" w:eastAsia="仿宋_GB2312" w:hint="eastAsia"/>
          <w:sz w:val="32"/>
          <w:szCs w:val="32"/>
        </w:rPr>
        <w:t>氢氟酸储存区设置围堰，地面进行</w:t>
      </w:r>
      <w:r w:rsidR="00304E76" w:rsidRPr="00304E76">
        <w:rPr>
          <w:rFonts w:ascii="仿宋_GB2312" w:eastAsia="仿宋_GB2312" w:hint="eastAsia"/>
          <w:sz w:val="32"/>
          <w:szCs w:val="32"/>
          <w:u w:val="single"/>
        </w:rPr>
        <w:t>防渗透</w:t>
      </w:r>
      <w:r w:rsidR="00304E76">
        <w:rPr>
          <w:rFonts w:ascii="仿宋_GB2312" w:eastAsia="仿宋_GB2312" w:hint="eastAsia"/>
          <w:sz w:val="32"/>
          <w:szCs w:val="32"/>
          <w:u w:val="single"/>
        </w:rPr>
        <w:t xml:space="preserve">  </w:t>
      </w:r>
      <w:r w:rsidR="00304E76" w:rsidRPr="00304E76">
        <w:rPr>
          <w:rFonts w:ascii="仿宋_GB2312" w:eastAsia="仿宋_GB2312" w:hint="eastAsia"/>
          <w:sz w:val="32"/>
          <w:szCs w:val="32"/>
        </w:rPr>
        <w:t>处理，并配备倒装罐或储液池。</w:t>
      </w:r>
    </w:p>
    <w:p w:rsidR="0077132A" w:rsidRDefault="0034549D" w:rsidP="009B4C37">
      <w:pPr>
        <w:spacing w:line="560" w:lineRule="exact"/>
        <w:ind w:firstLineChars="200" w:firstLine="640"/>
        <w:rPr>
          <w:rFonts w:ascii="黑体" w:eastAsia="黑体" w:hAnsi="黑体"/>
          <w:sz w:val="32"/>
          <w:szCs w:val="32"/>
        </w:rPr>
      </w:pPr>
      <w:r w:rsidRPr="0077132A">
        <w:rPr>
          <w:rFonts w:ascii="黑体" w:eastAsia="黑体" w:hAnsi="黑体" w:hint="eastAsia"/>
          <w:sz w:val="32"/>
          <w:szCs w:val="32"/>
        </w:rPr>
        <w:t>三、判断题</w:t>
      </w:r>
    </w:p>
    <w:p w:rsidR="00256B2E" w:rsidRDefault="001E3CEC" w:rsidP="009606DD">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w:t>
      </w:r>
      <w:r w:rsidR="0077132A" w:rsidRPr="00F84AA7">
        <w:rPr>
          <w:rFonts w:ascii="仿宋_GB2312" w:eastAsia="仿宋_GB2312" w:hAnsi="仿宋_GB2312" w:cs="仿宋_GB2312" w:hint="eastAsia"/>
          <w:sz w:val="32"/>
          <w:szCs w:val="40"/>
        </w:rPr>
        <w:t>.</w:t>
      </w:r>
      <w:r w:rsidR="00804E2E" w:rsidRPr="00804E2E">
        <w:rPr>
          <w:rFonts w:hint="eastAsia"/>
        </w:rPr>
        <w:t xml:space="preserve"> </w:t>
      </w:r>
      <w:r w:rsidR="00804E2E" w:rsidRPr="00804E2E">
        <w:rPr>
          <w:rFonts w:ascii="仿宋_GB2312" w:eastAsia="仿宋_GB2312" w:hAnsi="仿宋_GB2312" w:cs="仿宋_GB2312" w:hint="eastAsia"/>
          <w:sz w:val="32"/>
          <w:szCs w:val="40"/>
        </w:rPr>
        <w:t>氟化反应操作中，要严格控制氟化物浓度、投料配比、进料速度和反应温度等。必要时应设置自动比例调节装置和自动</w:t>
      </w:r>
      <w:proofErr w:type="gramStart"/>
      <w:r w:rsidR="00804E2E" w:rsidRPr="00804E2E">
        <w:rPr>
          <w:rFonts w:ascii="仿宋_GB2312" w:eastAsia="仿宋_GB2312" w:hAnsi="仿宋_GB2312" w:cs="仿宋_GB2312" w:hint="eastAsia"/>
          <w:sz w:val="32"/>
          <w:szCs w:val="40"/>
        </w:rPr>
        <w:t>联锁</w:t>
      </w:r>
      <w:proofErr w:type="gramEnd"/>
      <w:r w:rsidR="00804E2E" w:rsidRPr="00804E2E">
        <w:rPr>
          <w:rFonts w:ascii="仿宋_GB2312" w:eastAsia="仿宋_GB2312" w:hAnsi="仿宋_GB2312" w:cs="仿宋_GB2312" w:hint="eastAsia"/>
          <w:sz w:val="32"/>
          <w:szCs w:val="40"/>
        </w:rPr>
        <w:t>控制装置。</w:t>
      </w:r>
      <w:r w:rsidR="00F84AA7" w:rsidRPr="00F84AA7">
        <w:rPr>
          <w:rFonts w:ascii="仿宋_GB2312" w:eastAsia="仿宋_GB2312" w:hAnsi="仿宋_GB2312" w:cs="仿宋_GB2312" w:hint="eastAsia"/>
          <w:sz w:val="32"/>
          <w:szCs w:val="40"/>
        </w:rPr>
        <w:t>（√）</w:t>
      </w:r>
    </w:p>
    <w:p w:rsidR="001E3CEC" w:rsidRDefault="009606DD" w:rsidP="009606DD">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w:t>
      </w:r>
      <w:r w:rsidRPr="00E82697">
        <w:rPr>
          <w:rFonts w:ascii="仿宋_GB2312" w:eastAsia="仿宋_GB2312" w:hint="eastAsia"/>
          <w:sz w:val="32"/>
          <w:szCs w:val="32"/>
        </w:rPr>
        <w:t>.</w:t>
      </w:r>
      <w:r w:rsidR="00A4505C">
        <w:rPr>
          <w:rFonts w:ascii="仿宋_GB2312" w:eastAsia="仿宋_GB2312" w:hint="eastAsia"/>
          <w:sz w:val="32"/>
          <w:szCs w:val="32"/>
        </w:rPr>
        <w:t>氟化氢为</w:t>
      </w:r>
      <w:r w:rsidR="00A4505C" w:rsidRPr="00A4505C">
        <w:rPr>
          <w:rFonts w:ascii="仿宋_GB2312" w:eastAsia="仿宋_GB2312" w:hint="eastAsia"/>
          <w:sz w:val="32"/>
          <w:szCs w:val="32"/>
        </w:rPr>
        <w:t>有毒气体，对呼吸道黏膜及皮肤有强烈刺激和腐蚀作用。</w:t>
      </w:r>
      <w:r w:rsidR="00017645" w:rsidRPr="00017645">
        <w:rPr>
          <w:rFonts w:ascii="仿宋_GB2312" w:eastAsia="仿宋_GB2312" w:hAnsi="仿宋_GB2312" w:cs="仿宋_GB2312" w:hint="eastAsia"/>
          <w:sz w:val="32"/>
          <w:szCs w:val="40"/>
        </w:rPr>
        <w:t>（</w:t>
      </w:r>
      <w:r w:rsidR="00893718" w:rsidRPr="00F84AA7">
        <w:rPr>
          <w:rFonts w:ascii="仿宋_GB2312" w:eastAsia="仿宋_GB2312" w:hAnsi="仿宋_GB2312" w:cs="仿宋_GB2312" w:hint="eastAsia"/>
          <w:sz w:val="32"/>
          <w:szCs w:val="40"/>
        </w:rPr>
        <w:t>√</w:t>
      </w:r>
      <w:r w:rsidR="00017645" w:rsidRPr="00017645">
        <w:rPr>
          <w:rFonts w:ascii="仿宋_GB2312" w:eastAsia="仿宋_GB2312" w:hAnsi="仿宋_GB2312" w:cs="仿宋_GB2312" w:hint="eastAsia"/>
          <w:sz w:val="32"/>
          <w:szCs w:val="40"/>
        </w:rPr>
        <w:t>）</w:t>
      </w:r>
    </w:p>
    <w:p w:rsidR="00573887" w:rsidRDefault="009606DD" w:rsidP="00573887">
      <w:pPr>
        <w:spacing w:line="560" w:lineRule="exact"/>
        <w:ind w:firstLineChars="200" w:firstLine="640"/>
        <w:rPr>
          <w:rFonts w:ascii="仿宋_GB2312" w:eastAsia="仿宋_GB2312" w:hAnsi="仿宋_GB2312" w:cs="仿宋_GB2312" w:hint="eastAsia"/>
          <w:sz w:val="32"/>
          <w:szCs w:val="40"/>
        </w:rPr>
      </w:pPr>
      <w:r>
        <w:rPr>
          <w:rFonts w:ascii="仿宋_GB2312" w:eastAsia="仿宋_GB2312" w:hAnsi="仿宋_GB2312" w:cs="仿宋_GB2312" w:hint="eastAsia"/>
          <w:sz w:val="32"/>
          <w:szCs w:val="40"/>
        </w:rPr>
        <w:t>3.</w:t>
      </w:r>
      <w:r w:rsidR="00E53B9B" w:rsidRPr="00E53B9B">
        <w:rPr>
          <w:rFonts w:ascii="仿宋_GB2312" w:eastAsia="仿宋_GB2312" w:hAnsi="仿宋_GB2312" w:cs="仿宋_GB2312" w:hint="eastAsia"/>
          <w:sz w:val="32"/>
          <w:szCs w:val="40"/>
        </w:rPr>
        <w:t>危险化学品从业人员发现直接危及人身安全的紧急情况时，不得停止作业或者在采取可能的应急措施后撤离作业场所。（×）</w:t>
      </w:r>
    </w:p>
    <w:p w:rsidR="00DB0B8B" w:rsidRDefault="00A71895" w:rsidP="009606DD">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4</w:t>
      </w:r>
      <w:r w:rsidR="004F3FE5">
        <w:rPr>
          <w:rFonts w:ascii="仿宋_GB2312" w:eastAsia="仿宋_GB2312" w:hAnsi="仿宋_GB2312" w:cs="仿宋_GB2312" w:hint="eastAsia"/>
          <w:sz w:val="32"/>
          <w:szCs w:val="40"/>
        </w:rPr>
        <w:t>.</w:t>
      </w:r>
      <w:r w:rsidR="00573887">
        <w:rPr>
          <w:rFonts w:ascii="仿宋_GB2312" w:eastAsia="仿宋_GB2312" w:hAnsi="仿宋_GB2312" w:cs="仿宋_GB2312" w:hint="eastAsia"/>
          <w:sz w:val="32"/>
          <w:szCs w:val="40"/>
        </w:rPr>
        <w:t>氟化</w:t>
      </w:r>
      <w:proofErr w:type="gramStart"/>
      <w:r w:rsidR="00573887">
        <w:rPr>
          <w:rFonts w:ascii="仿宋_GB2312" w:eastAsia="仿宋_GB2312" w:hAnsi="仿宋_GB2312" w:cs="仿宋_GB2312" w:hint="eastAsia"/>
          <w:sz w:val="32"/>
          <w:szCs w:val="40"/>
        </w:rPr>
        <w:t>氢</w:t>
      </w:r>
      <w:r w:rsidR="00573887" w:rsidRPr="00573887">
        <w:rPr>
          <w:rFonts w:ascii="仿宋_GB2312" w:eastAsia="仿宋_GB2312" w:hAnsi="仿宋_GB2312" w:cs="仿宋_GB2312"/>
          <w:sz w:val="32"/>
          <w:szCs w:val="40"/>
        </w:rPr>
        <w:t>反应</w:t>
      </w:r>
      <w:proofErr w:type="gramEnd"/>
      <w:r w:rsidR="00573887" w:rsidRPr="00573887">
        <w:rPr>
          <w:rFonts w:ascii="仿宋_GB2312" w:eastAsia="仿宋_GB2312" w:hAnsi="仿宋_GB2312" w:cs="仿宋_GB2312"/>
          <w:sz w:val="32"/>
          <w:szCs w:val="40"/>
        </w:rPr>
        <w:t>性极强，腐蚀性极强</w:t>
      </w:r>
      <w:r w:rsidR="00573887">
        <w:rPr>
          <w:rFonts w:ascii="仿宋_GB2312" w:eastAsia="仿宋_GB2312" w:hAnsi="仿宋_GB2312" w:cs="仿宋_GB2312" w:hint="eastAsia"/>
          <w:sz w:val="32"/>
          <w:szCs w:val="40"/>
        </w:rPr>
        <w:t>，</w:t>
      </w:r>
      <w:r w:rsidR="00573887" w:rsidRPr="00573887">
        <w:rPr>
          <w:rFonts w:ascii="仿宋_GB2312" w:eastAsia="仿宋_GB2312" w:hAnsi="仿宋_GB2312" w:cs="仿宋_GB2312"/>
          <w:sz w:val="32"/>
          <w:szCs w:val="40"/>
        </w:rPr>
        <w:t>能与各种物质发生反应。</w:t>
      </w:r>
      <w:r w:rsidR="007E18E2" w:rsidRPr="007E18E2">
        <w:rPr>
          <w:rFonts w:ascii="仿宋_GB2312" w:eastAsia="仿宋_GB2312" w:hAnsi="仿宋_GB2312" w:cs="仿宋_GB2312" w:hint="eastAsia"/>
          <w:sz w:val="32"/>
          <w:szCs w:val="40"/>
        </w:rPr>
        <w:t>（</w:t>
      </w:r>
      <w:r w:rsidR="00585F39" w:rsidRPr="00F84AA7">
        <w:rPr>
          <w:rFonts w:ascii="仿宋_GB2312" w:eastAsia="仿宋_GB2312" w:hAnsi="仿宋_GB2312" w:cs="仿宋_GB2312" w:hint="eastAsia"/>
          <w:sz w:val="32"/>
          <w:szCs w:val="40"/>
        </w:rPr>
        <w:t>√</w:t>
      </w:r>
      <w:r w:rsidR="007E18E2" w:rsidRPr="007E18E2">
        <w:rPr>
          <w:rFonts w:ascii="仿宋_GB2312" w:eastAsia="仿宋_GB2312" w:hAnsi="仿宋_GB2312" w:cs="仿宋_GB2312" w:hint="eastAsia"/>
          <w:sz w:val="32"/>
          <w:szCs w:val="40"/>
        </w:rPr>
        <w:t>）</w:t>
      </w:r>
    </w:p>
    <w:p w:rsidR="00585F39" w:rsidRPr="00124873" w:rsidRDefault="00585F39" w:rsidP="009606DD">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5.</w:t>
      </w:r>
      <w:r w:rsidR="006D771E" w:rsidRPr="006D771E">
        <w:rPr>
          <w:rFonts w:hint="eastAsia"/>
        </w:rPr>
        <w:t xml:space="preserve"> </w:t>
      </w:r>
      <w:r w:rsidR="006D771E" w:rsidRPr="006D771E">
        <w:rPr>
          <w:rFonts w:ascii="仿宋_GB2312" w:eastAsia="仿宋_GB2312" w:hAnsi="仿宋_GB2312" w:cs="仿宋_GB2312" w:hint="eastAsia"/>
          <w:sz w:val="32"/>
          <w:szCs w:val="40"/>
        </w:rPr>
        <w:t>氢氟酸若留存时间长，则因少量水分的作用而发生聚合，生成黑褐色的聚合物。由于聚合是放热反应，且有自动催化作用，有时会突然爆炸，为此，储存时要特别小心，贮存时间不宜太长，并注意添加稳定剂。</w:t>
      </w:r>
      <w:r w:rsidR="00124873" w:rsidRPr="007E18E2">
        <w:rPr>
          <w:rFonts w:ascii="仿宋_GB2312" w:eastAsia="仿宋_GB2312" w:hAnsi="仿宋_GB2312" w:cs="仿宋_GB2312" w:hint="eastAsia"/>
          <w:sz w:val="32"/>
          <w:szCs w:val="40"/>
        </w:rPr>
        <w:t>（</w:t>
      </w:r>
      <w:r w:rsidR="00124873" w:rsidRPr="00F84AA7">
        <w:rPr>
          <w:rFonts w:ascii="仿宋_GB2312" w:eastAsia="仿宋_GB2312" w:hAnsi="仿宋_GB2312" w:cs="仿宋_GB2312" w:hint="eastAsia"/>
          <w:sz w:val="32"/>
          <w:szCs w:val="40"/>
        </w:rPr>
        <w:t>√</w:t>
      </w:r>
      <w:r w:rsidR="00124873" w:rsidRPr="007E18E2">
        <w:rPr>
          <w:rFonts w:ascii="仿宋_GB2312" w:eastAsia="仿宋_GB2312" w:hAnsi="仿宋_GB2312" w:cs="仿宋_GB2312" w:hint="eastAsia"/>
          <w:sz w:val="32"/>
          <w:szCs w:val="40"/>
        </w:rPr>
        <w:t>）</w:t>
      </w:r>
    </w:p>
    <w:p w:rsidR="001E3CEC" w:rsidRPr="00C81138" w:rsidRDefault="00C81138" w:rsidP="00C81138">
      <w:pPr>
        <w:spacing w:line="560" w:lineRule="exact"/>
        <w:ind w:firstLineChars="200" w:firstLine="640"/>
        <w:rPr>
          <w:rFonts w:ascii="黑体" w:eastAsia="黑体" w:hAnsi="黑体"/>
          <w:sz w:val="32"/>
          <w:szCs w:val="32"/>
        </w:rPr>
      </w:pPr>
      <w:r w:rsidRPr="00C81138">
        <w:rPr>
          <w:rFonts w:ascii="黑体" w:eastAsia="黑体" w:hAnsi="黑体" w:hint="eastAsia"/>
          <w:sz w:val="32"/>
          <w:szCs w:val="32"/>
        </w:rPr>
        <w:t>四、</w:t>
      </w:r>
      <w:r w:rsidR="001E3CEC" w:rsidRPr="00C81138">
        <w:rPr>
          <w:rFonts w:ascii="黑体" w:eastAsia="黑体" w:hAnsi="黑体" w:hint="eastAsia"/>
          <w:sz w:val="32"/>
          <w:szCs w:val="32"/>
        </w:rPr>
        <w:t>简答题</w:t>
      </w:r>
    </w:p>
    <w:p w:rsidR="00276040" w:rsidRPr="00276040" w:rsidRDefault="001E3CEC" w:rsidP="00276040">
      <w:pPr>
        <w:pStyle w:val="a4"/>
        <w:spacing w:line="480" w:lineRule="exact"/>
        <w:ind w:firstLineChars="200" w:firstLine="640"/>
        <w:rPr>
          <w:rFonts w:ascii="仿宋_GB2312" w:eastAsia="仿宋_GB2312" w:hAnsi="仿宋_GB2312" w:cs="仿宋_GB2312"/>
          <w:kern w:val="2"/>
          <w:sz w:val="32"/>
          <w:szCs w:val="40"/>
        </w:rPr>
      </w:pPr>
      <w:r w:rsidRPr="00B04068">
        <w:rPr>
          <w:rFonts w:ascii="仿宋_GB2312" w:eastAsia="仿宋_GB2312" w:hAnsi="仿宋_GB2312" w:cs="仿宋_GB2312" w:hint="eastAsia"/>
          <w:kern w:val="2"/>
          <w:sz w:val="32"/>
          <w:szCs w:val="40"/>
        </w:rPr>
        <w:t>1</w:t>
      </w:r>
      <w:r w:rsidR="00480986" w:rsidRPr="00B04068">
        <w:rPr>
          <w:rFonts w:ascii="仿宋_GB2312" w:eastAsia="仿宋_GB2312" w:hAnsi="仿宋_GB2312" w:cs="仿宋_GB2312" w:hint="eastAsia"/>
          <w:kern w:val="2"/>
          <w:sz w:val="32"/>
          <w:szCs w:val="40"/>
        </w:rPr>
        <w:t>.</w:t>
      </w:r>
      <w:r w:rsidR="003A5929">
        <w:rPr>
          <w:rFonts w:ascii="仿宋_GB2312" w:eastAsia="仿宋_GB2312" w:hAnsi="仿宋_GB2312" w:cs="仿宋_GB2312" w:hint="eastAsia"/>
          <w:kern w:val="2"/>
          <w:sz w:val="32"/>
          <w:szCs w:val="40"/>
        </w:rPr>
        <w:t>氢氟酸</w:t>
      </w:r>
      <w:r w:rsidR="009101DD">
        <w:rPr>
          <w:rFonts w:ascii="仿宋_GB2312" w:eastAsia="仿宋_GB2312" w:hAnsi="仿宋_GB2312" w:cs="仿宋_GB2312" w:hint="eastAsia"/>
          <w:kern w:val="2"/>
          <w:sz w:val="32"/>
          <w:szCs w:val="40"/>
        </w:rPr>
        <w:t>储罐的出口</w:t>
      </w:r>
      <w:proofErr w:type="gramStart"/>
      <w:r w:rsidR="009101DD">
        <w:rPr>
          <w:rFonts w:ascii="仿宋_GB2312" w:eastAsia="仿宋_GB2312" w:hAnsi="仿宋_GB2312" w:cs="仿宋_GB2312" w:hint="eastAsia"/>
          <w:kern w:val="2"/>
          <w:sz w:val="32"/>
          <w:szCs w:val="40"/>
        </w:rPr>
        <w:t>管线第</w:t>
      </w:r>
      <w:proofErr w:type="gramEnd"/>
      <w:r w:rsidR="009101DD">
        <w:rPr>
          <w:rFonts w:ascii="仿宋_GB2312" w:eastAsia="仿宋_GB2312" w:hAnsi="仿宋_GB2312" w:cs="仿宋_GB2312" w:hint="eastAsia"/>
          <w:kern w:val="2"/>
          <w:sz w:val="32"/>
          <w:szCs w:val="40"/>
        </w:rPr>
        <w:t>一道法兰处出现泄漏时，应该如果应急处置</w:t>
      </w:r>
      <w:r w:rsidR="00276040" w:rsidRPr="00276040">
        <w:rPr>
          <w:rFonts w:ascii="仿宋_GB2312" w:eastAsia="仿宋_GB2312" w:hAnsi="仿宋_GB2312" w:cs="仿宋_GB2312" w:hint="eastAsia"/>
          <w:kern w:val="2"/>
          <w:sz w:val="32"/>
          <w:szCs w:val="40"/>
        </w:rPr>
        <w:t>？</w:t>
      </w:r>
    </w:p>
    <w:p w:rsidR="00276040" w:rsidRPr="009101DD" w:rsidRDefault="00276040" w:rsidP="00276040">
      <w:pPr>
        <w:pStyle w:val="a4"/>
        <w:spacing w:line="480" w:lineRule="exact"/>
        <w:ind w:firstLineChars="200" w:firstLine="640"/>
        <w:rPr>
          <w:rFonts w:ascii="仿宋_GB2312" w:eastAsia="仿宋_GB2312" w:hAnsi="仿宋_GB2312" w:cs="仿宋_GB2312"/>
          <w:kern w:val="2"/>
          <w:sz w:val="32"/>
          <w:szCs w:val="40"/>
        </w:rPr>
      </w:pPr>
    </w:p>
    <w:p w:rsidR="00372391" w:rsidRDefault="00372391" w:rsidP="00276040">
      <w:pPr>
        <w:pStyle w:val="a4"/>
        <w:spacing w:line="480" w:lineRule="exact"/>
        <w:ind w:firstLineChars="200" w:firstLine="640"/>
        <w:rPr>
          <w:rFonts w:ascii="仿宋_GB2312" w:eastAsia="仿宋_GB2312" w:hAnsi="仿宋_GB2312" w:cs="仿宋_GB2312"/>
          <w:kern w:val="2"/>
          <w:sz w:val="32"/>
          <w:szCs w:val="40"/>
        </w:rPr>
      </w:pPr>
    </w:p>
    <w:p w:rsidR="00372391" w:rsidRDefault="00372391" w:rsidP="00276040">
      <w:pPr>
        <w:pStyle w:val="a4"/>
        <w:spacing w:line="480" w:lineRule="exact"/>
        <w:ind w:firstLineChars="200" w:firstLine="640"/>
        <w:rPr>
          <w:rFonts w:ascii="仿宋_GB2312" w:eastAsia="仿宋_GB2312" w:hAnsi="仿宋_GB2312" w:cs="仿宋_GB2312"/>
          <w:kern w:val="2"/>
          <w:sz w:val="32"/>
          <w:szCs w:val="40"/>
        </w:rPr>
      </w:pPr>
    </w:p>
    <w:p w:rsidR="001E3CEC" w:rsidRDefault="00B04068" w:rsidP="00276040">
      <w:pPr>
        <w:pStyle w:val="a4"/>
        <w:spacing w:line="480" w:lineRule="exact"/>
        <w:ind w:firstLineChars="200" w:firstLine="640"/>
        <w:rPr>
          <w:rFonts w:ascii="仿宋_GB2312" w:eastAsia="仿宋_GB2312" w:hAnsi="仿宋_GB2312" w:cs="仿宋_GB2312"/>
          <w:sz w:val="32"/>
          <w:szCs w:val="40"/>
        </w:rPr>
      </w:pPr>
      <w:r w:rsidRPr="00B04068">
        <w:rPr>
          <w:rFonts w:ascii="仿宋_GB2312" w:eastAsia="仿宋_GB2312" w:hAnsi="仿宋_GB2312" w:cs="仿宋_GB2312" w:hint="eastAsia"/>
          <w:kern w:val="2"/>
          <w:sz w:val="32"/>
          <w:szCs w:val="40"/>
        </w:rPr>
        <w:t>2.</w:t>
      </w:r>
      <w:r w:rsidR="00785E10">
        <w:rPr>
          <w:rFonts w:ascii="仿宋_GB2312" w:eastAsia="仿宋_GB2312" w:hAnsi="仿宋_GB2312" w:cs="仿宋_GB2312" w:hint="eastAsia"/>
          <w:kern w:val="2"/>
          <w:sz w:val="32"/>
          <w:szCs w:val="40"/>
        </w:rPr>
        <w:t>你</w:t>
      </w:r>
      <w:r w:rsidR="00372391">
        <w:rPr>
          <w:rFonts w:ascii="仿宋_GB2312" w:eastAsia="仿宋_GB2312" w:hAnsi="仿宋_GB2312" w:cs="仿宋_GB2312" w:hint="eastAsia"/>
          <w:kern w:val="2"/>
          <w:sz w:val="32"/>
          <w:szCs w:val="40"/>
        </w:rPr>
        <w:t>所在岗位的</w:t>
      </w:r>
      <w:r w:rsidR="00785E10">
        <w:rPr>
          <w:rFonts w:ascii="仿宋_GB2312" w:eastAsia="仿宋_GB2312" w:hAnsi="仿宋_GB2312" w:cs="仿宋_GB2312" w:hint="eastAsia"/>
          <w:kern w:val="2"/>
          <w:sz w:val="32"/>
          <w:szCs w:val="40"/>
        </w:rPr>
        <w:t>最大风险源是什么？如何管控？请谈谈你的看法。</w:t>
      </w:r>
    </w:p>
    <w:sectPr w:rsidR="001E3CEC" w:rsidSect="008B1528">
      <w:footerReference w:type="default" r:id="rId7"/>
      <w:pgSz w:w="11906" w:h="16838"/>
      <w:pgMar w:top="2098" w:right="1474" w:bottom="1985"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05C8" w:rsidRDefault="00D005C8" w:rsidP="001B36AB">
      <w:r>
        <w:separator/>
      </w:r>
    </w:p>
  </w:endnote>
  <w:endnote w:type="continuationSeparator" w:id="0">
    <w:p w:rsidR="00D005C8" w:rsidRDefault="00D005C8" w:rsidP="001B36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6AB" w:rsidRDefault="006F078E">
    <w:pPr>
      <w:pStyle w:val="a5"/>
      <w:jc w:val="center"/>
    </w:pPr>
    <w:fldSimple w:instr="PAGE   \* MERGEFORMAT">
      <w:r w:rsidR="006D771E" w:rsidRPr="006D771E">
        <w:rPr>
          <w:noProof/>
          <w:lang w:val="zh-CN"/>
        </w:rPr>
        <w:t>3</w:t>
      </w:r>
    </w:fldSimple>
  </w:p>
  <w:p w:rsidR="001B36AB" w:rsidRDefault="001B36A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05C8" w:rsidRDefault="00D005C8" w:rsidP="001B36AB">
      <w:r>
        <w:separator/>
      </w:r>
    </w:p>
  </w:footnote>
  <w:footnote w:type="continuationSeparator" w:id="0">
    <w:p w:rsidR="00D005C8" w:rsidRDefault="00D005C8" w:rsidP="001B36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8836DB"/>
    <w:multiLevelType w:val="singleLevel"/>
    <w:tmpl w:val="578836DB"/>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36AB"/>
    <w:rsid w:val="00006A7F"/>
    <w:rsid w:val="00017645"/>
    <w:rsid w:val="00034A67"/>
    <w:rsid w:val="0004570F"/>
    <w:rsid w:val="00051DF1"/>
    <w:rsid w:val="00054630"/>
    <w:rsid w:val="000578B2"/>
    <w:rsid w:val="0006456E"/>
    <w:rsid w:val="000859B4"/>
    <w:rsid w:val="000C0D39"/>
    <w:rsid w:val="000C4F68"/>
    <w:rsid w:val="000E2200"/>
    <w:rsid w:val="00105CB0"/>
    <w:rsid w:val="00124873"/>
    <w:rsid w:val="0013578D"/>
    <w:rsid w:val="00144D14"/>
    <w:rsid w:val="001503BD"/>
    <w:rsid w:val="0015176E"/>
    <w:rsid w:val="00152B41"/>
    <w:rsid w:val="001544AF"/>
    <w:rsid w:val="00171401"/>
    <w:rsid w:val="001756CF"/>
    <w:rsid w:val="00183F70"/>
    <w:rsid w:val="00190ED7"/>
    <w:rsid w:val="001B36AB"/>
    <w:rsid w:val="001B6B47"/>
    <w:rsid w:val="001D68E9"/>
    <w:rsid w:val="001D74CE"/>
    <w:rsid w:val="001E0AB5"/>
    <w:rsid w:val="001E3CEC"/>
    <w:rsid w:val="00200C20"/>
    <w:rsid w:val="0024771D"/>
    <w:rsid w:val="00255BB6"/>
    <w:rsid w:val="00256B2E"/>
    <w:rsid w:val="00262C31"/>
    <w:rsid w:val="00263516"/>
    <w:rsid w:val="00276040"/>
    <w:rsid w:val="00283A85"/>
    <w:rsid w:val="0029212D"/>
    <w:rsid w:val="00293835"/>
    <w:rsid w:val="002C46CA"/>
    <w:rsid w:val="002C6340"/>
    <w:rsid w:val="00304E76"/>
    <w:rsid w:val="00306E82"/>
    <w:rsid w:val="00320E24"/>
    <w:rsid w:val="00321608"/>
    <w:rsid w:val="00341420"/>
    <w:rsid w:val="0034549D"/>
    <w:rsid w:val="0035555E"/>
    <w:rsid w:val="00365B15"/>
    <w:rsid w:val="00370BF5"/>
    <w:rsid w:val="00372391"/>
    <w:rsid w:val="003751C9"/>
    <w:rsid w:val="003A5929"/>
    <w:rsid w:val="003D7A51"/>
    <w:rsid w:val="00436761"/>
    <w:rsid w:val="00440196"/>
    <w:rsid w:val="00443A3E"/>
    <w:rsid w:val="00445D99"/>
    <w:rsid w:val="00453CA7"/>
    <w:rsid w:val="0045749E"/>
    <w:rsid w:val="004660E0"/>
    <w:rsid w:val="00480986"/>
    <w:rsid w:val="004A0E48"/>
    <w:rsid w:val="004D28D8"/>
    <w:rsid w:val="004F3FE5"/>
    <w:rsid w:val="005103F5"/>
    <w:rsid w:val="00515A75"/>
    <w:rsid w:val="005174EB"/>
    <w:rsid w:val="005261C2"/>
    <w:rsid w:val="00533157"/>
    <w:rsid w:val="00552FC9"/>
    <w:rsid w:val="0056042A"/>
    <w:rsid w:val="005663DE"/>
    <w:rsid w:val="00572772"/>
    <w:rsid w:val="00573887"/>
    <w:rsid w:val="00573ECF"/>
    <w:rsid w:val="00581F3F"/>
    <w:rsid w:val="00585F39"/>
    <w:rsid w:val="005956D7"/>
    <w:rsid w:val="005A697F"/>
    <w:rsid w:val="005B08AC"/>
    <w:rsid w:val="005D5B97"/>
    <w:rsid w:val="005E0E98"/>
    <w:rsid w:val="005F185E"/>
    <w:rsid w:val="00617D97"/>
    <w:rsid w:val="00632A40"/>
    <w:rsid w:val="00634948"/>
    <w:rsid w:val="00637A7F"/>
    <w:rsid w:val="00645766"/>
    <w:rsid w:val="006700C8"/>
    <w:rsid w:val="006916C6"/>
    <w:rsid w:val="00692D9E"/>
    <w:rsid w:val="00697326"/>
    <w:rsid w:val="006A75C8"/>
    <w:rsid w:val="006C139F"/>
    <w:rsid w:val="006C5A81"/>
    <w:rsid w:val="006D771E"/>
    <w:rsid w:val="006E4D57"/>
    <w:rsid w:val="006E7496"/>
    <w:rsid w:val="006F078E"/>
    <w:rsid w:val="00720529"/>
    <w:rsid w:val="007268C8"/>
    <w:rsid w:val="007306D1"/>
    <w:rsid w:val="00740728"/>
    <w:rsid w:val="00750961"/>
    <w:rsid w:val="0077132A"/>
    <w:rsid w:val="00775E06"/>
    <w:rsid w:val="0078039B"/>
    <w:rsid w:val="00785E10"/>
    <w:rsid w:val="0079169F"/>
    <w:rsid w:val="00797CF6"/>
    <w:rsid w:val="007B7576"/>
    <w:rsid w:val="007C7665"/>
    <w:rsid w:val="007E14F2"/>
    <w:rsid w:val="007E18E2"/>
    <w:rsid w:val="00804E2E"/>
    <w:rsid w:val="00807371"/>
    <w:rsid w:val="00812509"/>
    <w:rsid w:val="008146EC"/>
    <w:rsid w:val="00821A01"/>
    <w:rsid w:val="008308E3"/>
    <w:rsid w:val="00856048"/>
    <w:rsid w:val="00882E10"/>
    <w:rsid w:val="00893718"/>
    <w:rsid w:val="008A0405"/>
    <w:rsid w:val="008A6378"/>
    <w:rsid w:val="008B04DC"/>
    <w:rsid w:val="008B1528"/>
    <w:rsid w:val="008C12E5"/>
    <w:rsid w:val="008C15A7"/>
    <w:rsid w:val="008E4DD6"/>
    <w:rsid w:val="008E6747"/>
    <w:rsid w:val="008F484A"/>
    <w:rsid w:val="009009D1"/>
    <w:rsid w:val="009101DD"/>
    <w:rsid w:val="0093352D"/>
    <w:rsid w:val="009415F4"/>
    <w:rsid w:val="009606DD"/>
    <w:rsid w:val="0096320B"/>
    <w:rsid w:val="00973154"/>
    <w:rsid w:val="00982033"/>
    <w:rsid w:val="009B4C37"/>
    <w:rsid w:val="009D0572"/>
    <w:rsid w:val="009E1CD5"/>
    <w:rsid w:val="00A02B7E"/>
    <w:rsid w:val="00A34CEC"/>
    <w:rsid w:val="00A37D25"/>
    <w:rsid w:val="00A4505C"/>
    <w:rsid w:val="00A46420"/>
    <w:rsid w:val="00A600D4"/>
    <w:rsid w:val="00A71895"/>
    <w:rsid w:val="00A853EA"/>
    <w:rsid w:val="00AA3DA7"/>
    <w:rsid w:val="00AB0D49"/>
    <w:rsid w:val="00AB6D1F"/>
    <w:rsid w:val="00AF0D93"/>
    <w:rsid w:val="00B04068"/>
    <w:rsid w:val="00B22105"/>
    <w:rsid w:val="00B22344"/>
    <w:rsid w:val="00B2401D"/>
    <w:rsid w:val="00B36C31"/>
    <w:rsid w:val="00B53D2E"/>
    <w:rsid w:val="00B71C71"/>
    <w:rsid w:val="00B75BEF"/>
    <w:rsid w:val="00BB3CF3"/>
    <w:rsid w:val="00BF3108"/>
    <w:rsid w:val="00C14180"/>
    <w:rsid w:val="00C34C96"/>
    <w:rsid w:val="00C4238B"/>
    <w:rsid w:val="00C46035"/>
    <w:rsid w:val="00C81138"/>
    <w:rsid w:val="00C9736E"/>
    <w:rsid w:val="00CA0EEE"/>
    <w:rsid w:val="00CA1615"/>
    <w:rsid w:val="00CB4843"/>
    <w:rsid w:val="00CB599C"/>
    <w:rsid w:val="00CD7DD7"/>
    <w:rsid w:val="00CF6203"/>
    <w:rsid w:val="00D005C8"/>
    <w:rsid w:val="00D32EA2"/>
    <w:rsid w:val="00D734E2"/>
    <w:rsid w:val="00D82CD2"/>
    <w:rsid w:val="00D85D83"/>
    <w:rsid w:val="00D9320F"/>
    <w:rsid w:val="00DA5C4B"/>
    <w:rsid w:val="00DB03AE"/>
    <w:rsid w:val="00DB0B8B"/>
    <w:rsid w:val="00DC4A61"/>
    <w:rsid w:val="00DF2963"/>
    <w:rsid w:val="00DF6E84"/>
    <w:rsid w:val="00E03227"/>
    <w:rsid w:val="00E14EC2"/>
    <w:rsid w:val="00E15BFE"/>
    <w:rsid w:val="00E310BC"/>
    <w:rsid w:val="00E33BA9"/>
    <w:rsid w:val="00E53B9B"/>
    <w:rsid w:val="00E82697"/>
    <w:rsid w:val="00EA1442"/>
    <w:rsid w:val="00EC7082"/>
    <w:rsid w:val="00F0150F"/>
    <w:rsid w:val="00F02A15"/>
    <w:rsid w:val="00F05999"/>
    <w:rsid w:val="00F14024"/>
    <w:rsid w:val="00F16EE2"/>
    <w:rsid w:val="00F224EB"/>
    <w:rsid w:val="00F23A6F"/>
    <w:rsid w:val="00F3405C"/>
    <w:rsid w:val="00F45A49"/>
    <w:rsid w:val="00F556E7"/>
    <w:rsid w:val="00F828A9"/>
    <w:rsid w:val="00F84AA7"/>
    <w:rsid w:val="00F86551"/>
    <w:rsid w:val="00F95742"/>
    <w:rsid w:val="00FA178A"/>
    <w:rsid w:val="00FB336D"/>
    <w:rsid w:val="00FB3CD5"/>
    <w:rsid w:val="00FB6378"/>
    <w:rsid w:val="00FD0840"/>
    <w:rsid w:val="00FD7059"/>
    <w:rsid w:val="00FE5B4C"/>
    <w:rsid w:val="00FE6C3C"/>
    <w:rsid w:val="00FE6E73"/>
    <w:rsid w:val="11AC493F"/>
    <w:rsid w:val="553D3F0C"/>
    <w:rsid w:val="69190B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212D"/>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9212D"/>
  </w:style>
  <w:style w:type="paragraph" w:styleId="a4">
    <w:name w:val="Normal (Web)"/>
    <w:basedOn w:val="a"/>
    <w:rsid w:val="0029212D"/>
    <w:pPr>
      <w:widowControl/>
      <w:spacing w:before="100" w:beforeAutospacing="1" w:after="100" w:afterAutospacing="1"/>
      <w:jc w:val="left"/>
    </w:pPr>
    <w:rPr>
      <w:rFonts w:ascii="宋体" w:hAnsi="宋体" w:cs="宋体"/>
      <w:kern w:val="0"/>
      <w:sz w:val="24"/>
    </w:rPr>
  </w:style>
  <w:style w:type="paragraph" w:styleId="a5">
    <w:name w:val="footer"/>
    <w:basedOn w:val="a"/>
    <w:link w:val="Char"/>
    <w:uiPriority w:val="99"/>
    <w:rsid w:val="0029212D"/>
    <w:pPr>
      <w:tabs>
        <w:tab w:val="center" w:pos="4153"/>
        <w:tab w:val="right" w:pos="8306"/>
      </w:tabs>
      <w:snapToGrid w:val="0"/>
      <w:jc w:val="left"/>
    </w:pPr>
    <w:rPr>
      <w:sz w:val="18"/>
      <w:szCs w:val="18"/>
    </w:rPr>
  </w:style>
  <w:style w:type="paragraph" w:styleId="a6">
    <w:name w:val="header"/>
    <w:basedOn w:val="a"/>
    <w:link w:val="Char0"/>
    <w:rsid w:val="001B36AB"/>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rsid w:val="001B36AB"/>
    <w:rPr>
      <w:kern w:val="2"/>
      <w:sz w:val="18"/>
      <w:szCs w:val="18"/>
    </w:rPr>
  </w:style>
  <w:style w:type="character" w:customStyle="1" w:styleId="Char">
    <w:name w:val="页脚 Char"/>
    <w:link w:val="a5"/>
    <w:uiPriority w:val="99"/>
    <w:rsid w:val="001B36AB"/>
    <w:rPr>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232</Words>
  <Characters>1328</Characters>
  <DocSecurity>0</DocSecurity>
  <PresentationFormat/>
  <Lines>11</Lines>
  <Paragraphs>3</Paragraphs>
  <Slides>0</Slides>
  <Notes>0</Notes>
  <HiddenSlides>0</HiddenSlides>
  <MMClips>0</MMClips>
  <ScaleCrop>false</ScaleCrop>
  <LinksUpToDate>false</LinksUpToDate>
  <CharactersWithSpaces>1557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2016-07-16T14:19:00Z</dcterms:created>
  <dcterms:modified xsi:type="dcterms:W3CDTF">2016-07-16T14:41:00Z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