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773B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3B2AA599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0200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510163C5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6E1FB220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作业环境有噪声，对听力有损害，请注意防护</w:t>
            </w:r>
          </w:p>
        </w:tc>
      </w:tr>
      <w:tr w:rsidR="00117030" w14:paraId="3D526C8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3D5D5701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噪声</w:t>
            </w:r>
          </w:p>
          <w:p w14:paraId="40DFA46B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b/>
                <w:sz w:val="52"/>
                <w:szCs w:val="52"/>
                <w:lang w:eastAsia="zh-CN"/>
              </w:rPr>
              <w:t>Noise</w:t>
            </w:r>
          </w:p>
        </w:tc>
        <w:tc>
          <w:tcPr>
            <w:tcW w:w="5387" w:type="dxa"/>
            <w:shd w:val="clear" w:color="auto" w:fill="3366FF"/>
          </w:tcPr>
          <w:p w14:paraId="5EB37BA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269BAD4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5B55A942" w14:textId="77777777">
        <w:trPr>
          <w:gridAfter w:val="1"/>
          <w:wAfter w:w="8" w:type="dxa"/>
          <w:trHeight w:val="2569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1E1B6A8A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CD2F9A4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lang w:eastAsia="zh-CN"/>
              </w:rPr>
              <w:t>噪声损害人的听力，可造成人体听力损失，损害心血管。长期接触噪声可引起头痛、耳鸣、惊慌、记忆减退，甚至引起神经官能症。也能导致心跳加速、血管痉挛、高血压、冠心病、食欲下降、月经失调等。超过</w:t>
            </w:r>
            <w:r>
              <w:rPr>
                <w:rFonts w:ascii="宋体" w:eastAsia="宋体" w:hAnsi="宋体"/>
                <w:lang w:eastAsia="zh-CN"/>
              </w:rPr>
              <w:t>115</w:t>
            </w:r>
            <w:r>
              <w:rPr>
                <w:rFonts w:ascii="宋体" w:eastAsia="宋体" w:hAnsi="宋体" w:hint="eastAsia"/>
                <w:lang w:eastAsia="zh-CN"/>
              </w:rPr>
              <w:t>分贝的噪音可造成耳聋。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64BFC352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声强和频率的变化都无规律，杂乱无章的声音。</w:t>
            </w:r>
          </w:p>
          <w:p w14:paraId="2BB50A37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每周工作</w:t>
            </w:r>
            <w:r>
              <w:rPr>
                <w:rFonts w:eastAsia="宋体"/>
                <w:lang w:eastAsia="zh-CN"/>
              </w:rPr>
              <w:t>5d</w:t>
            </w:r>
            <w:r>
              <w:rPr>
                <w:rFonts w:eastAsia="宋体" w:hint="eastAsia"/>
                <w:lang w:eastAsia="zh-CN"/>
              </w:rPr>
              <w:t>，每天工作</w:t>
            </w:r>
            <w:r>
              <w:rPr>
                <w:rFonts w:eastAsia="宋体"/>
                <w:lang w:eastAsia="zh-CN"/>
              </w:rPr>
              <w:t>8h</w:t>
            </w:r>
            <w:r>
              <w:rPr>
                <w:rFonts w:eastAsia="宋体" w:hint="eastAsia"/>
                <w:lang w:eastAsia="zh-CN"/>
              </w:rPr>
              <w:t>，稳态噪声限值为</w:t>
            </w:r>
            <w:r>
              <w:rPr>
                <w:rFonts w:eastAsia="宋体" w:hint="eastAsia"/>
                <w:lang w:eastAsia="zh-CN"/>
              </w:rPr>
              <w:t>8</w:t>
            </w:r>
            <w:r>
              <w:rPr>
                <w:rFonts w:eastAsia="宋体"/>
                <w:lang w:eastAsia="zh-CN"/>
              </w:rPr>
              <w:t>5dB(A)</w:t>
            </w:r>
            <w:r>
              <w:rPr>
                <w:rFonts w:eastAsia="宋体" w:hint="eastAsia"/>
                <w:lang w:eastAsia="zh-CN"/>
              </w:rPr>
              <w:t>，非稳态噪声等效声级的限值为</w:t>
            </w:r>
            <w:r>
              <w:rPr>
                <w:rFonts w:eastAsia="宋体"/>
                <w:lang w:eastAsia="zh-CN"/>
              </w:rPr>
              <w:t>85dB(A)</w:t>
            </w:r>
            <w:r>
              <w:rPr>
                <w:rFonts w:eastAsia="宋体" w:hint="eastAsia"/>
                <w:lang w:eastAsia="zh-CN"/>
              </w:rPr>
              <w:t>，计算</w:t>
            </w:r>
            <w:r>
              <w:rPr>
                <w:rFonts w:eastAsia="宋体"/>
                <w:lang w:eastAsia="zh-CN"/>
              </w:rPr>
              <w:t>8h</w:t>
            </w:r>
            <w:r>
              <w:rPr>
                <w:rFonts w:eastAsia="宋体" w:hint="eastAsia"/>
                <w:lang w:eastAsia="zh-CN"/>
              </w:rPr>
              <w:t>等效声级；每周工作日不是</w:t>
            </w:r>
            <w:r>
              <w:rPr>
                <w:rFonts w:eastAsia="宋体"/>
                <w:lang w:eastAsia="zh-CN"/>
              </w:rPr>
              <w:t>5d</w:t>
            </w:r>
            <w:r>
              <w:rPr>
                <w:rFonts w:eastAsia="宋体" w:hint="eastAsia"/>
                <w:lang w:eastAsia="zh-CN"/>
              </w:rPr>
              <w:t>，需计算</w:t>
            </w:r>
            <w:r>
              <w:rPr>
                <w:rFonts w:eastAsia="宋体"/>
                <w:lang w:eastAsia="zh-CN"/>
              </w:rPr>
              <w:t>40h</w:t>
            </w:r>
            <w:r>
              <w:rPr>
                <w:rFonts w:eastAsia="宋体" w:hint="eastAsia"/>
                <w:lang w:eastAsia="zh-CN"/>
              </w:rPr>
              <w:t>等效声级，限值为</w:t>
            </w:r>
            <w:r>
              <w:rPr>
                <w:rFonts w:eastAsia="宋体"/>
                <w:lang w:eastAsia="zh-CN"/>
              </w:rPr>
              <w:t>85 dB(A)</w:t>
            </w:r>
            <w:r>
              <w:rPr>
                <w:rFonts w:eastAsia="宋体" w:hint="eastAsia"/>
                <w:lang w:eastAsia="zh-CN"/>
              </w:rPr>
              <w:t>。</w:t>
            </w:r>
          </w:p>
        </w:tc>
      </w:tr>
      <w:tr w:rsidR="00117030" w14:paraId="3F3AAFE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004B3B8C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B9034F0" wp14:editId="364B8094">
                  <wp:extent cx="1447800" cy="2076450"/>
                  <wp:effectExtent l="19050" t="0" r="0" b="0"/>
                  <wp:docPr id="10" name="图片 1" descr="C:\Documents and Settings\Zlei\桌面\360截图20150121122008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 descr="C:\Documents and Settings\Zlei\桌面\360截图20150121122008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613812E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142C56A1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97AA2FB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00CB5945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使用防声器如：耳塞、耳罩、防声帽等、并紧闭门窗。如发现听力异常，及时到医院检查、确诊。</w:t>
            </w:r>
          </w:p>
        </w:tc>
      </w:tr>
      <w:tr w:rsidR="00117030" w14:paraId="2280A55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04041890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2C2F0286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40991508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3C539D7C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6ECD79F2" w14:textId="77777777" w:rsidR="00117030" w:rsidRDefault="002D7735">
            <w:pPr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采用无声或低声设备代替发出强噪音的机械设备；采用吸声材料或吸声结构吸收声能；使用隔声、阻尼、隔振等措施及加强个体防护，佩戴耳塞、耳罩、帽盔等防护用品；进行岗前健康体检，定期进行岗中体检；合理安排工作和休息：适当安排工间休息，休息时离开噪音环境。</w:t>
            </w:r>
          </w:p>
          <w:p w14:paraId="5BCC1D9E" w14:textId="77777777" w:rsidR="00117030" w:rsidRDefault="002D7735">
            <w:pPr>
              <w:tabs>
                <w:tab w:val="left" w:pos="10095"/>
              </w:tabs>
              <w:ind w:firstLineChars="1900" w:firstLine="456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99079BF" wp14:editId="069B4EE9">
                  <wp:extent cx="1162050" cy="1686560"/>
                  <wp:effectExtent l="19050" t="0" r="0" b="0"/>
                  <wp:docPr id="8" name="图片 2" descr="C:\Documents and Settings\Zlei\桌面\防护图标\必须戴护耳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 descr="C:\Documents and Settings\Zlei\桌面\防护图标\必须戴护耳器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687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6F1CCEC5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4BC8BD8E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3F3541C5" w14:textId="77777777" w:rsidR="00117030" w:rsidRDefault="00117030">
      <w:pPr>
        <w:rPr>
          <w:rFonts w:eastAsiaTheme="minorEastAsia"/>
          <w:lang w:eastAsia="zh-CN"/>
        </w:rPr>
      </w:pPr>
    </w:p>
    <w:p w14:paraId="7928F31C" w14:textId="77777777" w:rsidR="00117030" w:rsidRDefault="00117030">
      <w:pPr>
        <w:rPr>
          <w:rFonts w:eastAsiaTheme="minorEastAsia"/>
          <w:lang w:eastAsia="zh-CN"/>
        </w:rPr>
      </w:pPr>
    </w:p>
    <w:p w14:paraId="3303837E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09F2503C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83D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0D6A394C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2FFCB9A2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作业会产生粉尘，对人体有损害，请注意防护</w:t>
            </w:r>
          </w:p>
        </w:tc>
      </w:tr>
      <w:tr w:rsidR="00117030" w14:paraId="5FA443CA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3F24C9FD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电焊烟尘</w:t>
            </w:r>
          </w:p>
          <w:p w14:paraId="0165BD4A" w14:textId="77777777" w:rsidR="00117030" w:rsidRDefault="002D7735">
            <w:pPr>
              <w:jc w:val="center"/>
              <w:rPr>
                <w:rFonts w:eastAsia="宋体"/>
                <w:sz w:val="36"/>
                <w:szCs w:val="36"/>
                <w:lang w:eastAsia="zh-CN"/>
              </w:rPr>
            </w:pPr>
            <w:r>
              <w:rPr>
                <w:rFonts w:eastAsia="宋体"/>
                <w:b/>
                <w:sz w:val="36"/>
                <w:szCs w:val="36"/>
                <w:lang w:eastAsia="zh-CN"/>
              </w:rPr>
              <w:t>W</w:t>
            </w:r>
            <w:r>
              <w:rPr>
                <w:rFonts w:eastAsia="宋体" w:hint="eastAsia"/>
                <w:b/>
                <w:sz w:val="36"/>
                <w:szCs w:val="36"/>
                <w:lang w:eastAsia="zh-CN"/>
              </w:rPr>
              <w:t>elding fume</w:t>
            </w:r>
          </w:p>
        </w:tc>
        <w:tc>
          <w:tcPr>
            <w:tcW w:w="5387" w:type="dxa"/>
            <w:shd w:val="clear" w:color="auto" w:fill="3366FF"/>
          </w:tcPr>
          <w:p w14:paraId="371B7336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331FA25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70C8AACA" w14:textId="77777777">
        <w:trPr>
          <w:gridAfter w:val="1"/>
          <w:wAfter w:w="8" w:type="dxa"/>
          <w:trHeight w:val="2569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3BC98835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D7B1B57" w14:textId="77777777" w:rsidR="00117030" w:rsidRDefault="002D7735">
            <w:pPr>
              <w:jc w:val="both"/>
              <w:rPr>
                <w:rFonts w:ascii="宋体" w:eastAsia="宋体" w:hAnsi="宋体"/>
                <w:lang w:eastAsia="zh-CN"/>
              </w:rPr>
            </w:pPr>
            <w:r>
              <w:rPr>
                <w:rFonts w:ascii="宋体" w:eastAsia="宋体" w:hAnsi="宋体" w:hint="eastAsia"/>
              </w:rPr>
              <w:t>吸入这种烟尘会引起头晕、头痛、咳嗽、胸闷气短等，长期吸入会造成肺组织纤维性病变，即焊工尘肺，且常伴随锰中毒、氟中毒和金属烟热等并发症。电焊工尘肺的发病发展缓慢，病程较长，一般发病工龄为</w:t>
            </w:r>
            <w:r>
              <w:rPr>
                <w:rFonts w:ascii="宋体" w:eastAsia="宋体" w:hAnsi="宋体"/>
              </w:rPr>
              <w:t>15-25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 w:hint="eastAsia"/>
                <w:lang w:eastAsia="zh-CN"/>
              </w:rPr>
              <w:t>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36D4BA63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在温度高达</w:t>
            </w:r>
            <w:r>
              <w:rPr>
                <w:rFonts w:eastAsia="宋体"/>
                <w:lang w:eastAsia="zh-CN"/>
              </w:rPr>
              <w:t>3000-6000</w:t>
            </w:r>
            <w:r>
              <w:rPr>
                <w:rFonts w:eastAsia="宋体" w:hint="eastAsia"/>
                <w:lang w:eastAsia="zh-CN"/>
              </w:rPr>
              <w:t>度的电焊过程中，焊接原材料中金属元素的蒸发气体，在空气中迅速氧化、凝聚，从而形成金属及其化合物的微粒。这种烟尘含有二氧化硅、氧化锰、氟化物、臭氧、各种微量金属和氮氧化物的混合物烟尘或气溶胶，逸散在作业环境中。</w:t>
            </w:r>
          </w:p>
          <w:p w14:paraId="19FF4361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职业接触限值：</w:t>
            </w:r>
            <w:r>
              <w:rPr>
                <w:rFonts w:eastAsia="宋体" w:hint="eastAsia"/>
                <w:lang w:eastAsia="zh-CN"/>
              </w:rPr>
              <w:t>总尘</w:t>
            </w:r>
            <w:r>
              <w:rPr>
                <w:rFonts w:eastAsia="宋体"/>
                <w:lang w:eastAsia="zh-CN"/>
              </w:rPr>
              <w:t>PC-TWA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 xml:space="preserve">4 </w:t>
            </w:r>
            <w:r>
              <w:rPr>
                <w:rFonts w:eastAsia="宋体"/>
                <w:lang w:eastAsia="zh-CN"/>
              </w:rPr>
              <w:t>(mg/m3)</w:t>
            </w:r>
          </w:p>
        </w:tc>
      </w:tr>
      <w:tr w:rsidR="00117030" w14:paraId="092A545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5D4CFD52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F2EEECE" wp14:editId="168C041E">
                  <wp:extent cx="1457325" cy="1857375"/>
                  <wp:effectExtent l="19050" t="0" r="9525" b="0"/>
                  <wp:docPr id="81" name="图片 5" descr="C:\Documents and Settings\Zlei\桌面\360截图20150121124120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5" descr="C:\Documents and Settings\Zlei\桌面\360截图20150121124120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6D9F090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3846D73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7F379AF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128FF8C2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电焊作业中如发生不适症状或中毒现象，应立即停止工作，脱离现场到空气新鲜处，并及时送医院就医。</w:t>
            </w:r>
          </w:p>
        </w:tc>
      </w:tr>
      <w:tr w:rsidR="00117030" w14:paraId="043DFF1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10BAF6F4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6FA0BB4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195F25AC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5970F7D7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5DE0DA0E" w14:textId="77777777" w:rsidR="00117030" w:rsidRDefault="002D7735">
            <w:pPr>
              <w:tabs>
                <w:tab w:val="left" w:pos="10095"/>
              </w:tabs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sz w:val="22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、改善作业场所的通风状况，必须有机械通风措施；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 </w:t>
            </w:r>
          </w:p>
          <w:p w14:paraId="161A3AF5" w14:textId="77777777" w:rsidR="00117030" w:rsidRDefault="002D7735">
            <w:pPr>
              <w:tabs>
                <w:tab w:val="left" w:pos="10095"/>
              </w:tabs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sz w:val="22"/>
                <w:lang w:eastAsia="zh-CN"/>
              </w:rPr>
              <w:t>2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、加强个人防护，焊接人员必须佩戴符合职业卫生要求的防尘面罩或口罩；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 </w:t>
            </w:r>
          </w:p>
          <w:p w14:paraId="075483C0" w14:textId="77777777" w:rsidR="00117030" w:rsidRDefault="002D7735">
            <w:pPr>
              <w:tabs>
                <w:tab w:val="left" w:pos="10095"/>
              </w:tabs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sz w:val="22"/>
                <w:lang w:eastAsia="zh-CN"/>
              </w:rPr>
              <w:t>3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、强化职业卫生宣传教育，自觉遵守职业卫生管理制度，做好自我保护；</w:t>
            </w:r>
          </w:p>
          <w:p w14:paraId="504F1FCF" w14:textId="77777777" w:rsidR="00117030" w:rsidRDefault="002D7735">
            <w:pPr>
              <w:tabs>
                <w:tab w:val="left" w:pos="10095"/>
              </w:tabs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sz w:val="22"/>
                <w:lang w:eastAsia="zh-CN"/>
              </w:rPr>
              <w:t>4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、加强岗前、岗中职业健康体检及作业环境监测工作，提前预防和控制职业病；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 </w:t>
            </w:r>
          </w:p>
          <w:p w14:paraId="068437D9" w14:textId="77777777" w:rsidR="00117030" w:rsidRDefault="002D7735">
            <w:pPr>
              <w:tabs>
                <w:tab w:val="left" w:pos="10095"/>
              </w:tabs>
              <w:ind w:firstLineChars="1200" w:firstLine="264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486BDFB" wp14:editId="1032F9D0">
                  <wp:extent cx="838200" cy="1162050"/>
                  <wp:effectExtent l="19050" t="0" r="0" b="0"/>
                  <wp:docPr id="84" name="图片 12" descr="C:\Documents and Settings\Zlei\桌面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12" descr="C:\Documents and Settings\Zlei\桌面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EA659D0" wp14:editId="1ED02B59">
                  <wp:extent cx="866775" cy="1171575"/>
                  <wp:effectExtent l="19050" t="0" r="9525" b="0"/>
                  <wp:docPr id="85" name="图片 13" descr="C:\Documents and Settings\Zlei\桌面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13" descr="C:\Documents and Settings\Zlei\桌面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31BC44F" wp14:editId="4B46CF68">
                  <wp:extent cx="847725" cy="1143000"/>
                  <wp:effectExtent l="19050" t="0" r="9525" b="0"/>
                  <wp:docPr id="86" name="图片 14" descr="C:\Documents and Settings\Zlei\桌面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14" descr="C:\Documents and Settings\Zlei\桌面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68FB846" wp14:editId="029D3A10">
                  <wp:extent cx="791210" cy="1152525"/>
                  <wp:effectExtent l="19050" t="0" r="8607" b="0"/>
                  <wp:docPr id="89" name="图片 17" descr="C:\Documents and Settings\Zlei\桌面\防尘口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17" descr="C:\Documents and Settings\Zlei\桌面\防尘口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84" cy="1151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7756E0CC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723506E8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5AFAEF50" w14:textId="77777777" w:rsidR="00117030" w:rsidRDefault="00117030">
      <w:pPr>
        <w:rPr>
          <w:rFonts w:eastAsiaTheme="minorEastAsia"/>
          <w:lang w:eastAsia="zh-CN"/>
        </w:rPr>
      </w:pPr>
    </w:p>
    <w:p w14:paraId="67BBBDFB" w14:textId="77777777" w:rsidR="00117030" w:rsidRDefault="00117030">
      <w:pPr>
        <w:rPr>
          <w:rFonts w:eastAsiaTheme="minorEastAsia"/>
          <w:lang w:eastAsia="zh-CN"/>
        </w:rPr>
      </w:pPr>
    </w:p>
    <w:p w14:paraId="287431EF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4ADCFB74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58F2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23EDEECA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1AA76C2E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作业会产生粉尘，对人体有损害，请注意防护</w:t>
            </w:r>
          </w:p>
        </w:tc>
      </w:tr>
      <w:tr w:rsidR="00117030" w14:paraId="16CB6D3B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9EE7932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其他粉尘</w:t>
            </w:r>
          </w:p>
          <w:p w14:paraId="4CAC6DBF" w14:textId="77777777" w:rsidR="00117030" w:rsidRDefault="002D7735">
            <w:pPr>
              <w:jc w:val="center"/>
              <w:rPr>
                <w:rFonts w:eastAsia="宋体"/>
                <w:b/>
                <w:sz w:val="28"/>
                <w:szCs w:val="28"/>
                <w:lang w:eastAsia="zh-CN"/>
              </w:rPr>
            </w:pPr>
            <w:r>
              <w:rPr>
                <w:rFonts w:eastAsia="宋体"/>
                <w:b/>
                <w:sz w:val="28"/>
                <w:szCs w:val="28"/>
                <w:lang w:eastAsia="zh-CN"/>
              </w:rPr>
              <w:t>Particles not otherwise regulated</w:t>
            </w:r>
          </w:p>
        </w:tc>
        <w:tc>
          <w:tcPr>
            <w:tcW w:w="5387" w:type="dxa"/>
            <w:shd w:val="clear" w:color="auto" w:fill="3366FF"/>
          </w:tcPr>
          <w:p w14:paraId="0DFB1886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74E881E0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33639491" w14:textId="77777777">
        <w:trPr>
          <w:gridAfter w:val="1"/>
          <w:wAfter w:w="8" w:type="dxa"/>
          <w:trHeight w:val="2569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152A37D8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0FAD10EB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lang w:eastAsia="zh-CN"/>
              </w:rPr>
              <w:t>长期接触生产性粉尘的作业人员，当吸入的粉尘量达到一定数量即可引发尘肺病，还可以引发鼻炎、咽炎、支气管炎、皮疹、眼结膜损害等。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7D6ECABA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无机性粉尘、有机性粉尘、混合性粉尘</w:t>
            </w:r>
          </w:p>
          <w:p w14:paraId="1E644D17" w14:textId="77777777" w:rsidR="00117030" w:rsidRDefault="00117030">
            <w:pPr>
              <w:rPr>
                <w:rFonts w:eastAsia="宋体"/>
                <w:lang w:eastAsia="zh-CN"/>
              </w:rPr>
            </w:pPr>
          </w:p>
          <w:p w14:paraId="08EE273A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职业接触限值：</w:t>
            </w:r>
            <w:r>
              <w:rPr>
                <w:rFonts w:eastAsia="宋体" w:hint="eastAsia"/>
                <w:lang w:eastAsia="zh-CN"/>
              </w:rPr>
              <w:t>总尘</w:t>
            </w:r>
            <w:r>
              <w:rPr>
                <w:rFonts w:eastAsia="宋体"/>
                <w:lang w:eastAsia="zh-CN"/>
              </w:rPr>
              <w:t>PC-TWA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 xml:space="preserve">8 </w:t>
            </w:r>
            <w:r>
              <w:rPr>
                <w:rFonts w:eastAsia="宋体"/>
                <w:lang w:eastAsia="zh-CN"/>
              </w:rPr>
              <w:t>(mg/m3)</w:t>
            </w:r>
          </w:p>
        </w:tc>
      </w:tr>
      <w:tr w:rsidR="00117030" w14:paraId="5CA166EB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0E4756DF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64C92930" wp14:editId="143E0B2E">
                  <wp:extent cx="1457325" cy="1857375"/>
                  <wp:effectExtent l="19050" t="0" r="9525" b="0"/>
                  <wp:docPr id="78" name="图片 5" descr="C:\Documents and Settings\Zlei\桌面\360截图20150121124120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5" descr="C:\Documents and Settings\Zlei\桌面\360截图20150121124120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61DC5478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6F58174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6F631B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1DDE2C59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发现身体状况异常时要及时去医院进行检查治疗。</w:t>
            </w:r>
            <w:r>
              <w:rPr>
                <w:rFonts w:eastAsia="宋体" w:hint="eastAsia"/>
                <w:lang w:eastAsia="zh-CN"/>
              </w:rPr>
              <w:t> </w:t>
            </w:r>
          </w:p>
        </w:tc>
      </w:tr>
      <w:tr w:rsidR="00117030" w14:paraId="4583EFC2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218169BE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7CC24FF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54BC8E86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7191C4B5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00344ECA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必须佩戴个人防护用品，按时、按规定对身体状况进行定期检查、对除尘设施定期维护和检修，确保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除尘设施运转正常，作场所禁止饮食、吸烟</w:t>
            </w:r>
            <w:r>
              <w:rPr>
                <w:rFonts w:eastAsia="宋体" w:hint="eastAsia"/>
                <w:lang w:eastAsia="zh-CN"/>
              </w:rPr>
              <w:t> </w:t>
            </w:r>
          </w:p>
          <w:p w14:paraId="71BF58BF" w14:textId="77777777" w:rsidR="00117030" w:rsidRDefault="002D7735">
            <w:pPr>
              <w:tabs>
                <w:tab w:val="left" w:pos="10095"/>
              </w:tabs>
              <w:ind w:firstLineChars="1950" w:firstLine="468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2B3FAE0B" wp14:editId="450496AA">
                  <wp:extent cx="1123950" cy="1590040"/>
                  <wp:effectExtent l="19050" t="0" r="0" b="0"/>
                  <wp:docPr id="7" name="图片 1" descr="C:\Documents and Settings\Zlei\桌面\防护图标\防尘口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 descr="C:\Documents and Settings\Zlei\桌面\防护图标\防尘口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590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95AE7D6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60B48B8F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7F7CAC05" w14:textId="77777777" w:rsidR="00117030" w:rsidRDefault="00117030">
      <w:pPr>
        <w:rPr>
          <w:rFonts w:eastAsiaTheme="minorEastAsia"/>
          <w:lang w:eastAsia="zh-CN"/>
        </w:rPr>
      </w:pPr>
    </w:p>
    <w:p w14:paraId="6CE02D41" w14:textId="77777777" w:rsidR="00117030" w:rsidRDefault="00117030">
      <w:pPr>
        <w:rPr>
          <w:rFonts w:eastAsiaTheme="minorEastAsia"/>
          <w:lang w:eastAsia="zh-CN"/>
        </w:rPr>
      </w:pPr>
    </w:p>
    <w:p w14:paraId="6F35171D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2C674B7B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127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lastRenderedPageBreak/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2D901DE6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11C78042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作业会产生粉尘，对人体有损害，请注意防护</w:t>
            </w:r>
          </w:p>
        </w:tc>
      </w:tr>
      <w:tr w:rsidR="00117030" w14:paraId="142D555A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0CD7C3B2" w14:textId="77777777" w:rsidR="00117030" w:rsidRDefault="002D7735">
            <w:pPr>
              <w:jc w:val="center"/>
              <w:rPr>
                <w:rFonts w:eastAsia="宋体"/>
                <w:b/>
                <w:sz w:val="44"/>
                <w:szCs w:val="44"/>
                <w:lang w:eastAsia="zh-CN"/>
              </w:rPr>
            </w:pPr>
            <w:r>
              <w:rPr>
                <w:rFonts w:eastAsia="宋体" w:hint="eastAsia"/>
                <w:b/>
                <w:sz w:val="44"/>
                <w:szCs w:val="44"/>
                <w:lang w:eastAsia="zh-CN"/>
              </w:rPr>
              <w:t>活性炭粉尘</w:t>
            </w:r>
          </w:p>
          <w:p w14:paraId="4C7B2D8C" w14:textId="77777777" w:rsidR="00117030" w:rsidRDefault="002D7735">
            <w:pPr>
              <w:jc w:val="center"/>
              <w:rPr>
                <w:rFonts w:eastAsia="宋体"/>
                <w:b/>
                <w:sz w:val="28"/>
                <w:szCs w:val="28"/>
                <w:lang w:eastAsia="zh-CN"/>
              </w:rPr>
            </w:pPr>
            <w:r>
              <w:rPr>
                <w:rFonts w:eastAsia="宋体"/>
                <w:b/>
                <w:sz w:val="28"/>
                <w:szCs w:val="28"/>
                <w:lang w:eastAsia="zh-CN"/>
              </w:rPr>
              <w:lastRenderedPageBreak/>
              <w:t>Active carbon dust</w:t>
            </w:r>
          </w:p>
        </w:tc>
        <w:tc>
          <w:tcPr>
            <w:tcW w:w="5387" w:type="dxa"/>
            <w:shd w:val="clear" w:color="auto" w:fill="3366FF"/>
          </w:tcPr>
          <w:p w14:paraId="2C8F424E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lastRenderedPageBreak/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0EEF7A23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7EAB6479" w14:textId="77777777">
        <w:trPr>
          <w:gridAfter w:val="1"/>
          <w:wAfter w:w="8" w:type="dxa"/>
          <w:trHeight w:val="1979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2A301FDC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342FD50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有时夹杂无机物、对皮肤、黏膜及呼吸道有一定的刺激。</w:t>
            </w:r>
            <w:r>
              <w:rPr>
                <w:rFonts w:asciiTheme="minorEastAsia" w:eastAsiaTheme="minorEastAsia" w:hAnsiTheme="minorEastAsia" w:cs="宋体" w:hint="eastAsia"/>
                <w:lang w:eastAsia="zh-CN"/>
              </w:rPr>
              <w:t>长期吸入可引起肺部以肺组织弥漫性纤维化为主的全身性疾病。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0BFC96FF" w14:textId="77777777" w:rsidR="00117030" w:rsidRDefault="002D7735">
            <w:pPr>
              <w:rPr>
                <w:rFonts w:asciiTheme="minorEastAsia" w:eastAsiaTheme="minorEastAsia" w:hAnsiTheme="minorEastAsia" w:cs="宋体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黑色粉末或颗粒。</w:t>
            </w:r>
          </w:p>
          <w:p w14:paraId="74395933" w14:textId="77777777" w:rsidR="00117030" w:rsidRDefault="00117030">
            <w:pPr>
              <w:rPr>
                <w:rFonts w:eastAsiaTheme="minorEastAsia"/>
                <w:lang w:eastAsia="zh-CN"/>
              </w:rPr>
            </w:pPr>
          </w:p>
          <w:p w14:paraId="571FEBF1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职业接触限值：</w:t>
            </w:r>
            <w:r>
              <w:rPr>
                <w:rFonts w:eastAsia="宋体" w:hint="eastAsia"/>
                <w:lang w:eastAsia="zh-CN"/>
              </w:rPr>
              <w:t>总尘</w:t>
            </w:r>
            <w:r>
              <w:rPr>
                <w:rFonts w:eastAsia="宋体"/>
                <w:lang w:eastAsia="zh-CN"/>
              </w:rPr>
              <w:t>PC-TWA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 xml:space="preserve">5 </w:t>
            </w:r>
            <w:r>
              <w:rPr>
                <w:rFonts w:eastAsia="宋体"/>
                <w:lang w:eastAsia="zh-CN"/>
              </w:rPr>
              <w:t>(mg/m3)</w:t>
            </w:r>
          </w:p>
        </w:tc>
      </w:tr>
      <w:tr w:rsidR="00117030" w14:paraId="7B80B169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03A73B1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5C14DA36" wp14:editId="27043D62">
                  <wp:extent cx="1457325" cy="1857375"/>
                  <wp:effectExtent l="19050" t="0" r="9525" b="0"/>
                  <wp:docPr id="40" name="图片 5" descr="C:\Documents and Settings\Zlei\桌面\360截图20150121124120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5" descr="C:\Documents and Settings\Zlei\桌面\360截图20150121124120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2D74F8F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7A893E3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13230F7E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43162279" w14:textId="77777777" w:rsidR="00117030" w:rsidRDefault="002D7735">
            <w:pPr>
              <w:widowControl/>
              <w:shd w:val="clear" w:color="auto" w:fill="FAFAFA"/>
              <w:spacing w:line="326" w:lineRule="atLeast"/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cs="宋体"/>
                <w:b/>
                <w:color w:val="000000"/>
                <w:spacing w:val="7"/>
                <w:kern w:val="0"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>：脱去污染的衣着，用肥皂和清水彻底冲洗皮肤。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 xml:space="preserve"> </w:t>
            </w:r>
          </w:p>
          <w:p w14:paraId="433563A8" w14:textId="77777777" w:rsidR="00117030" w:rsidRDefault="002D7735">
            <w:pPr>
              <w:widowControl/>
              <w:shd w:val="clear" w:color="auto" w:fill="FAFAFA"/>
              <w:spacing w:line="326" w:lineRule="atLeast"/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cs="宋体"/>
                <w:b/>
                <w:color w:val="000000"/>
                <w:spacing w:val="7"/>
                <w:kern w:val="0"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</w:rPr>
              <w:t>立即提起眼</w:t>
            </w:r>
            <w:r>
              <w:rPr>
                <w:rFonts w:asciiTheme="minorEastAsia" w:eastAsiaTheme="minorEastAsia" w:hAnsiTheme="minorEastAsia" w:cs="宋体" w:hint="eastAsia"/>
              </w:rPr>
              <w:t>睑，用流动清水或生理盐水冲洗至少</w:t>
            </w:r>
            <w:r>
              <w:rPr>
                <w:rFonts w:asciiTheme="minorEastAsia" w:eastAsiaTheme="minorEastAsia" w:hAnsiTheme="minorEastAsia" w:cs="宋体" w:hint="eastAsia"/>
              </w:rPr>
              <w:t>15</w:t>
            </w:r>
            <w:r>
              <w:rPr>
                <w:rFonts w:asciiTheme="minorEastAsia" w:eastAsiaTheme="minorEastAsia" w:hAnsiTheme="minorEastAsia" w:cs="宋体" w:hint="eastAsia"/>
              </w:rPr>
              <w:t>分钟。就医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>。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 xml:space="preserve"> </w:t>
            </w:r>
          </w:p>
          <w:p w14:paraId="723D0CDA" w14:textId="77777777" w:rsidR="00117030" w:rsidRDefault="002D7735">
            <w:pPr>
              <w:widowControl/>
              <w:shd w:val="clear" w:color="auto" w:fill="FAFAFA"/>
              <w:spacing w:line="326" w:lineRule="atLeast"/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cs="宋体"/>
                <w:b/>
                <w:color w:val="000000"/>
                <w:spacing w:val="7"/>
                <w:kern w:val="0"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="宋体" w:hint="eastAsia"/>
              </w:rPr>
              <w:t>迅速脱离现场至空气新鲜处。保持呼吸道通畅。如呼吸困难，给输氧。呼吸心跳停止时，立即进行人工呼吸。就医。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 xml:space="preserve"> </w:t>
            </w:r>
          </w:p>
          <w:p w14:paraId="2B230BD2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asciiTheme="minorEastAsia" w:eastAsiaTheme="minorEastAsia" w:hAnsiTheme="minorEastAsia" w:cs="宋体"/>
                <w:b/>
                <w:color w:val="000000"/>
                <w:spacing w:val="7"/>
                <w:kern w:val="0"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="宋体" w:hint="eastAsia"/>
              </w:rPr>
              <w:t>饮足量温水，催吐。就医</w:t>
            </w:r>
            <w:r>
              <w:rPr>
                <w:rFonts w:asciiTheme="minorEastAsia" w:eastAsiaTheme="minorEastAsia" w:hAnsiTheme="minorEastAsia" w:cs="宋体"/>
                <w:color w:val="000000"/>
                <w:spacing w:val="7"/>
                <w:kern w:val="0"/>
                <w:lang w:eastAsia="zh-CN"/>
              </w:rPr>
              <w:t>。</w:t>
            </w:r>
            <w:r>
              <w:rPr>
                <w:rFonts w:eastAsia="宋体" w:hint="eastAsia"/>
                <w:lang w:eastAsia="zh-CN"/>
              </w:rPr>
              <w:t> </w:t>
            </w:r>
          </w:p>
        </w:tc>
      </w:tr>
      <w:tr w:rsidR="00117030" w14:paraId="2D5765F7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E25D13F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0BD9607E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54BC28AC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0CEF844F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5BB37A6D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密闭操作。全面通风。空气浓度超标时，应佩过滤式戴防毒面具。一般不需特殊防护，高浓度接触时可佩戴化学防护眼镜。穿一般作业工作服。戴橡胶手套。工作场所严禁吸烟。注意个人卫生。避免长时期反复接触。</w:t>
            </w:r>
          </w:p>
          <w:p w14:paraId="0F6C9C7D" w14:textId="77777777" w:rsidR="00117030" w:rsidRDefault="002D7735">
            <w:pPr>
              <w:tabs>
                <w:tab w:val="left" w:pos="10095"/>
              </w:tabs>
              <w:ind w:firstLineChars="1950" w:firstLine="468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68B3A46D" wp14:editId="4EB7E2E8">
                  <wp:extent cx="1076325" cy="1522730"/>
                  <wp:effectExtent l="19050" t="0" r="9525" b="0"/>
                  <wp:docPr id="41" name="图片 1" descr="C:\Documents and Settings\Zlei\桌面\防护图标\防尘口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" descr="C:\Documents and Settings\Zlei\桌面\防护图标\防尘口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52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7E585BFC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51713057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1ECDBF58" w14:textId="77777777" w:rsidR="00117030" w:rsidRDefault="00117030">
      <w:pPr>
        <w:rPr>
          <w:rFonts w:eastAsiaTheme="minorEastAsia"/>
          <w:lang w:eastAsia="zh-CN"/>
        </w:rPr>
      </w:pPr>
    </w:p>
    <w:p w14:paraId="563262EB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1AE334D6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A3F1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lastRenderedPageBreak/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47B75FFD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196EB8E1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异丙醇，对人体有损害，请注意防护</w:t>
            </w:r>
          </w:p>
        </w:tc>
      </w:tr>
      <w:tr w:rsidR="00117030" w14:paraId="1727EF0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60EA34FD" w14:textId="77777777" w:rsidR="00117030" w:rsidRDefault="002D7735">
            <w:pPr>
              <w:jc w:val="center"/>
              <w:rPr>
                <w:rFonts w:ascii="宋体" w:eastAsia="宋体" w:hAnsi="宋体"/>
                <w:b/>
                <w:color w:val="000000"/>
                <w:sz w:val="52"/>
                <w:szCs w:val="52"/>
                <w:lang w:eastAsia="zh-CN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52"/>
                <w:szCs w:val="52"/>
                <w:lang w:eastAsia="zh-CN"/>
              </w:rPr>
              <w:t>异丙醇</w:t>
            </w:r>
          </w:p>
          <w:p w14:paraId="13FFC413" w14:textId="77777777" w:rsidR="00117030" w:rsidRDefault="002D7735">
            <w:pPr>
              <w:jc w:val="center"/>
              <w:rPr>
                <w:rFonts w:eastAsia="宋体"/>
                <w:sz w:val="30"/>
                <w:szCs w:val="30"/>
                <w:lang w:eastAsia="zh-CN"/>
              </w:rPr>
            </w:pPr>
            <w:r>
              <w:rPr>
                <w:rFonts w:eastAsia="宋体"/>
                <w:b/>
                <w:color w:val="000000"/>
                <w:kern w:val="0"/>
                <w:sz w:val="30"/>
                <w:szCs w:val="30"/>
                <w:lang w:eastAsia="zh-CN"/>
              </w:rPr>
              <w:t>Isopropyl alcohol</w:t>
            </w:r>
          </w:p>
        </w:tc>
        <w:tc>
          <w:tcPr>
            <w:tcW w:w="5387" w:type="dxa"/>
            <w:shd w:val="clear" w:color="auto" w:fill="3366FF"/>
          </w:tcPr>
          <w:p w14:paraId="5611D189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04A05D4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75592921" w14:textId="77777777">
        <w:trPr>
          <w:gridAfter w:val="1"/>
          <w:wAfter w:w="8" w:type="dxa"/>
          <w:trHeight w:val="1656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720883ED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BBA0C64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lang w:eastAsia="zh-CN"/>
              </w:rPr>
              <w:t>吸入高浓度蒸气可引起头痛倦睡、共济失调以及眼鼻喉刺激症状；口服可致恶心、呕吐、腹痛腹泻、倦睡昏迷甚至死亡；长期皮肤接触可致皮肤干燥皲裂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3B7A2462" w14:textId="77777777" w:rsidR="00117030" w:rsidRDefault="002D7735">
            <w:pPr>
              <w:rPr>
                <w:rFonts w:ascii="宋体" w:eastAsia="宋体" w:hAnsi="宋体"/>
                <w:color w:val="000000"/>
                <w:spacing w:val="7"/>
                <w:lang w:eastAsia="zh-CN"/>
              </w:rPr>
            </w:pPr>
            <w:r>
              <w:rPr>
                <w:rFonts w:ascii="宋体" w:eastAsia="宋体" w:hAnsi="宋体"/>
                <w:color w:val="000000"/>
                <w:spacing w:val="7"/>
              </w:rPr>
              <w:t>无色透明具有乙醇气味的可燃性液体</w:t>
            </w:r>
            <w:r>
              <w:rPr>
                <w:rFonts w:ascii="宋体" w:eastAsia="宋体" w:hAnsi="宋体" w:hint="eastAsia"/>
                <w:color w:val="000000"/>
                <w:spacing w:val="7"/>
              </w:rPr>
              <w:t>，能与水互溶。</w:t>
            </w:r>
            <w:r>
              <w:rPr>
                <w:rFonts w:ascii="宋体" w:eastAsia="宋体" w:hAnsi="宋体"/>
                <w:color w:val="000000"/>
                <w:spacing w:val="7"/>
              </w:rPr>
              <w:t>其蒸气与空气可形成爆炸性混合物，遇</w:t>
            </w:r>
            <w:hyperlink r:id="rId15" w:tgtFrame="_blank" w:history="1">
              <w:r>
                <w:rPr>
                  <w:rFonts w:ascii="宋体" w:eastAsia="宋体" w:hAnsi="宋体"/>
                  <w:color w:val="000000"/>
                  <w:spacing w:val="7"/>
                </w:rPr>
                <w:t>明火</w:t>
              </w:r>
            </w:hyperlink>
            <w:r>
              <w:rPr>
                <w:rFonts w:ascii="宋体" w:eastAsia="宋体" w:hAnsi="宋体"/>
                <w:color w:val="000000"/>
                <w:spacing w:val="7"/>
              </w:rPr>
              <w:t>、高热能引起燃烧爆炸</w:t>
            </w:r>
          </w:p>
          <w:p w14:paraId="57D28516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PC-TWA:350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424893C1" w14:textId="77777777" w:rsidR="00117030" w:rsidRDefault="002D7735">
            <w:pPr>
              <w:rPr>
                <w:rFonts w:ascii="宋体" w:eastAsia="宋体" w:hAnsi="宋体"/>
                <w:color w:val="000000"/>
                <w:spacing w:val="7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PC-STEL:700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04F928C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88BC4E8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F88BB0A" wp14:editId="3B7C69E4">
                  <wp:extent cx="1457325" cy="1943100"/>
                  <wp:effectExtent l="19050" t="0" r="9525" b="0"/>
                  <wp:docPr id="36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DE41B" w14:textId="77777777" w:rsidR="00117030" w:rsidRDefault="00117030">
            <w:pPr>
              <w:rPr>
                <w:rFonts w:eastAsia="宋体"/>
                <w:lang w:eastAsia="zh-CN"/>
              </w:rPr>
            </w:pPr>
          </w:p>
          <w:p w14:paraId="20F4A1F9" w14:textId="77777777" w:rsidR="00117030" w:rsidRDefault="00117030">
            <w:pPr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63F68FD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36A1EDB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659D8BC4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6807D09E" w14:textId="77777777" w:rsidR="00117030" w:rsidRDefault="002D7735">
            <w:pPr>
              <w:widowControl/>
              <w:shd w:val="clear" w:color="auto" w:fill="FAFAFA"/>
              <w:spacing w:line="326" w:lineRule="atLeast"/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</w:pPr>
            <w:r>
              <w:rPr>
                <w:rFonts w:ascii="宋体" w:eastAsia="宋体" w:hAnsi="宋体" w:cs="宋体"/>
                <w:b/>
                <w:color w:val="000000"/>
                <w:spacing w:val="7"/>
                <w:kern w:val="0"/>
                <w:lang w:eastAsia="zh-CN"/>
              </w:rPr>
              <w:t>皮肤接触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：脱去污染的衣着，用肥皂和清水彻底冲洗皮肤。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 xml:space="preserve"> </w:t>
            </w:r>
          </w:p>
          <w:p w14:paraId="0EDB2541" w14:textId="77777777" w:rsidR="00117030" w:rsidRDefault="002D7735">
            <w:pPr>
              <w:widowControl/>
              <w:shd w:val="clear" w:color="auto" w:fill="FAFAFA"/>
              <w:spacing w:line="326" w:lineRule="atLeast"/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</w:pPr>
            <w:r>
              <w:rPr>
                <w:rFonts w:ascii="宋体" w:eastAsia="宋体" w:hAnsi="宋体" w:cs="宋体"/>
                <w:b/>
                <w:color w:val="000000"/>
                <w:spacing w:val="7"/>
                <w:kern w:val="0"/>
                <w:lang w:eastAsia="zh-CN"/>
              </w:rPr>
              <w:t>眼睛接触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：提起眼睑，用流动清水或生理盐水冲洗</w:t>
            </w:r>
            <w:r>
              <w:rPr>
                <w:rFonts w:ascii="宋体" w:eastAsia="宋体" w:hAnsi="宋体" w:cs="宋体" w:hint="eastAsia"/>
                <w:color w:val="000000"/>
                <w:spacing w:val="7"/>
                <w:kern w:val="0"/>
                <w:lang w:eastAsia="zh-CN"/>
              </w:rPr>
              <w:t>，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就医。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 xml:space="preserve"> </w:t>
            </w:r>
          </w:p>
          <w:p w14:paraId="0830D8A7" w14:textId="77777777" w:rsidR="00117030" w:rsidRDefault="002D7735">
            <w:pPr>
              <w:widowControl/>
              <w:shd w:val="clear" w:color="auto" w:fill="FAFAFA"/>
              <w:spacing w:line="326" w:lineRule="atLeast"/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</w:pPr>
            <w:r>
              <w:rPr>
                <w:rFonts w:ascii="宋体" w:eastAsia="宋体" w:hAnsi="宋体" w:cs="宋体"/>
                <w:b/>
                <w:color w:val="000000"/>
                <w:spacing w:val="7"/>
                <w:kern w:val="0"/>
                <w:lang w:eastAsia="zh-CN"/>
              </w:rPr>
              <w:t>吸入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：迅速脱离现场至空气新鲜处</w:t>
            </w:r>
            <w:r>
              <w:rPr>
                <w:rFonts w:ascii="宋体" w:eastAsia="宋体" w:hAnsi="宋体" w:cs="宋体" w:hint="eastAsia"/>
                <w:color w:val="000000"/>
                <w:spacing w:val="7"/>
                <w:kern w:val="0"/>
                <w:lang w:eastAsia="zh-CN"/>
              </w:rPr>
              <w:t>，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保持</w:t>
            </w:r>
            <w:hyperlink r:id="rId17" w:tgtFrame="_blank" w:history="1">
              <w:r>
                <w:rPr>
                  <w:rFonts w:ascii="宋体" w:eastAsia="宋体" w:hAnsi="宋体" w:cs="宋体"/>
                  <w:color w:val="000000"/>
                  <w:spacing w:val="7"/>
                  <w:kern w:val="0"/>
                  <w:lang w:eastAsia="zh-CN"/>
                </w:rPr>
                <w:t>呼吸道</w:t>
              </w:r>
            </w:hyperlink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通畅。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 xml:space="preserve"> </w:t>
            </w:r>
          </w:p>
          <w:p w14:paraId="54F42E52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="宋体" w:eastAsia="宋体" w:hAnsi="宋体" w:cs="宋体"/>
                <w:b/>
                <w:color w:val="000000"/>
                <w:spacing w:val="7"/>
                <w:kern w:val="0"/>
                <w:lang w:eastAsia="zh-CN"/>
              </w:rPr>
              <w:t>食入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：饮足量温水，催吐</w:t>
            </w:r>
            <w:r>
              <w:rPr>
                <w:rFonts w:ascii="宋体" w:eastAsia="宋体" w:hAnsi="宋体" w:cs="宋体" w:hint="eastAsia"/>
                <w:color w:val="000000"/>
                <w:spacing w:val="7"/>
                <w:kern w:val="0"/>
                <w:lang w:eastAsia="zh-CN"/>
              </w:rPr>
              <w:t>，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洗胃</w:t>
            </w:r>
            <w:r>
              <w:rPr>
                <w:rFonts w:ascii="宋体" w:eastAsia="宋体" w:hAnsi="宋体" w:cs="宋体" w:hint="eastAsia"/>
                <w:color w:val="000000"/>
                <w:spacing w:val="7"/>
                <w:kern w:val="0"/>
                <w:lang w:eastAsia="zh-CN"/>
              </w:rPr>
              <w:t>，</w:t>
            </w:r>
            <w:r>
              <w:rPr>
                <w:rFonts w:ascii="宋体" w:eastAsia="宋体" w:hAnsi="宋体" w:cs="宋体"/>
                <w:color w:val="000000"/>
                <w:spacing w:val="7"/>
                <w:kern w:val="0"/>
                <w:lang w:eastAsia="zh-CN"/>
              </w:rPr>
              <w:t>就医。</w:t>
            </w:r>
          </w:p>
        </w:tc>
      </w:tr>
      <w:tr w:rsidR="00117030" w14:paraId="38F33A29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D29247F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2E6A23F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536FFDA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660B18E6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52C71FDF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呼吸系统防护：戴防毒用具，空气中浓度超标时，建议配戴过滤式防毒面具（半面罩），紧急事态抢救或撤离时，应戴正压自给式呼吸器。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眼睛防护：戴化学安全防护眼镜。</w:t>
            </w:r>
            <w:r>
              <w:rPr>
                <w:rFonts w:eastAsia="宋体" w:hint="eastAsia"/>
                <w:lang w:eastAsia="zh-CN"/>
              </w:rPr>
              <w:t> </w:t>
            </w:r>
          </w:p>
          <w:p w14:paraId="3C1E9291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身体防护：穿防静电工作服，工作鞋，戴工作帽。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手防护：戴防护手套。</w:t>
            </w:r>
            <w:r>
              <w:rPr>
                <w:rFonts w:eastAsia="宋体" w:hint="eastAsia"/>
                <w:lang w:eastAsia="zh-CN"/>
              </w:rPr>
              <w:t> </w:t>
            </w:r>
          </w:p>
          <w:p w14:paraId="7BE9955F" w14:textId="77777777" w:rsidR="00117030" w:rsidRDefault="002D7735">
            <w:pPr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其他防护：工作现场禁止吸烟、饮食和饮水。工作前避免饮用酒精性饮料。工作后，沐浴更衣，进行就业前和定期的体检。</w:t>
            </w:r>
          </w:p>
          <w:p w14:paraId="4B144F67" w14:textId="77777777" w:rsidR="00117030" w:rsidRDefault="002D7735">
            <w:pPr>
              <w:tabs>
                <w:tab w:val="left" w:pos="10095"/>
              </w:tabs>
              <w:ind w:firstLineChars="1200" w:firstLine="264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EF72207" wp14:editId="59E123FC">
                  <wp:extent cx="838200" cy="1162050"/>
                  <wp:effectExtent l="19050" t="0" r="0" b="0"/>
                  <wp:docPr id="93" name="图片 21" descr="C:\Documents and Settings\Zlei\桌面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21" descr="C:\Documents and Settings\Zlei\桌面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D2E524A" wp14:editId="6517AF42">
                  <wp:extent cx="866775" cy="1171575"/>
                  <wp:effectExtent l="19050" t="0" r="9525" b="0"/>
                  <wp:docPr id="94" name="图片 22" descr="C:\Documents and Settings\Zlei\桌面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22" descr="C:\Documents and Settings\Zlei\桌面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8AB50AA" wp14:editId="3F4273DB">
                  <wp:extent cx="866775" cy="1181100"/>
                  <wp:effectExtent l="19050" t="0" r="9525" b="0"/>
                  <wp:docPr id="95" name="图片 23" descr="C:\Documents and Settings\Zlei\桌面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23" descr="C:\Documents and Settings\Zlei\桌面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3637A30" wp14:editId="4A537747">
                  <wp:extent cx="847725" cy="1143000"/>
                  <wp:effectExtent l="19050" t="0" r="9525" b="0"/>
                  <wp:docPr id="96" name="图片 24" descr="C:\Documents and Settings\Zlei\桌面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24" descr="C:\Documents and Settings\Zlei\桌面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hint="eastAsia"/>
                <w:noProof/>
                <w:sz w:val="22"/>
                <w:lang w:eastAsia="zh-CN"/>
              </w:rPr>
              <w:drawing>
                <wp:inline distT="0" distB="0" distL="0" distR="0" wp14:anchorId="7F13B1BC" wp14:editId="31967C6C">
                  <wp:extent cx="840740" cy="1167765"/>
                  <wp:effectExtent l="19050" t="0" r="0" b="0"/>
                  <wp:docPr id="1" name="图片 1" descr="C:\Documents and Settings\Zlei\桌面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Documents and Settings\Zlei\桌面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935" cy="1167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12AF3173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0A023B72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6608C29F" w14:textId="77777777" w:rsidR="00117030" w:rsidRDefault="00117030">
      <w:pPr>
        <w:rPr>
          <w:rFonts w:eastAsiaTheme="minorEastAsia"/>
          <w:lang w:eastAsia="zh-CN"/>
        </w:rPr>
      </w:pPr>
    </w:p>
    <w:p w14:paraId="791F304A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75555240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819E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19610429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654168DE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甲苯，对人体有损害，请注意防护</w:t>
            </w:r>
          </w:p>
        </w:tc>
      </w:tr>
      <w:tr w:rsidR="00117030" w14:paraId="697AA1C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39E967DF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甲苯</w:t>
            </w:r>
          </w:p>
          <w:p w14:paraId="4A429AB8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/>
                <w:b/>
                <w:sz w:val="52"/>
                <w:szCs w:val="52"/>
                <w:lang w:eastAsia="zh-CN"/>
              </w:rPr>
              <w:t>Toluene</w:t>
            </w:r>
          </w:p>
        </w:tc>
        <w:tc>
          <w:tcPr>
            <w:tcW w:w="5387" w:type="dxa"/>
            <w:shd w:val="clear" w:color="auto" w:fill="3366FF"/>
          </w:tcPr>
          <w:p w14:paraId="7836745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5C19EBD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7FEB2435" w14:textId="77777777">
        <w:trPr>
          <w:gridAfter w:val="1"/>
          <w:wAfter w:w="8" w:type="dxa"/>
          <w:trHeight w:val="2223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209C377E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409901A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对皮肤、粘膜有刺激作用，对中枢神经系统有麻醉作用；长期作用可影响肝、肾功能。急性中毒：病人有咳嗽、流泪、结膜充血等；重症者有幻觉、谵妄、神志不清等，有的有癔病样发作。慢性中毒：病人有神经衰弱综合征的表现，女工有月经异常，工人常发生皮肤干燥、皲裂、皮炎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1DE9F92F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不溶于水，可混溶于苯、醇、醚等多数有机溶剂；遇明火、高热能引起燃烧爆炸；与氧化剂能发生强烈反应。</w:t>
            </w:r>
          </w:p>
          <w:p w14:paraId="34093B58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PC-TWA:50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61366C71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PC-STEL:100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5F4D910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AD8FA70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5301046" wp14:editId="4FED53DA">
                  <wp:extent cx="1457325" cy="1943100"/>
                  <wp:effectExtent l="19050" t="0" r="9525" b="0"/>
                  <wp:docPr id="35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C9E2F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0C1D68E3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6F837788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DC174BD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41A83D2B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皮肤接触</w:t>
            </w:r>
            <w:r>
              <w:rPr>
                <w:rFonts w:eastAsia="宋体" w:hint="eastAsia"/>
                <w:lang w:eastAsia="zh-CN"/>
              </w:rPr>
              <w:t>：脱去污染的衣着，用肥皂水及清水彻底冲洗。</w:t>
            </w:r>
          </w:p>
          <w:p w14:paraId="6E3F7189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眼睛接触</w:t>
            </w:r>
            <w:r>
              <w:rPr>
                <w:rFonts w:eastAsia="宋体" w:hint="eastAsia"/>
                <w:lang w:eastAsia="zh-CN"/>
              </w:rPr>
              <w:t>：立即提起眼睑，用大量流动清水彻底冲洗。</w:t>
            </w:r>
          </w:p>
          <w:p w14:paraId="12F38996" w14:textId="77777777" w:rsidR="00117030" w:rsidRDefault="002D7735">
            <w:pPr>
              <w:ind w:left="240" w:hangingChars="100" w:hanging="240"/>
              <w:rPr>
                <w:rFonts w:eastAsia="宋体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吸入</w:t>
            </w:r>
            <w:r>
              <w:rPr>
                <w:rFonts w:hint="eastAsia"/>
                <w:szCs w:val="21"/>
              </w:rPr>
              <w:t>：迅速转移到空气新鲜处，给输氧，就医</w:t>
            </w:r>
            <w:r>
              <w:rPr>
                <w:rFonts w:eastAsiaTheme="minorEastAsia" w:hint="eastAsia"/>
                <w:szCs w:val="21"/>
                <w:lang w:eastAsia="zh-CN"/>
              </w:rPr>
              <w:t>。</w:t>
            </w:r>
          </w:p>
          <w:p w14:paraId="23F1F9DD" w14:textId="77777777" w:rsidR="00117030" w:rsidRDefault="002D7735">
            <w:pPr>
              <w:rPr>
                <w:rFonts w:ascii="宋体-方正超大字符集" w:eastAsiaTheme="minorEastAsia" w:hAnsi="宋体-方正超大字符集" w:cs="宋体-方正超大字符集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食入</w:t>
            </w:r>
            <w:r>
              <w:rPr>
                <w:rFonts w:hint="eastAsia"/>
                <w:szCs w:val="21"/>
              </w:rPr>
              <w:t>：饮足量温水，催吐，就</w:t>
            </w:r>
            <w:r>
              <w:rPr>
                <w:rFonts w:eastAsiaTheme="minorEastAsia" w:hint="eastAsia"/>
                <w:szCs w:val="21"/>
                <w:lang w:eastAsia="zh-CN"/>
              </w:rPr>
              <w:t>医。</w:t>
            </w:r>
          </w:p>
          <w:p w14:paraId="150B59DF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急性中毒</w:t>
            </w:r>
            <w:r>
              <w:rPr>
                <w:rFonts w:eastAsia="宋体" w:hint="eastAsia"/>
                <w:lang w:eastAsia="zh-CN"/>
              </w:rPr>
              <w:t>：立即脱离现场至空气新鲜处，脱去污染的衣物，用肥皂水或清水清洗污染的皮肤。立即与医疗急救单位联系。</w:t>
            </w:r>
          </w:p>
        </w:tc>
      </w:tr>
      <w:tr w:rsidR="00117030" w14:paraId="74180FFD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218D8D1A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4E6AD91D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981A765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5A2A50AC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2465C8C1" w14:textId="77777777" w:rsidR="00117030" w:rsidRDefault="002D7735">
            <w:pPr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 w:hint="eastAsia"/>
                <w:sz w:val="22"/>
                <w:lang w:eastAsia="zh-CN"/>
              </w:rPr>
              <w:t>生产过程密闭，加强通风。提供安全淋浴和洗眼设备。可能接触其蒸气时，应该佩戴自吸过滤式防毒面具（半面罩）。紧急事态抢救或撤离时，建议佩戴空气呼吸器。戴化学安全防护眼镜；穿防静电工作服；戴橡胶手套。</w:t>
            </w:r>
            <w:r>
              <w:rPr>
                <w:rFonts w:ascii="宋体" w:eastAsia="宋体" w:hAnsi="宋体" w:hint="eastAsia"/>
                <w:sz w:val="22"/>
                <w:lang w:eastAsia="zh-CN"/>
              </w:rPr>
              <w:t> </w:t>
            </w:r>
          </w:p>
          <w:p w14:paraId="6FD347A9" w14:textId="77777777" w:rsidR="00117030" w:rsidRDefault="002D7735">
            <w:pPr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 w:hint="eastAsia"/>
                <w:sz w:val="22"/>
                <w:lang w:eastAsia="zh-CN"/>
              </w:rPr>
              <w:t>工作现场禁止吸烟、进食和饮水。工作毕，淋浴更衣。实行就业前和定期的体检。</w:t>
            </w:r>
          </w:p>
          <w:p w14:paraId="17711D67" w14:textId="77777777" w:rsidR="00117030" w:rsidRDefault="002D7735">
            <w:pPr>
              <w:tabs>
                <w:tab w:val="left" w:pos="10095"/>
              </w:tabs>
              <w:ind w:firstLineChars="850" w:firstLine="187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lastRenderedPageBreak/>
              <w:drawing>
                <wp:inline distT="0" distB="0" distL="0" distR="0" wp14:anchorId="5EB6A6F0" wp14:editId="202F2FBD">
                  <wp:extent cx="866775" cy="1181100"/>
                  <wp:effectExtent l="19050" t="0" r="9525" b="0"/>
                  <wp:docPr id="5" name="图片 4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D472460" wp14:editId="3D4B51FD">
                  <wp:extent cx="866775" cy="1171575"/>
                  <wp:effectExtent l="19050" t="0" r="9525" b="0"/>
                  <wp:docPr id="2" name="图片 1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D952BF5" wp14:editId="2EC40FB3">
                  <wp:extent cx="838200" cy="1162050"/>
                  <wp:effectExtent l="19050" t="0" r="0" b="0"/>
                  <wp:docPr id="3" name="图片 2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29B1A9F" wp14:editId="03592261">
                  <wp:extent cx="819150" cy="1136650"/>
                  <wp:effectExtent l="19050" t="0" r="0" b="0"/>
                  <wp:docPr id="4" name="图片 3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D8883D6" wp14:editId="49365CBE">
                  <wp:extent cx="847725" cy="1143000"/>
                  <wp:effectExtent l="19050" t="0" r="9525" b="0"/>
                  <wp:docPr id="6" name="图片 5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48E6C33C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2DFFC9A0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lastRenderedPageBreak/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57DCB2E8" w14:textId="77777777" w:rsidR="00117030" w:rsidRDefault="00117030">
      <w:pPr>
        <w:rPr>
          <w:rFonts w:eastAsiaTheme="minorEastAsia"/>
          <w:lang w:eastAsia="zh-CN"/>
        </w:rPr>
      </w:pPr>
    </w:p>
    <w:p w14:paraId="48C84D84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924"/>
        <w:gridCol w:w="4122"/>
      </w:tblGrid>
      <w:tr w:rsidR="00117030" w14:paraId="4642D857" w14:textId="77777777">
        <w:trPr>
          <w:trHeight w:val="763"/>
          <w:jc w:val="center"/>
        </w:trPr>
        <w:tc>
          <w:tcPr>
            <w:tcW w:w="13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959F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79783B92" w14:textId="77777777">
        <w:trPr>
          <w:trHeight w:val="592"/>
          <w:jc w:val="center"/>
        </w:trPr>
        <w:tc>
          <w:tcPr>
            <w:tcW w:w="13564" w:type="dxa"/>
            <w:gridSpan w:val="3"/>
            <w:shd w:val="clear" w:color="auto" w:fill="FFFF00"/>
          </w:tcPr>
          <w:p w14:paraId="0D726ACF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甲醇，对人体有损害，请注意防护</w:t>
            </w:r>
          </w:p>
        </w:tc>
      </w:tr>
      <w:tr w:rsidR="00117030" w14:paraId="56BB1672" w14:textId="77777777">
        <w:trPr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4924EF8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甲醇</w:t>
            </w:r>
          </w:p>
          <w:p w14:paraId="4BEC4E8B" w14:textId="77777777" w:rsidR="00117030" w:rsidRDefault="002D7735">
            <w:pPr>
              <w:jc w:val="center"/>
              <w:rPr>
                <w:rFonts w:eastAsia="宋体"/>
                <w:b/>
                <w:sz w:val="44"/>
                <w:szCs w:val="44"/>
                <w:lang w:eastAsia="zh-CN"/>
              </w:rPr>
            </w:pPr>
            <w:r>
              <w:rPr>
                <w:rFonts w:eastAsia="宋体"/>
                <w:b/>
                <w:sz w:val="44"/>
                <w:szCs w:val="44"/>
                <w:lang w:eastAsia="zh-CN"/>
              </w:rPr>
              <w:t>Methanol</w:t>
            </w:r>
          </w:p>
        </w:tc>
        <w:tc>
          <w:tcPr>
            <w:tcW w:w="6924" w:type="dxa"/>
            <w:shd w:val="clear" w:color="auto" w:fill="3366FF"/>
          </w:tcPr>
          <w:p w14:paraId="438E0B2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4122" w:type="dxa"/>
            <w:shd w:val="clear" w:color="auto" w:fill="3366FF"/>
          </w:tcPr>
          <w:p w14:paraId="3B4EBD2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525D31EE" w14:textId="77777777">
        <w:trPr>
          <w:trHeight w:val="2096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625903BB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6924" w:type="dxa"/>
            <w:tcBorders>
              <w:bottom w:val="single" w:sz="4" w:space="0" w:color="auto"/>
            </w:tcBorders>
            <w:vAlign w:val="center"/>
          </w:tcPr>
          <w:p w14:paraId="0BF1017E" w14:textId="77777777" w:rsidR="00117030" w:rsidRDefault="002D7735">
            <w:pPr>
              <w:pStyle w:val="a5"/>
              <w:spacing w:afterLine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中枢神经系统有麻醉作用；对视神经和视网膜有特殊选择作用，引起病变；急性中毒：短时大量吸入出现轻度眼上呼吸道刺激症状；经一段时间潜伏期后出现头痛、头晕、乏力、眩晕、酒醉感、意识朦胧、谵妄，甚至昏迷。视神经及视网膜病变，可有视物模糊、复视等，重者失明。慢性影响：神经衰弱综合征，植物神经功能失调，粘膜刺激，视力减退等。皮肤出现脱脂、皮炎等。</w:t>
            </w:r>
          </w:p>
        </w:tc>
        <w:tc>
          <w:tcPr>
            <w:tcW w:w="4122" w:type="dxa"/>
            <w:tcBorders>
              <w:bottom w:val="single" w:sz="4" w:space="0" w:color="auto"/>
            </w:tcBorders>
            <w:vAlign w:val="center"/>
          </w:tcPr>
          <w:p w14:paraId="37D2E91C" w14:textId="77777777" w:rsidR="00117030" w:rsidRDefault="002D7735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无色澄清液体，有刺激性气味。易燃，其蒸气与空气可形成爆炸性混合物。遇明火、高热能引起燃烧爆炸。</w:t>
            </w:r>
          </w:p>
          <w:p w14:paraId="3145A2B3" w14:textId="77777777" w:rsidR="00117030" w:rsidRDefault="00117030">
            <w:pPr>
              <w:rPr>
                <w:rFonts w:asciiTheme="minorEastAsia" w:eastAsiaTheme="minorEastAsia" w:hAnsiTheme="minorEastAsia"/>
                <w:szCs w:val="21"/>
                <w:lang w:eastAsia="zh-CN"/>
              </w:rPr>
            </w:pPr>
          </w:p>
          <w:p w14:paraId="577F8A76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PC-TWA:25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52EFBE1D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</w:t>
            </w:r>
            <w:r>
              <w:rPr>
                <w:rFonts w:eastAsia="宋体" w:hint="eastAsia"/>
                <w:lang w:eastAsia="zh-CN"/>
              </w:rPr>
              <w:t xml:space="preserve"> PC-STEL:50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62159B56" w14:textId="77777777">
        <w:trPr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5C5157AB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4590C11C" wp14:editId="5D4D3213">
                  <wp:extent cx="1457325" cy="1943100"/>
                  <wp:effectExtent l="19050" t="0" r="9525" b="0"/>
                  <wp:docPr id="34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9D1DA7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46" w:type="dxa"/>
            <w:gridSpan w:val="2"/>
            <w:shd w:val="clear" w:color="auto" w:fill="3366FF"/>
          </w:tcPr>
          <w:p w14:paraId="2187640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lastRenderedPageBreak/>
              <w:t>应急处理</w:t>
            </w:r>
          </w:p>
        </w:tc>
      </w:tr>
      <w:tr w:rsidR="00117030" w14:paraId="126EF3F7" w14:textId="77777777">
        <w:trPr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1F52BEC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46" w:type="dxa"/>
            <w:gridSpan w:val="2"/>
            <w:shd w:val="clear" w:color="auto" w:fill="FFFFFF" w:themeFill="background1"/>
          </w:tcPr>
          <w:p w14:paraId="65A2FC56" w14:textId="77777777" w:rsidR="00117030" w:rsidRDefault="002D7735">
            <w:pPr>
              <w:rPr>
                <w:rFonts w:asciiTheme="minorEastAsia" w:eastAsiaTheme="minorEastAsia" w:hAnsiTheme="minorEastAsia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皮肤接触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脱去污染的衣着，用肥皂水和清水彻底冲洗皮肤。</w:t>
            </w:r>
          </w:p>
          <w:p w14:paraId="38B755F8" w14:textId="77777777" w:rsidR="00117030" w:rsidRDefault="002D7735">
            <w:pPr>
              <w:rPr>
                <w:rFonts w:asciiTheme="minorEastAsia" w:eastAsiaTheme="minorEastAsia" w:hAnsiTheme="minorEastAsia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眼睛接触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提起眼睑，用流动清水或生理盐水冲洗。就医。</w:t>
            </w:r>
          </w:p>
          <w:p w14:paraId="6C69E60E" w14:textId="77777777" w:rsidR="00117030" w:rsidRDefault="002D7735">
            <w:pPr>
              <w:rPr>
                <w:rFonts w:asciiTheme="minorEastAsia" w:eastAsiaTheme="minorEastAsia" w:hAnsiTheme="minorEastAsia"/>
                <w:szCs w:val="18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吸入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迅速脱离现场至空气新鲜处。保持呼吸道通畅。如呼吸困难，给输氧。如呼吸停止，立即进行人工呼吸。就医。</w:t>
            </w:r>
          </w:p>
          <w:p w14:paraId="35AB948F" w14:textId="77777777" w:rsidR="00117030" w:rsidRDefault="002D7735">
            <w:pPr>
              <w:rPr>
                <w:rFonts w:eastAsiaTheme="minorEastAsia"/>
                <w:b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食入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饮足量温水，催吐。用清水或</w:t>
            </w:r>
            <w:r>
              <w:rPr>
                <w:rFonts w:ascii="宋体" w:eastAsia="宋体" w:hAnsi="宋体" w:hint="eastAsia"/>
                <w:szCs w:val="18"/>
              </w:rPr>
              <w:t xml:space="preserve"> 1</w:t>
            </w:r>
            <w:r>
              <w:rPr>
                <w:rFonts w:ascii="宋体" w:eastAsia="宋体" w:hAnsi="宋体" w:hint="eastAsia"/>
                <w:szCs w:val="18"/>
              </w:rPr>
              <w:t>％硫代硫酸钠溶液洗胃。就医。</w:t>
            </w:r>
          </w:p>
        </w:tc>
      </w:tr>
      <w:tr w:rsidR="00117030" w14:paraId="0A40A612" w14:textId="77777777">
        <w:trPr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591FF2E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46" w:type="dxa"/>
            <w:gridSpan w:val="2"/>
            <w:shd w:val="clear" w:color="auto" w:fill="3366FF"/>
          </w:tcPr>
          <w:p w14:paraId="0CF7673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2336AD6E" w14:textId="77777777">
        <w:trPr>
          <w:trHeight w:val="153"/>
          <w:jc w:val="center"/>
        </w:trPr>
        <w:tc>
          <w:tcPr>
            <w:tcW w:w="2518" w:type="dxa"/>
            <w:vMerge/>
          </w:tcPr>
          <w:p w14:paraId="6D2FAD45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46" w:type="dxa"/>
            <w:gridSpan w:val="2"/>
            <w:tcBorders>
              <w:bottom w:val="single" w:sz="4" w:space="0" w:color="auto"/>
            </w:tcBorders>
          </w:tcPr>
          <w:p w14:paraId="59171AC3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生产过程密闭，加强通风。提供安全淋浴和洗眼设备。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可能接触其蒸气时，应该佩戴自吸过滤式防毒面具（半面罩）。紧急事态抢救或撤离时，建议佩戴空气呼吸器。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戴化学安全防护眼镜；穿防静电工作服；戴橡胶手套。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工作现场禁止吸烟、进食和饮水。工作毕，淋浴更衣。实行就业前和定期的体检。</w:t>
            </w:r>
          </w:p>
          <w:p w14:paraId="666A9DDA" w14:textId="77777777" w:rsidR="00117030" w:rsidRDefault="002D7735">
            <w:pPr>
              <w:tabs>
                <w:tab w:val="left" w:pos="10095"/>
              </w:tabs>
              <w:ind w:firstLineChars="950" w:firstLine="209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586FA1C" wp14:editId="56360400">
                  <wp:extent cx="885825" cy="1171575"/>
                  <wp:effectExtent l="19050" t="0" r="9525" b="0"/>
                  <wp:docPr id="22" name="图片 6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6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1444957" wp14:editId="63BE8A89">
                  <wp:extent cx="866775" cy="1181100"/>
                  <wp:effectExtent l="19050" t="0" r="9525" b="0"/>
                  <wp:docPr id="23" name="图片 7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7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FD59465" wp14:editId="5FAAAC60">
                  <wp:extent cx="828675" cy="1149985"/>
                  <wp:effectExtent l="19050" t="0" r="9525" b="0"/>
                  <wp:docPr id="24" name="图片 8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8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150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1A3B5DE" wp14:editId="7084DB10">
                  <wp:extent cx="838200" cy="1162050"/>
                  <wp:effectExtent l="19050" t="0" r="0" b="0"/>
                  <wp:docPr id="25" name="图片 9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9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3D4F7B7" wp14:editId="0C2FE78C">
                  <wp:extent cx="866775" cy="1171575"/>
                  <wp:effectExtent l="19050" t="0" r="9525" b="0"/>
                  <wp:docPr id="26" name="图片 10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0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657D0720" w14:textId="77777777">
        <w:trPr>
          <w:trHeight w:val="368"/>
          <w:jc w:val="center"/>
        </w:trPr>
        <w:tc>
          <w:tcPr>
            <w:tcW w:w="13564" w:type="dxa"/>
            <w:gridSpan w:val="3"/>
            <w:shd w:val="clear" w:color="auto" w:fill="3366FF"/>
          </w:tcPr>
          <w:p w14:paraId="03A82AC2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08874EBD" w14:textId="77777777" w:rsidR="00117030" w:rsidRDefault="00117030">
      <w:pPr>
        <w:rPr>
          <w:rFonts w:eastAsiaTheme="minorEastAsia"/>
          <w:lang w:eastAsia="zh-CN"/>
        </w:rPr>
      </w:pPr>
    </w:p>
    <w:p w14:paraId="49E462A8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5931B7D7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9122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735ECD5F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6366A1EC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二氯甲烷，对人体有损害，请注意防护</w:t>
            </w:r>
          </w:p>
        </w:tc>
      </w:tr>
      <w:tr w:rsidR="00117030" w14:paraId="6713E75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6F9B245" w14:textId="77777777" w:rsidR="00117030" w:rsidRDefault="002D7735">
            <w:pPr>
              <w:jc w:val="center"/>
              <w:rPr>
                <w:rFonts w:eastAsia="宋体"/>
                <w:b/>
                <w:sz w:val="48"/>
                <w:szCs w:val="48"/>
                <w:lang w:eastAsia="zh-CN"/>
              </w:rPr>
            </w:pPr>
            <w:r>
              <w:rPr>
                <w:rFonts w:eastAsia="宋体" w:hint="eastAsia"/>
                <w:b/>
                <w:sz w:val="48"/>
                <w:szCs w:val="48"/>
                <w:lang w:eastAsia="zh-CN"/>
              </w:rPr>
              <w:t>二氯甲烷</w:t>
            </w:r>
          </w:p>
          <w:p w14:paraId="0438C52E" w14:textId="77777777" w:rsidR="00117030" w:rsidRDefault="002D7735">
            <w:pPr>
              <w:jc w:val="center"/>
              <w:rPr>
                <w:rFonts w:eastAsia="宋体"/>
                <w:b/>
                <w:sz w:val="30"/>
                <w:szCs w:val="30"/>
                <w:lang w:eastAsia="zh-CN"/>
              </w:rPr>
            </w:pPr>
            <w:r>
              <w:rPr>
                <w:rFonts w:eastAsia="宋体"/>
                <w:b/>
                <w:sz w:val="30"/>
                <w:szCs w:val="30"/>
                <w:lang w:eastAsia="zh-CN"/>
              </w:rPr>
              <w:t>Dichloromethane</w:t>
            </w:r>
          </w:p>
        </w:tc>
        <w:tc>
          <w:tcPr>
            <w:tcW w:w="5387" w:type="dxa"/>
            <w:shd w:val="clear" w:color="auto" w:fill="3366FF"/>
          </w:tcPr>
          <w:p w14:paraId="10F12D76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0F69C0BE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6AB9C448" w14:textId="77777777">
        <w:trPr>
          <w:gridAfter w:val="1"/>
          <w:wAfter w:w="8" w:type="dxa"/>
          <w:trHeight w:val="2328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019E6519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49932EB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对中枢神经系统及呼吸系统有麻醉作用。急性中毒：轻者可有眩晕、头痛、呕吐以及上呼吸道粘膜刺激症状；较重者出现易激动等症状，可引起化学性支气管炎。重者昏迷，可有肺水肿。长期接触出现头痛、乏力、眩晕、食欲减退、动作迟钝等。皮肤接触有脱脂作用，引起干燥、脱屑和皱裂等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74433C1C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无色透明液体，有芳香气味，与明火或灼热的物体接触时能产生剧毒的光气。</w:t>
            </w:r>
          </w:p>
          <w:p w14:paraId="5265E23D" w14:textId="77777777" w:rsidR="00117030" w:rsidRDefault="00117030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</w:p>
          <w:p w14:paraId="29A51B26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PC-TWA:200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3E0F443E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</w:t>
            </w:r>
          </w:p>
        </w:tc>
      </w:tr>
      <w:tr w:rsidR="00117030" w14:paraId="599A272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3ABDC1D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24D2A4F3" wp14:editId="400ED5DE">
                  <wp:extent cx="1457325" cy="1943100"/>
                  <wp:effectExtent l="19050" t="0" r="9525" b="0"/>
                  <wp:docPr id="33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23283C33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379AB6C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09DCC69B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75BBEE10" w14:textId="77777777" w:rsidR="00117030" w:rsidRDefault="002D7735">
            <w:pPr>
              <w:ind w:left="241" w:hangingChars="100" w:hanging="241"/>
              <w:jc w:val="both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皮肤接触</w:t>
            </w:r>
            <w:r>
              <w:rPr>
                <w:rFonts w:ascii="宋体" w:eastAsia="宋体" w:hAnsi="宋体" w:hint="eastAsia"/>
                <w:szCs w:val="21"/>
              </w:rPr>
              <w:t>：立即脱去所污染的衣服，用肥皂水和清水彻底冲洗皮肤。</w:t>
            </w:r>
          </w:p>
          <w:p w14:paraId="45A8E023" w14:textId="77777777" w:rsidR="00117030" w:rsidRDefault="002D7735">
            <w:pPr>
              <w:ind w:left="241" w:hangingChars="100" w:hanging="241"/>
              <w:jc w:val="both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眼睛接触</w:t>
            </w:r>
            <w:r>
              <w:rPr>
                <w:rFonts w:ascii="宋体" w:eastAsia="宋体" w:hAnsi="宋体" w:hint="eastAsia"/>
                <w:szCs w:val="21"/>
              </w:rPr>
              <w:t>：提起眼睑，用流动清水或生理盐水冲洗。就医。</w:t>
            </w:r>
          </w:p>
          <w:p w14:paraId="7AAB7029" w14:textId="77777777" w:rsidR="00117030" w:rsidRDefault="002D7735">
            <w:pPr>
              <w:ind w:left="241" w:hangingChars="100" w:hanging="241"/>
              <w:jc w:val="both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吸入</w:t>
            </w:r>
            <w:r>
              <w:rPr>
                <w:rFonts w:ascii="宋体" w:eastAsia="宋体" w:hAnsi="宋体" w:hint="eastAsia"/>
                <w:szCs w:val="21"/>
              </w:rPr>
              <w:t>：迅速转移到空气新鲜处，保持呼吸道畅通；给输氧，就医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1DFABFBF" w14:textId="77777777" w:rsidR="00117030" w:rsidRDefault="002D7735">
            <w:pPr>
              <w:jc w:val="both"/>
              <w:rPr>
                <w:rFonts w:asciiTheme="minorEastAsia" w:eastAsiaTheme="minorEastAsia" w:hAnsiTheme="minorEastAsia" w:cs="宋体-方正超大字符集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食入</w:t>
            </w:r>
            <w:r>
              <w:rPr>
                <w:rFonts w:ascii="宋体" w:eastAsia="宋体" w:hAnsi="宋体" w:hint="eastAsia"/>
                <w:szCs w:val="21"/>
              </w:rPr>
              <w:t>：饮足量温水，催吐，就医</w:t>
            </w:r>
            <w:r>
              <w:rPr>
                <w:rFonts w:ascii="宋体" w:eastAsia="宋体" w:hAnsi="宋体" w:cs="宋体-方正超大字符集" w:hint="eastAsia"/>
                <w:szCs w:val="21"/>
              </w:rPr>
              <w:t>。</w:t>
            </w:r>
          </w:p>
        </w:tc>
      </w:tr>
      <w:tr w:rsidR="00117030" w14:paraId="3302335A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5622F6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62C17714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D8635C4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7678CB8C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1325C17C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密闭操作，局部排风。空气中浓度超标时，应该佩戴直接式防毒面具</w:t>
            </w:r>
          </w:p>
          <w:p w14:paraId="2A7C5CD5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（半面罩）。紧急事态抢救或撤离时，佩戴空气呼吸器。必要时，戴化学安全防护眼镜；穿防毒物渗透工作服；戴防化学品手套。工作现场禁止吸烟、进食和饮水。工作毕，淋浴更衣。单独存放被毒物污染的衣物，洗后备用。注意个人清洁卫生。</w:t>
            </w:r>
          </w:p>
          <w:p w14:paraId="0002265C" w14:textId="77777777" w:rsidR="00117030" w:rsidRDefault="002D7735">
            <w:pPr>
              <w:ind w:firstLineChars="1000" w:firstLine="240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142F8C74" wp14:editId="7F2BF9B5">
                  <wp:extent cx="885825" cy="1171575"/>
                  <wp:effectExtent l="19050" t="0" r="9525" b="0"/>
                  <wp:docPr id="28" name="图片 11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1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5177E1A" wp14:editId="014D9446">
                  <wp:extent cx="866775" cy="1181100"/>
                  <wp:effectExtent l="19050" t="0" r="9525" b="0"/>
                  <wp:docPr id="29" name="图片 12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2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83DF954" wp14:editId="1C92D254">
                  <wp:extent cx="802640" cy="1114425"/>
                  <wp:effectExtent l="19050" t="0" r="0" b="0"/>
                  <wp:docPr id="30" name="图片 13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3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847" cy="11159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79B9215" wp14:editId="363FFC3E">
                  <wp:extent cx="838200" cy="1162050"/>
                  <wp:effectExtent l="19050" t="0" r="0" b="0"/>
                  <wp:docPr id="31" name="图片 14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4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FBCB921" wp14:editId="16170254">
                  <wp:extent cx="866775" cy="1171575"/>
                  <wp:effectExtent l="19050" t="0" r="9525" b="0"/>
                  <wp:docPr id="32" name="图片 15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15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5F9A923A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50C98FB2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47E8B0DC" w14:textId="77777777" w:rsidR="00117030" w:rsidRDefault="00117030">
      <w:pPr>
        <w:rPr>
          <w:rFonts w:eastAsiaTheme="minorEastAsia"/>
          <w:lang w:eastAsia="zh-CN"/>
        </w:rPr>
      </w:pPr>
    </w:p>
    <w:p w14:paraId="44D5B014" w14:textId="77777777" w:rsidR="00117030" w:rsidRDefault="00117030">
      <w:pPr>
        <w:rPr>
          <w:rFonts w:eastAsiaTheme="minorEastAsia"/>
          <w:lang w:eastAsia="zh-CN"/>
        </w:rPr>
      </w:pPr>
    </w:p>
    <w:p w14:paraId="54D0C608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7B196C8D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07C8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08CFDCB1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196668D1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丙酮，对人体有损害，请注意防护</w:t>
            </w:r>
          </w:p>
        </w:tc>
      </w:tr>
      <w:tr w:rsidR="00117030" w14:paraId="3E2B101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29521FB6" w14:textId="77777777" w:rsidR="00117030" w:rsidRDefault="002D7735">
            <w:pPr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丙酮</w:t>
            </w:r>
            <w:r>
              <w:rPr>
                <w:rFonts w:asciiTheme="minorEastAsia" w:eastAsiaTheme="minorEastAsia" w:hAnsiTheme="minorEastAsia"/>
                <w:b/>
                <w:sz w:val="36"/>
                <w:szCs w:val="36"/>
                <w:lang w:eastAsia="zh-CN"/>
              </w:rPr>
              <w:t>Acetone</w:t>
            </w:r>
          </w:p>
        </w:tc>
        <w:tc>
          <w:tcPr>
            <w:tcW w:w="5387" w:type="dxa"/>
            <w:shd w:val="clear" w:color="auto" w:fill="3366FF"/>
          </w:tcPr>
          <w:p w14:paraId="4E973F7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1B699FF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0CEA3C57" w14:textId="77777777">
        <w:trPr>
          <w:gridAfter w:val="1"/>
          <w:wAfter w:w="8" w:type="dxa"/>
          <w:trHeight w:val="1492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15141247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E0DE6D0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可经呼吸道进入人体。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主要是对中枢神经系统的麻醉作用。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急性中毒：乏力、恶心、头痛、头晕、易激动。长期损害：眩晕、灼烧感、咽炎、支气管炎、乏力、易激动等。皮肤长期反复接触可致皮炎。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365C9C2B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无色液体、有令人愉快的气味，易挥发。与水、乙醇、乙醚、油类、烃类和氯仿混溶，遇明火、高热能燃烧、爆炸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。</w:t>
            </w:r>
          </w:p>
          <w:p w14:paraId="19DFF8F6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PC-TWA:300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405EB8F4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PC-STEL:450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1B9FEF61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11984F7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BC1141B" wp14:editId="092CFD25">
                  <wp:extent cx="1457325" cy="1943100"/>
                  <wp:effectExtent l="19050" t="0" r="9525" b="0"/>
                  <wp:docPr id="37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1B0EA36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321B53C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61AF15DB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14E6668D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皮肤接触：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脱去污染的衣着，用肥皂水和清水彻底冲洗皮肤。</w:t>
            </w:r>
            <w:r>
              <w:rPr>
                <w:rFonts w:eastAsia="宋体" w:hint="eastAsia"/>
                <w:lang w:eastAsia="zh-CN"/>
              </w:rPr>
              <w:t>  </w:t>
            </w:r>
          </w:p>
          <w:p w14:paraId="65F8E997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眼睛接触：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提起眼睑，用流动清水或生理盐水冲洗。就医。</w:t>
            </w:r>
            <w:r>
              <w:rPr>
                <w:rFonts w:eastAsia="宋体" w:hint="eastAsia"/>
                <w:lang w:eastAsia="zh-CN"/>
              </w:rPr>
              <w:t>  </w:t>
            </w:r>
          </w:p>
          <w:p w14:paraId="192632CE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吸入：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迅速脱离现场至空气新鲜处。保持呼吸道通畅。如呼吸困难，给输氧。如呼吸停止，立即进行人工呼吸。就医。</w:t>
            </w:r>
            <w:r>
              <w:rPr>
                <w:rFonts w:eastAsia="宋体" w:hint="eastAsia"/>
                <w:lang w:eastAsia="zh-CN"/>
              </w:rPr>
              <w:t>  </w:t>
            </w:r>
          </w:p>
          <w:p w14:paraId="6977C05B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食入：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饮足量温水，催吐。洗胃。就医。</w:t>
            </w:r>
          </w:p>
        </w:tc>
      </w:tr>
      <w:tr w:rsidR="00117030" w14:paraId="7FC6A9E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5D68CDC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18AB541D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14A42BD3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03722805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4D75F466" w14:textId="77777777" w:rsidR="00117030" w:rsidRDefault="002D7735">
            <w:pPr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工作场所空气中时间加权平均容许浓度</w:t>
            </w:r>
            <w:r>
              <w:rPr>
                <w:rFonts w:eastAsia="宋体"/>
                <w:lang w:eastAsia="zh-CN"/>
              </w:rPr>
              <w:t>(PC-TWA)</w:t>
            </w:r>
            <w:r>
              <w:rPr>
                <w:rFonts w:eastAsia="宋体" w:hint="eastAsia"/>
                <w:lang w:eastAsia="zh-CN"/>
              </w:rPr>
              <w:t>不超过</w:t>
            </w:r>
            <w:r>
              <w:rPr>
                <w:rFonts w:eastAsia="宋体"/>
                <w:lang w:eastAsia="zh-CN"/>
              </w:rPr>
              <w:t>300mg/m3</w:t>
            </w:r>
            <w:r>
              <w:rPr>
                <w:rFonts w:eastAsia="宋体" w:hint="eastAsia"/>
                <w:lang w:eastAsia="zh-CN"/>
              </w:rPr>
              <w:t>。密闭、局部排风、呼吸防护，禁止明火、火花、高热，使用防爆电器和照明设施，工作场所禁止饮食、吸烟。</w:t>
            </w:r>
          </w:p>
          <w:p w14:paraId="412DC9D1" w14:textId="77777777" w:rsidR="00117030" w:rsidRDefault="002D7735">
            <w:pPr>
              <w:tabs>
                <w:tab w:val="left" w:pos="10095"/>
              </w:tabs>
              <w:ind w:firstLineChars="950" w:firstLine="228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1DF823CC" wp14:editId="53821B28">
                  <wp:extent cx="866775" cy="1181100"/>
                  <wp:effectExtent l="19050" t="0" r="9525" b="0"/>
                  <wp:docPr id="38" name="图片 17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7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158A366" wp14:editId="0081600B">
                  <wp:extent cx="843280" cy="1171575"/>
                  <wp:effectExtent l="19050" t="0" r="0" b="0"/>
                  <wp:docPr id="50" name="图片 18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8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549" cy="1176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E4E2D41" wp14:editId="182B1DB7">
                  <wp:extent cx="838200" cy="1162050"/>
                  <wp:effectExtent l="19050" t="0" r="0" b="0"/>
                  <wp:docPr id="51" name="图片 19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9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91FA150" wp14:editId="5D7C5DDE">
                  <wp:extent cx="866775" cy="1171575"/>
                  <wp:effectExtent l="19050" t="0" r="9525" b="0"/>
                  <wp:docPr id="52" name="图片 20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0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729E565" wp14:editId="6D51FBB3">
                  <wp:extent cx="847725" cy="1143000"/>
                  <wp:effectExtent l="19050" t="0" r="9525" b="0"/>
                  <wp:docPr id="53" name="图片 2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AD43DFC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7931E968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0B5AA220" w14:textId="77777777" w:rsidR="00117030" w:rsidRDefault="00117030">
      <w:pPr>
        <w:rPr>
          <w:rFonts w:eastAsiaTheme="minorEastAsia"/>
          <w:lang w:eastAsia="zh-CN"/>
        </w:rPr>
      </w:pPr>
    </w:p>
    <w:p w14:paraId="2F0A543B" w14:textId="77777777" w:rsidR="00117030" w:rsidRDefault="00117030">
      <w:pPr>
        <w:rPr>
          <w:rFonts w:eastAsiaTheme="minorEastAsia"/>
          <w:lang w:eastAsia="zh-CN"/>
        </w:rPr>
      </w:pPr>
    </w:p>
    <w:p w14:paraId="3A4E3486" w14:textId="77777777" w:rsidR="00117030" w:rsidRDefault="00117030">
      <w:pPr>
        <w:rPr>
          <w:rFonts w:eastAsiaTheme="minorEastAsia"/>
          <w:lang w:eastAsia="zh-CN"/>
        </w:rPr>
      </w:pPr>
    </w:p>
    <w:p w14:paraId="6541D165" w14:textId="77777777" w:rsidR="00117030" w:rsidRDefault="00117030">
      <w:pPr>
        <w:rPr>
          <w:rFonts w:eastAsiaTheme="minorEastAsia"/>
          <w:lang w:eastAsia="zh-CN"/>
        </w:rPr>
      </w:pPr>
    </w:p>
    <w:p w14:paraId="290AEBEE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502"/>
        <w:gridCol w:w="3557"/>
        <w:gridCol w:w="8"/>
      </w:tblGrid>
      <w:tr w:rsidR="00117030" w14:paraId="4B148D28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D3F1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0F4D9A8A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6E7811BE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氮气，对人体有损害，请注意防护</w:t>
            </w:r>
          </w:p>
        </w:tc>
      </w:tr>
      <w:tr w:rsidR="00117030" w14:paraId="2C0D82AA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2F2E64FE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氮气</w:t>
            </w:r>
          </w:p>
          <w:p w14:paraId="21E53B58" w14:textId="77777777" w:rsidR="00117030" w:rsidRDefault="002D7735">
            <w:pPr>
              <w:jc w:val="center"/>
              <w:rPr>
                <w:rFonts w:eastAsia="宋体"/>
                <w:b/>
                <w:sz w:val="40"/>
                <w:szCs w:val="40"/>
                <w:lang w:eastAsia="zh-CN"/>
              </w:rPr>
            </w:pPr>
            <w:r>
              <w:rPr>
                <w:rFonts w:eastAsia="宋体" w:hint="eastAsia"/>
                <w:b/>
                <w:sz w:val="40"/>
                <w:szCs w:val="40"/>
                <w:lang w:eastAsia="zh-CN"/>
              </w:rPr>
              <w:lastRenderedPageBreak/>
              <w:t>N</w:t>
            </w:r>
            <w:r>
              <w:rPr>
                <w:rFonts w:eastAsia="宋体"/>
                <w:b/>
                <w:sz w:val="40"/>
                <w:szCs w:val="40"/>
                <w:lang w:eastAsia="zh-CN"/>
              </w:rPr>
              <w:t>itrogen gas</w:t>
            </w:r>
          </w:p>
        </w:tc>
        <w:tc>
          <w:tcPr>
            <w:tcW w:w="7502" w:type="dxa"/>
            <w:shd w:val="clear" w:color="auto" w:fill="3366FF"/>
          </w:tcPr>
          <w:p w14:paraId="722254FD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lastRenderedPageBreak/>
              <w:t>健康危害</w:t>
            </w:r>
          </w:p>
        </w:tc>
        <w:tc>
          <w:tcPr>
            <w:tcW w:w="3557" w:type="dxa"/>
            <w:shd w:val="clear" w:color="auto" w:fill="3366FF"/>
          </w:tcPr>
          <w:p w14:paraId="2A236CB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3A253AA1" w14:textId="77777777">
        <w:trPr>
          <w:gridAfter w:val="1"/>
          <w:wAfter w:w="8" w:type="dxa"/>
          <w:trHeight w:val="238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1D5A8EB9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7502" w:type="dxa"/>
            <w:tcBorders>
              <w:bottom w:val="single" w:sz="4" w:space="0" w:color="auto"/>
            </w:tcBorders>
            <w:vAlign w:val="center"/>
          </w:tcPr>
          <w:p w14:paraId="36221651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="宋体" w:eastAsia="宋体" w:hAnsi="宋体"/>
              </w:rPr>
              <w:t>空气中氮气含量过高，使吸入气氧分压下降，引起缺氧窒息。吸入氮气浓度不太高时，患者最初感胸闷、气短、疲软无力；继而有烦躁不安、极度兴奋、乱跑、叫喊、神情恍惚、步态不稳，称之为</w:t>
            </w:r>
            <w:r>
              <w:rPr>
                <w:rFonts w:ascii="宋体" w:eastAsia="宋体" w:hAnsi="宋体"/>
              </w:rPr>
              <w:t>“</w:t>
            </w:r>
            <w:r>
              <w:rPr>
                <w:rFonts w:ascii="宋体" w:eastAsia="宋体" w:hAnsi="宋体"/>
              </w:rPr>
              <w:t>氮酩酊</w:t>
            </w:r>
            <w:r>
              <w:rPr>
                <w:rFonts w:ascii="宋体" w:eastAsia="宋体" w:hAnsi="宋体"/>
              </w:rPr>
              <w:t>”</w:t>
            </w:r>
            <w:r>
              <w:rPr>
                <w:rFonts w:ascii="宋体" w:eastAsia="宋体" w:hAnsi="宋体"/>
              </w:rPr>
              <w:t>，可进入昏睡或昏迷状态。吸入高浓度，患者可迅速昏迷、因呼吸和心跳停止而死亡。潜水员深替时，可发生氮的麻醉作用；若从高压环境下过快转入常压环境，体内会形成氮气气泡，压迫神经、血管或造成徽血管阻塞，发生</w:t>
            </w:r>
            <w:r>
              <w:rPr>
                <w:rFonts w:ascii="宋体" w:eastAsia="宋体" w:hAnsi="宋体"/>
              </w:rPr>
              <w:t>“</w:t>
            </w:r>
            <w:r>
              <w:rPr>
                <w:rFonts w:ascii="宋体" w:eastAsia="宋体" w:hAnsi="宋体"/>
              </w:rPr>
              <w:t>减压病</w:t>
            </w:r>
            <w:r>
              <w:rPr>
                <w:rFonts w:ascii="宋体" w:eastAsia="宋体" w:hAnsi="宋体"/>
              </w:rPr>
              <w:t>”</w:t>
            </w:r>
            <w:r>
              <w:rPr>
                <w:rFonts w:ascii="宋体" w:eastAsia="宋体" w:hAnsi="宋体"/>
              </w:rPr>
              <w:t>。</w:t>
            </w:r>
            <w:r>
              <w:rPr>
                <w:rFonts w:ascii="宋体" w:eastAsia="宋体" w:hAnsi="宋体"/>
              </w:rPr>
              <w:t> 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54BEE35D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无色无味压缩气体。</w:t>
            </w:r>
            <w:r>
              <w:rPr>
                <w:rFonts w:eastAsia="宋体" w:hint="eastAsia"/>
                <w:lang w:eastAsia="zh-CN"/>
              </w:rPr>
              <w:t> </w:t>
            </w:r>
            <w:r>
              <w:rPr>
                <w:rFonts w:eastAsia="宋体" w:hint="eastAsia"/>
                <w:lang w:eastAsia="zh-CN"/>
              </w:rPr>
              <w:t>若遇高热，容器内压增大，有开裂和爆炸的危险。</w:t>
            </w:r>
          </w:p>
        </w:tc>
      </w:tr>
      <w:tr w:rsidR="00117030" w14:paraId="4F6B6E81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41471625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7D320214" wp14:editId="0286A371">
                  <wp:extent cx="1152525" cy="1590675"/>
                  <wp:effectExtent l="19050" t="0" r="9387" b="0"/>
                  <wp:docPr id="9" name="图片 2" descr="C:\Documents and Settings\Zlei\桌面\防护图标\当心窒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 descr="C:\Documents and Settings\Zlei\桌面\防护图标\当心窒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63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5F29533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1909D0C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677B23CD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7A19609C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="宋体" w:eastAsia="宋体" w:hAnsi="宋体" w:hint="eastAsia"/>
                <w:b/>
              </w:rPr>
              <w:t>吸入</w:t>
            </w:r>
            <w:r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/>
              </w:rPr>
              <w:t>迅速脱离现场至空气新</w:t>
            </w:r>
            <w:r>
              <w:rPr>
                <w:rFonts w:asciiTheme="minorEastAsia" w:eastAsiaTheme="minorEastAsia" w:hAnsiTheme="minorEastAsia"/>
              </w:rPr>
              <w:t>鲜处。保持呼吸道通畅。如呼吸困难，给输氧。呼吸心跳停止时，立即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进</w:t>
            </w:r>
            <w:r>
              <w:rPr>
                <w:rFonts w:ascii="宋体" w:eastAsia="宋体" w:hAnsi="宋体"/>
              </w:rPr>
              <w:t>行人工呼吸和胸外心脏按压术。就医。</w:t>
            </w:r>
          </w:p>
          <w:p w14:paraId="3A9C4B84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：如果发生冻伤，将患部浸于保持在</w:t>
            </w:r>
            <w:r>
              <w:rPr>
                <w:rFonts w:asciiTheme="minorEastAsia" w:eastAsiaTheme="minorEastAsia" w:hAnsiTheme="minorEastAsia"/>
                <w:lang w:eastAsia="zh-CN"/>
              </w:rPr>
              <w:t>38—42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℃的温水中复温。不要涂擦。不要使用热水或辐射热。</w:t>
            </w:r>
          </w:p>
        </w:tc>
      </w:tr>
      <w:tr w:rsidR="00117030" w14:paraId="14832C2D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289A791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492466A9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1D83B584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07427878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1C1436F6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密闭操作，提供良好的自然通风条件。操作人员必须经过专门培训，严格遵守操作规程。防止气体泄漏到工作场所空气中。搬运时轻装轻卸，防止钢瓶及附件破损。配备泄漏应急处理设备</w:t>
            </w:r>
          </w:p>
          <w:p w14:paraId="4E8D4B04" w14:textId="77777777" w:rsidR="00117030" w:rsidRDefault="002D7735">
            <w:pPr>
              <w:ind w:firstLineChars="1950" w:firstLine="468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238E85E" wp14:editId="5C37081C">
                  <wp:extent cx="847725" cy="1143000"/>
                  <wp:effectExtent l="19050" t="0" r="9525" b="0"/>
                  <wp:docPr id="55" name="图片 22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2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3FA5B20F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60D7535B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52ACC7C8" w14:textId="77777777" w:rsidR="00117030" w:rsidRDefault="00117030">
      <w:pPr>
        <w:rPr>
          <w:rFonts w:eastAsiaTheme="minorEastAsia"/>
          <w:lang w:eastAsia="zh-CN"/>
        </w:rPr>
      </w:pPr>
    </w:p>
    <w:p w14:paraId="497937CB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1FFFA837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56A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44FAC6E6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2DE4FE41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硫酸，</w:t>
            </w:r>
            <w:r>
              <w:rPr>
                <w:rFonts w:eastAsia="宋体" w:hint="eastAsia"/>
                <w:b/>
                <w:color w:val="000000"/>
                <w:sz w:val="32"/>
                <w:szCs w:val="32"/>
                <w:highlight w:val="yellow"/>
                <w:lang w:eastAsia="zh-CN"/>
              </w:rPr>
              <w:t>对人体有损害，请注意防护</w:t>
            </w:r>
          </w:p>
        </w:tc>
      </w:tr>
      <w:tr w:rsidR="00117030" w14:paraId="4CD77E8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63AD43BD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lastRenderedPageBreak/>
              <w:t>硫酸</w:t>
            </w:r>
          </w:p>
          <w:p w14:paraId="090C8FDE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eastAsia="宋体"/>
                <w:b/>
                <w:sz w:val="36"/>
                <w:szCs w:val="36"/>
                <w:lang w:eastAsia="zh-CN"/>
              </w:rPr>
              <w:t>Sulfuric acid</w:t>
            </w:r>
          </w:p>
        </w:tc>
        <w:tc>
          <w:tcPr>
            <w:tcW w:w="5387" w:type="dxa"/>
            <w:shd w:val="clear" w:color="auto" w:fill="3366FF"/>
          </w:tcPr>
          <w:p w14:paraId="41F7E1D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5D9F8C5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1730BAF2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021EFA16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96CD210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对皮肤、粘膜等组织有强烈的刺激和腐蚀作用。吸入或食入可能致死，会腐蚀眼睛、皮肤、呼吸道，可能造成失明、肺水肿（症状可能延迟发生），含硫酸的无机酸雾滴具致癌性。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5EC3B93B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无色至暗褐色液体，具有油性、吸湿性，无味，加热有窒息味，稀释硫酸时只能注酸入水，切不可注水入酸。</w:t>
            </w:r>
          </w:p>
          <w:p w14:paraId="15A6024C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PC-TWA:1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1CB2ECBC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PC-STEL:2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4C074AD1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438096CD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463F0038" wp14:editId="79F845AC">
                  <wp:extent cx="1457325" cy="1952625"/>
                  <wp:effectExtent l="19050" t="0" r="9525" b="0"/>
                  <wp:docPr id="56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37261BD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3E863A2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ECE1ED9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54824C63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：移走污染源或将患者移至新鲜空气处。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25B95ED6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：以温水缓和冲洗受污染的部位不少于</w:t>
            </w:r>
            <w:r>
              <w:rPr>
                <w:rFonts w:asciiTheme="minorEastAsia" w:eastAsiaTheme="minorEastAsia" w:hAnsiTheme="minorEastAsia"/>
                <w:lang w:eastAsia="zh-CN"/>
              </w:rPr>
              <w:t>20-30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分钟。脱掉受污染的衣服、鞋子或皮饰品。立即就医。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53780EA8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：立即将眼皮撑开，用缓和流动的温水冲洗污染的眼睛</w:t>
            </w:r>
            <w:r>
              <w:rPr>
                <w:rFonts w:asciiTheme="minorEastAsia" w:eastAsiaTheme="minorEastAsia" w:hAnsiTheme="minorEastAsia"/>
                <w:lang w:eastAsia="zh-CN"/>
              </w:rPr>
              <w:t>20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分钟。如果刺激感持续，反复冲洗。立刻就医。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3FD737D8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：若患者即将丧失意识、已失去意识或痉挛，不可经口喂食任何东西。若患者意识清楚，让其用水彻底漱口。不可催吐。给患者喝下</w:t>
            </w:r>
            <w:r>
              <w:rPr>
                <w:rFonts w:asciiTheme="minorEastAsia" w:eastAsiaTheme="minorEastAsia" w:hAnsiTheme="minorEastAsia"/>
                <w:lang w:eastAsia="zh-CN"/>
              </w:rPr>
              <w:t>240~300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毫升的水，以稀释胃中的物质；若有牛奶，于喝水后再给予牛奶喝下。若患者自发性呕吐，让其身体向前倾以减低吸入危险，并让其漱口及反复给水。立刻就医。</w:t>
            </w:r>
          </w:p>
        </w:tc>
      </w:tr>
      <w:tr w:rsidR="00117030" w14:paraId="111F7699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E70C39A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070CCCF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1DD1BD5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7F1589C5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785341A0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。</w:t>
            </w:r>
          </w:p>
          <w:p w14:paraId="2D098918" w14:textId="77777777" w:rsidR="00117030" w:rsidRDefault="002D7735">
            <w:pPr>
              <w:ind w:firstLineChars="900" w:firstLine="216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4495D5D0" wp14:editId="43386FFE">
                  <wp:extent cx="885825" cy="1171575"/>
                  <wp:effectExtent l="19050" t="0" r="9525" b="0"/>
                  <wp:docPr id="57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72D3E89" wp14:editId="4DC4F0C0">
                  <wp:extent cx="866775" cy="1181100"/>
                  <wp:effectExtent l="19050" t="0" r="9525" b="0"/>
                  <wp:docPr id="58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754CD92" wp14:editId="2B5F0905">
                  <wp:extent cx="819150" cy="1136650"/>
                  <wp:effectExtent l="19050" t="0" r="0" b="0"/>
                  <wp:docPr id="59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7E9DA62" wp14:editId="616BCC13">
                  <wp:extent cx="838200" cy="1162050"/>
                  <wp:effectExtent l="19050" t="0" r="0" b="0"/>
                  <wp:docPr id="60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F80D315" wp14:editId="0C2ED933">
                  <wp:extent cx="866775" cy="1171575"/>
                  <wp:effectExtent l="19050" t="0" r="9525" b="0"/>
                  <wp:docPr id="61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5B75B39B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7A81AA78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4D781E72" w14:textId="77777777" w:rsidR="00117030" w:rsidRDefault="00117030">
      <w:pPr>
        <w:rPr>
          <w:rFonts w:eastAsiaTheme="minorEastAsia"/>
          <w:lang w:eastAsia="zh-CN"/>
        </w:rPr>
      </w:pPr>
    </w:p>
    <w:p w14:paraId="1434CCCA" w14:textId="77777777" w:rsidR="00117030" w:rsidRDefault="00117030">
      <w:pPr>
        <w:rPr>
          <w:rFonts w:eastAsiaTheme="minorEastAsia"/>
          <w:lang w:eastAsia="zh-CN"/>
        </w:rPr>
      </w:pPr>
    </w:p>
    <w:p w14:paraId="48A11EE6" w14:textId="77777777" w:rsidR="00117030" w:rsidRDefault="00117030">
      <w:pPr>
        <w:rPr>
          <w:rFonts w:eastAsiaTheme="minorEastAsia"/>
          <w:lang w:eastAsia="zh-CN"/>
        </w:rPr>
      </w:pPr>
    </w:p>
    <w:p w14:paraId="682B3C43" w14:textId="77777777" w:rsidR="00117030" w:rsidRDefault="00117030">
      <w:pPr>
        <w:rPr>
          <w:rFonts w:eastAsiaTheme="minorEastAsia"/>
          <w:lang w:eastAsia="zh-CN"/>
        </w:rPr>
      </w:pPr>
    </w:p>
    <w:p w14:paraId="5DB3C6F5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5CEB95C0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7F11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37A9666E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54DCDA23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氢氧化钠，对人体有损害，请注意防护</w:t>
            </w:r>
          </w:p>
        </w:tc>
      </w:tr>
      <w:tr w:rsidR="00117030" w14:paraId="1539E58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8CB4B25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氢氧化钠</w:t>
            </w:r>
          </w:p>
          <w:p w14:paraId="2A0ECBB2" w14:textId="77777777" w:rsidR="00117030" w:rsidRDefault="002D7735">
            <w:pPr>
              <w:jc w:val="center"/>
              <w:rPr>
                <w:rFonts w:eastAsia="宋体"/>
                <w:sz w:val="30"/>
                <w:szCs w:val="30"/>
                <w:lang w:eastAsia="zh-CN"/>
              </w:rPr>
            </w:pPr>
            <w:proofErr w:type="spellStart"/>
            <w:r>
              <w:rPr>
                <w:rFonts w:eastAsia="宋体"/>
                <w:b/>
                <w:sz w:val="30"/>
                <w:szCs w:val="30"/>
                <w:lang w:eastAsia="zh-CN"/>
              </w:rPr>
              <w:t>Sodiun</w:t>
            </w:r>
            <w:proofErr w:type="spellEnd"/>
            <w:r>
              <w:rPr>
                <w:rFonts w:eastAsia="宋体"/>
                <w:b/>
                <w:sz w:val="30"/>
                <w:szCs w:val="30"/>
                <w:lang w:eastAsia="zh-CN"/>
              </w:rPr>
              <w:t> hydroxide</w:t>
            </w:r>
          </w:p>
        </w:tc>
        <w:tc>
          <w:tcPr>
            <w:tcW w:w="5387" w:type="dxa"/>
            <w:shd w:val="clear" w:color="auto" w:fill="3366FF"/>
          </w:tcPr>
          <w:p w14:paraId="14A92BE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390523C4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34B1B226" w14:textId="77777777">
        <w:trPr>
          <w:gridAfter w:val="1"/>
          <w:wAfter w:w="8" w:type="dxa"/>
          <w:trHeight w:val="2238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692839C5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73D3BD1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本品有强烈刺激和腐蚀性。粉尘刺激眼和呼</w:t>
            </w:r>
          </w:p>
          <w:p w14:paraId="132CA76E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吸道，腐蚀鼻中隔；皮肤和眼直接接触可引起灼伤；误服可造成消化道灼伤，粘膜糜烂、出血和休克。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331FED05" w14:textId="77777777" w:rsidR="00117030" w:rsidRDefault="002D7735">
            <w:pPr>
              <w:spacing w:afterLines="50" w:after="163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与酸发生中和反应并放热；遇潮时对铝、锌和锡有腐蚀性，并放出易燃易爆的氢气。本品不会燃烧，遇水和水蒸汽大量放热，形成腐蚀性溶液。具有强腐蚀性。</w:t>
            </w:r>
          </w:p>
          <w:p w14:paraId="6AD4AC49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MAC:2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7BE253B1" w14:textId="77777777" w:rsidR="00117030" w:rsidRDefault="00117030">
            <w:pPr>
              <w:rPr>
                <w:rFonts w:eastAsia="宋体"/>
                <w:lang w:eastAsia="zh-CN"/>
              </w:rPr>
            </w:pPr>
          </w:p>
        </w:tc>
      </w:tr>
      <w:tr w:rsidR="00117030" w14:paraId="75473D9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200C3798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C4F23B5" wp14:editId="0319E113">
                  <wp:extent cx="1457325" cy="1952625"/>
                  <wp:effectExtent l="19050" t="0" r="9525" b="0"/>
                  <wp:docPr id="17" name="图片 9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9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0FBD894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0B09BEA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912551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5F575D26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皮肤接触</w:t>
            </w:r>
            <w:r>
              <w:rPr>
                <w:rFonts w:eastAsia="宋体" w:hint="eastAsia"/>
                <w:lang w:eastAsia="zh-CN"/>
              </w:rPr>
              <w:t>：立即脱去污染的衣着，用大量流动清水冲洗至少</w:t>
            </w:r>
            <w:r>
              <w:rPr>
                <w:rFonts w:eastAsia="宋体"/>
                <w:lang w:eastAsia="zh-CN"/>
              </w:rPr>
              <w:t>15 </w:t>
            </w:r>
            <w:r>
              <w:rPr>
                <w:rFonts w:eastAsia="宋体" w:hint="eastAsia"/>
                <w:lang w:eastAsia="zh-CN"/>
              </w:rPr>
              <w:t>分钟。就医。</w:t>
            </w:r>
            <w:r>
              <w:rPr>
                <w:rFonts w:eastAsia="宋体" w:hint="eastAsia"/>
                <w:lang w:eastAsia="zh-CN"/>
              </w:rPr>
              <w:t>  </w:t>
            </w:r>
          </w:p>
          <w:p w14:paraId="359D5611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眼睛接触</w:t>
            </w:r>
            <w:r>
              <w:rPr>
                <w:rFonts w:eastAsia="宋体" w:hint="eastAsia"/>
                <w:lang w:eastAsia="zh-CN"/>
              </w:rPr>
              <w:t>：立即提起眼睑，用大量流动清水或生理盐水彻底冲洗至少</w:t>
            </w:r>
            <w:r>
              <w:rPr>
                <w:rFonts w:eastAsia="宋体"/>
                <w:lang w:eastAsia="zh-CN"/>
              </w:rPr>
              <w:t>15 </w:t>
            </w:r>
            <w:r>
              <w:rPr>
                <w:rFonts w:eastAsia="宋体" w:hint="eastAsia"/>
                <w:lang w:eastAsia="zh-CN"/>
              </w:rPr>
              <w:t>分钟。就医。</w:t>
            </w:r>
            <w:r>
              <w:rPr>
                <w:rFonts w:eastAsia="宋体" w:hint="eastAsia"/>
                <w:lang w:eastAsia="zh-CN"/>
              </w:rPr>
              <w:t>  </w:t>
            </w:r>
          </w:p>
          <w:p w14:paraId="6FFBAD27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吸入</w:t>
            </w:r>
            <w:r>
              <w:rPr>
                <w:rFonts w:eastAsia="宋体" w:hint="eastAsia"/>
                <w:lang w:eastAsia="zh-CN"/>
              </w:rPr>
              <w:t>：迅速脱离现场至空气新鲜处。保持呼吸道通畅。如呼吸困难，给输氧。如呼吸停止，立即进行人工呼吸。就医。</w:t>
            </w:r>
            <w:r>
              <w:rPr>
                <w:rFonts w:eastAsia="宋体" w:hint="eastAsia"/>
                <w:lang w:eastAsia="zh-CN"/>
              </w:rPr>
              <w:t>  </w:t>
            </w:r>
          </w:p>
          <w:p w14:paraId="252EAF59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食入</w:t>
            </w:r>
            <w:r>
              <w:rPr>
                <w:rFonts w:eastAsia="宋体" w:hint="eastAsia"/>
                <w:lang w:eastAsia="zh-CN"/>
              </w:rPr>
              <w:t>：用水漱口，给饮牛奶或蛋清。就医。</w:t>
            </w:r>
          </w:p>
        </w:tc>
      </w:tr>
      <w:tr w:rsidR="00117030" w14:paraId="55399F4B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0FE4C86B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56E974F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4F4B3CA1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1EA0DF7B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1CAA465B" w14:textId="77777777" w:rsidR="00117030" w:rsidRDefault="002D7735">
            <w:pPr>
              <w:rPr>
                <w:rFonts w:asciiTheme="minorEastAsia" w:eastAsiaTheme="minorEastAsia" w:hAnsiTheme="minorEastAsia"/>
                <w:sz w:val="22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密闭操作。提供安全淋浴和洗眼设备。可能接触其粉尘时，必须佩戴头罩型电动送风过滤式防尘呼吸器。必要时，佩戴空气呼吸器。穿橡胶耐酸碱服。戴橡胶耐酸碱手套。工作场所禁止吸烟、进食和饮水，饭前要洗手。工作完毕，淋浴更衣。注意个人清洁卫生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4B59CE46" w14:textId="77777777" w:rsidR="00117030" w:rsidRDefault="002D7735">
            <w:pPr>
              <w:tabs>
                <w:tab w:val="left" w:pos="10095"/>
              </w:tabs>
              <w:ind w:firstLineChars="950" w:firstLine="209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lastRenderedPageBreak/>
              <w:drawing>
                <wp:inline distT="0" distB="0" distL="0" distR="0" wp14:anchorId="12DC555F" wp14:editId="29C3CB39">
                  <wp:extent cx="866775" cy="1171575"/>
                  <wp:effectExtent l="19050" t="0" r="9525" b="0"/>
                  <wp:docPr id="11" name="图片 3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7580C8B" wp14:editId="67E60B3B">
                  <wp:extent cx="838200" cy="1162050"/>
                  <wp:effectExtent l="19050" t="0" r="0" b="0"/>
                  <wp:docPr id="12" name="图片 4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4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F49D55C" wp14:editId="4E8B1F16">
                  <wp:extent cx="866775" cy="1181100"/>
                  <wp:effectExtent l="19050" t="0" r="9525" b="0"/>
                  <wp:docPr id="13" name="图片 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A3461CA" wp14:editId="56985135">
                  <wp:extent cx="847725" cy="1143000"/>
                  <wp:effectExtent l="19050" t="0" r="9525" b="0"/>
                  <wp:docPr id="14" name="图片 6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C703B64" wp14:editId="68A33CB3">
                  <wp:extent cx="790575" cy="1130935"/>
                  <wp:effectExtent l="19050" t="0" r="9525" b="0"/>
                  <wp:docPr id="16" name="图片 8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8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3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624D4A4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1461C73B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lastRenderedPageBreak/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4DFE3F84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3EFD1DB4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7DAD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5920A84D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0F6963A7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正丁醇，对人体有损害，请注意防护</w:t>
            </w:r>
          </w:p>
        </w:tc>
      </w:tr>
      <w:tr w:rsidR="00117030" w14:paraId="4FBA604D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54E5795F" w14:textId="77777777" w:rsidR="00117030" w:rsidRDefault="002D7735">
            <w:pPr>
              <w:jc w:val="center"/>
              <w:rPr>
                <w:rFonts w:eastAsia="宋体"/>
                <w:b/>
                <w:sz w:val="52"/>
                <w:szCs w:val="52"/>
                <w:lang w:eastAsia="zh-CN"/>
              </w:rPr>
            </w:pPr>
            <w:r>
              <w:rPr>
                <w:rFonts w:eastAsia="宋体" w:hint="eastAsia"/>
                <w:b/>
                <w:sz w:val="52"/>
                <w:szCs w:val="52"/>
                <w:lang w:eastAsia="zh-CN"/>
              </w:rPr>
              <w:t>正丁醇</w:t>
            </w:r>
          </w:p>
          <w:p w14:paraId="026E24D5" w14:textId="77777777" w:rsidR="00117030" w:rsidRDefault="002D7735">
            <w:pPr>
              <w:jc w:val="center"/>
              <w:rPr>
                <w:rFonts w:eastAsiaTheme="minorEastAsia"/>
                <w:b/>
                <w:sz w:val="36"/>
                <w:szCs w:val="36"/>
                <w:lang w:eastAsia="zh-CN"/>
              </w:rPr>
            </w:pPr>
            <w:r>
              <w:rPr>
                <w:rFonts w:eastAsiaTheme="minorEastAsia"/>
                <w:b/>
                <w:sz w:val="36"/>
                <w:szCs w:val="36"/>
                <w:lang w:eastAsia="zh-CN"/>
              </w:rPr>
              <w:t>Butyl alcohol</w:t>
            </w:r>
          </w:p>
        </w:tc>
        <w:tc>
          <w:tcPr>
            <w:tcW w:w="5387" w:type="dxa"/>
            <w:shd w:val="clear" w:color="auto" w:fill="3366FF"/>
          </w:tcPr>
          <w:p w14:paraId="5687A16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2C478B5E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55214790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3C0D4AEE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50067F2" w14:textId="77777777" w:rsidR="00117030" w:rsidRDefault="002D7735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本品具有刺激和麻醉作用。主要症状为眼、鼻、喉部刺激，在角膜浅层形成半透明的空泡，头痛、头晕和嗜睡，手部可发生接触性皮炎。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5BA0A6CC" w14:textId="77777777" w:rsidR="00117030" w:rsidRDefault="002D7735">
            <w:pPr>
              <w:rPr>
                <w:rFonts w:asciiTheme="minorEastAsia" w:eastAsiaTheme="minorEastAsia" w:hAnsiTheme="minorEastAsia" w:cs="宋体"/>
                <w:lang w:eastAsia="zh-CN"/>
              </w:rPr>
            </w:pPr>
            <w:r>
              <w:rPr>
                <w:rFonts w:asciiTheme="minorEastAsia" w:eastAsiaTheme="minorEastAsia" w:hAnsiTheme="minorEastAsia"/>
              </w:rPr>
              <w:t>无色透明液体，具有特殊气味。</w:t>
            </w:r>
            <w:r>
              <w:rPr>
                <w:rFonts w:asciiTheme="minorEastAsia" w:eastAsiaTheme="minorEastAsia" w:hAnsiTheme="minorEastAsia" w:cs="宋体" w:hint="eastAsia"/>
              </w:rPr>
              <w:t>本品易燃，具刺激性。易燃，其蒸汽与空气可形成爆炸性混合物，遇明火、高热能引起燃烧爆炸。受热分解放出有毒气体。与氧化剂能发生强烈反应。</w:t>
            </w:r>
          </w:p>
          <w:p w14:paraId="3D2BD1ED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PC-TWA:100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71C51929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8C350AD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595C82E8" wp14:editId="4D16DCFD">
                  <wp:extent cx="1457325" cy="1952625"/>
                  <wp:effectExtent l="19050" t="0" r="9525" b="0"/>
                  <wp:docPr id="18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77FAF63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6192ABB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163311B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455FB259" w14:textId="77777777" w:rsidR="00117030" w:rsidRDefault="002D7735">
            <w:pPr>
              <w:ind w:left="241" w:hangingChars="100" w:hanging="241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皮肤接触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立即脱去污染的衣着，用大量流动清水冲洗至少</w:t>
            </w:r>
            <w:r>
              <w:rPr>
                <w:rFonts w:ascii="宋体" w:eastAsia="宋体" w:hAnsi="宋体" w:hint="eastAsia"/>
                <w:szCs w:val="18"/>
              </w:rPr>
              <w:t>15</w:t>
            </w:r>
            <w:r>
              <w:rPr>
                <w:rFonts w:ascii="宋体" w:eastAsia="宋体" w:hAnsi="宋体" w:hint="eastAsia"/>
                <w:szCs w:val="18"/>
              </w:rPr>
              <w:t>分钟。就医。</w:t>
            </w:r>
          </w:p>
          <w:p w14:paraId="0349DC7F" w14:textId="77777777" w:rsidR="00117030" w:rsidRDefault="002D7735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眼睛接触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</w:rPr>
              <w:t>立即提起眼睑，用大量流动清水或生理盐水彻底冲洗至少</w:t>
            </w:r>
            <w:r>
              <w:rPr>
                <w:rFonts w:ascii="宋体" w:eastAsia="宋体" w:hAnsi="宋体" w:hint="eastAsia"/>
              </w:rPr>
              <w:t>15</w:t>
            </w:r>
            <w:r>
              <w:rPr>
                <w:rFonts w:ascii="宋体" w:eastAsia="宋体" w:hAnsi="宋体" w:hint="eastAsia"/>
              </w:rPr>
              <w:t>分钟。就医。</w:t>
            </w:r>
          </w:p>
          <w:p w14:paraId="439CB7A6" w14:textId="77777777" w:rsidR="00117030" w:rsidRDefault="002D7735">
            <w:pPr>
              <w:ind w:left="241" w:hangingChars="100" w:hanging="241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吸入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迅速脱离现场至空气新鲜处。保持呼吸道通畅。如呼吸困难，给输氧。如呼吸停止，立即进行人工呼吸。就医。</w:t>
            </w:r>
          </w:p>
          <w:p w14:paraId="6E3E2808" w14:textId="77777777" w:rsidR="00117030" w:rsidRDefault="002D7735">
            <w:pPr>
              <w:ind w:left="241" w:hangingChars="100" w:hanging="241"/>
              <w:rPr>
                <w:rFonts w:ascii="宋体-方正超大字符集" w:eastAsia="宋体-方正超大字符集" w:hAnsi="宋体-方正超大字符集" w:cs="宋体-方正超大字符集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食入</w:t>
            </w:r>
            <w:r>
              <w:rPr>
                <w:rFonts w:ascii="宋体" w:eastAsia="宋体" w:hAnsi="宋体" w:hint="eastAsia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18"/>
              </w:rPr>
              <w:t>用水漱口，就医。</w:t>
            </w:r>
          </w:p>
        </w:tc>
      </w:tr>
      <w:tr w:rsidR="00117030" w14:paraId="20BD5D5D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52D3AD81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1DB41604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075331C7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1BB37E52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5001D8D8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生产过程密闭，全面通风。提供安全淋浴和洗眼设备。一般不需要特殊防护，高浓度接触时可自吸过滤式防毒面具（半面罩）。戴安全防护眼镜。穿防静电工作服。戴一般作业防护手套。工作现场严禁吸烟。保持良好的卫生习惯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71E8B420" w14:textId="77777777" w:rsidR="00117030" w:rsidRDefault="002D7735">
            <w:pPr>
              <w:ind w:firstLineChars="900" w:firstLine="216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lastRenderedPageBreak/>
              <w:drawing>
                <wp:inline distT="0" distB="0" distL="0" distR="0" wp14:anchorId="0128C688" wp14:editId="1455031C">
                  <wp:extent cx="885825" cy="1171575"/>
                  <wp:effectExtent l="19050" t="0" r="9525" b="0"/>
                  <wp:docPr id="19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C650964" wp14:editId="6B25F37E">
                  <wp:extent cx="866775" cy="1181100"/>
                  <wp:effectExtent l="19050" t="0" r="9525" b="0"/>
                  <wp:docPr id="27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9FB06C6" wp14:editId="1E3F9BA5">
                  <wp:extent cx="819150" cy="1136650"/>
                  <wp:effectExtent l="19050" t="0" r="0" b="0"/>
                  <wp:docPr id="62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942C7E3" wp14:editId="61FAF2C1">
                  <wp:extent cx="838200" cy="1162050"/>
                  <wp:effectExtent l="19050" t="0" r="0" b="0"/>
                  <wp:docPr id="63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33FC527" wp14:editId="707B70B6">
                  <wp:extent cx="866775" cy="1171575"/>
                  <wp:effectExtent l="19050" t="0" r="9525" b="0"/>
                  <wp:docPr id="64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6CA3F5C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1DA96667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lastRenderedPageBreak/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17ED59E8" w14:textId="77777777" w:rsidR="00117030" w:rsidRDefault="00117030">
      <w:pPr>
        <w:rPr>
          <w:rFonts w:eastAsiaTheme="minorEastAsia"/>
          <w:lang w:eastAsia="zh-CN"/>
        </w:rPr>
      </w:pPr>
    </w:p>
    <w:p w14:paraId="079ED694" w14:textId="77777777" w:rsidR="00117030" w:rsidRDefault="00117030">
      <w:pPr>
        <w:rPr>
          <w:rFonts w:eastAsiaTheme="minorEastAsia"/>
          <w:lang w:eastAsia="zh-CN"/>
        </w:rPr>
      </w:pPr>
    </w:p>
    <w:p w14:paraId="739A8F34" w14:textId="77777777" w:rsidR="00117030" w:rsidRDefault="00117030">
      <w:pPr>
        <w:rPr>
          <w:rFonts w:eastAsiaTheme="minorEastAsia"/>
          <w:lang w:eastAsia="zh-CN"/>
        </w:rPr>
      </w:pPr>
    </w:p>
    <w:p w14:paraId="0B74BAE0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4AE9BC6B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D5F4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651AFB6C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03EE395B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乙酸，对人体有损害，请注意防护</w:t>
            </w:r>
          </w:p>
        </w:tc>
      </w:tr>
      <w:tr w:rsidR="00117030" w14:paraId="261A0DF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572C543F" w14:textId="77777777" w:rsidR="00117030" w:rsidRDefault="002D7735">
            <w:pPr>
              <w:jc w:val="center"/>
              <w:rPr>
                <w:rFonts w:eastAsia="宋体"/>
                <w:b/>
                <w:sz w:val="44"/>
                <w:szCs w:val="44"/>
                <w:lang w:eastAsia="zh-CN"/>
              </w:rPr>
            </w:pPr>
            <w:r>
              <w:rPr>
                <w:rFonts w:eastAsia="宋体" w:hint="eastAsia"/>
                <w:b/>
                <w:sz w:val="44"/>
                <w:szCs w:val="44"/>
                <w:lang w:eastAsia="zh-CN"/>
              </w:rPr>
              <w:t>乙酸（醋酸）</w:t>
            </w:r>
          </w:p>
          <w:p w14:paraId="5AA8D1F2" w14:textId="77777777" w:rsidR="00117030" w:rsidRDefault="002D7735">
            <w:pPr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36"/>
                <w:szCs w:val="36"/>
              </w:rPr>
              <w:t>Acetic acid</w:t>
            </w:r>
          </w:p>
        </w:tc>
        <w:tc>
          <w:tcPr>
            <w:tcW w:w="5387" w:type="dxa"/>
            <w:shd w:val="clear" w:color="auto" w:fill="3366FF"/>
          </w:tcPr>
          <w:p w14:paraId="198B21A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0997F83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0AB5EDD0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5096176A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90D2C2E" w14:textId="77777777" w:rsidR="00117030" w:rsidRDefault="002D7735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="宋体" w:eastAsia="宋体" w:hAnsi="宋体" w:hint="eastAsia"/>
              </w:rPr>
              <w:t>吸入本品蒸气对鼻、喉和呼吸道有刺激性。对眼有强烈刺激作用。皮肤接触，轻者出现红斑，重者引起化学灼伤。误服浓乙酸，口腔和消化道可产生糜烂，重者可因休克而致死。慢性影响：眼睑水肿、结膜充血、慢性咽炎和支气管炎。长期反复接触，可致皮肤干燥、脱脂和皮炎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79649F0C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无色透明液体，有刺激性酸臭。本品易燃，具腐蚀性、刺激性，可致人体灼伤。</w:t>
            </w:r>
          </w:p>
          <w:p w14:paraId="2436945C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PC-TWA:10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5CE650C8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PC-STEL:20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395E2EB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00710049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4A9FE696" wp14:editId="735DD4B1">
                  <wp:extent cx="1457325" cy="1952625"/>
                  <wp:effectExtent l="19050" t="0" r="9525" b="0"/>
                  <wp:docPr id="65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0A249B15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55C4A2ED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6D326599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41709B90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="宋体" w:eastAsia="宋体" w:hAnsi="宋体" w:hint="eastAsia"/>
              </w:rPr>
              <w:t>迅速脱离现场至空气新鲜处。保持呼吸道通畅。如呼吸困难，给输氧。如呼吸停止，立即进行人工呼吸。就医。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180CBC41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="宋体" w:eastAsia="宋体" w:hAnsi="宋体" w:hint="eastAsia"/>
              </w:rPr>
              <w:t>立即脱去污染的衣着，用大量流动清水冲洗至少</w:t>
            </w:r>
            <w:r>
              <w:rPr>
                <w:rFonts w:ascii="宋体" w:eastAsia="宋体" w:hAnsi="宋体" w:hint="eastAsia"/>
              </w:rPr>
              <w:t>15</w:t>
            </w:r>
            <w:r>
              <w:rPr>
                <w:rFonts w:ascii="宋体" w:eastAsia="宋体" w:hAnsi="宋体" w:hint="eastAsia"/>
              </w:rPr>
              <w:t>分钟。就医。</w:t>
            </w:r>
          </w:p>
          <w:p w14:paraId="3B9ED464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="宋体" w:eastAsia="宋体" w:hAnsi="宋体" w:hint="eastAsia"/>
              </w:rPr>
              <w:t>立即提起眼睑，用大量流动清水或生理盐水彻底冲洗至少</w:t>
            </w:r>
            <w:r>
              <w:rPr>
                <w:rFonts w:ascii="宋体" w:eastAsia="宋体" w:hAnsi="宋体" w:hint="eastAsia"/>
              </w:rPr>
              <w:t>15</w:t>
            </w:r>
            <w:r>
              <w:rPr>
                <w:rFonts w:ascii="宋体" w:eastAsia="宋体" w:hAnsi="宋体" w:hint="eastAsia"/>
              </w:rPr>
              <w:t>分钟。就医。</w:t>
            </w:r>
          </w:p>
          <w:p w14:paraId="5746E4CE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="宋体" w:eastAsia="宋体" w:hAnsi="宋体" w:hint="eastAsia"/>
              </w:rPr>
              <w:t>用水漱口，给饮牛奶或蛋清。就医。</w:t>
            </w:r>
            <w:r>
              <w:rPr>
                <w:rFonts w:asciiTheme="minorEastAsia" w:eastAsiaTheme="minorEastAsia" w:hAnsiTheme="minorEastAsia"/>
                <w:b/>
                <w:lang w:eastAsia="zh-CN"/>
              </w:rPr>
              <w:t xml:space="preserve"> </w:t>
            </w:r>
          </w:p>
        </w:tc>
      </w:tr>
      <w:tr w:rsidR="00117030" w14:paraId="730B2F59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3AB541B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0EC6933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BAA00E5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0F245F46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0167B050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="宋体" w:eastAsia="宋体" w:hAnsi="宋体" w:hint="eastAsia"/>
              </w:rPr>
              <w:t>空气中浓度超标时，应该佩戴自吸过滤式防毒面具（半面罩）。紧急事态抢救或撤离时，佩戴空气呼吸器。生产过程密闭，加强通风。</w:t>
            </w:r>
            <w:r>
              <w:rPr>
                <w:rFonts w:ascii="宋体" w:hAnsi="宋体" w:hint="eastAsia"/>
              </w:rPr>
              <w:t>提供安全淋浴和洗眼设备。</w:t>
            </w:r>
            <w:r>
              <w:rPr>
                <w:rFonts w:ascii="宋体" w:eastAsia="宋体" w:hAnsi="宋体" w:hint="eastAsia"/>
              </w:rPr>
              <w:t>空气中浓度超标时，应该佩戴自吸过滤式防毒面具（半面罩）。紧急事态抢救或撤离时，佩戴空气呼吸器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01E3A32A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="宋体" w:eastAsia="宋体" w:hAnsi="宋体" w:hint="eastAsia"/>
              </w:rPr>
              <w:t>戴化学安全防护眼镜。穿防酸碱塑料工作服。戴橡胶耐酸碱手套。工作现场严禁吸烟。工作完毕，淋浴更衣。注意个人清洁卫生。</w:t>
            </w:r>
          </w:p>
          <w:p w14:paraId="14F73B48" w14:textId="77777777" w:rsidR="00117030" w:rsidRDefault="002D7735">
            <w:pPr>
              <w:ind w:firstLineChars="750" w:firstLine="180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1B58016" wp14:editId="5AFFBA83">
                  <wp:extent cx="885825" cy="1171575"/>
                  <wp:effectExtent l="19050" t="0" r="9525" b="0"/>
                  <wp:docPr id="66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FA30A6F" wp14:editId="4CD40BCE">
                  <wp:extent cx="866775" cy="1181100"/>
                  <wp:effectExtent l="19050" t="0" r="9525" b="0"/>
                  <wp:docPr id="67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DD5C29C" wp14:editId="0C97E6A4">
                  <wp:extent cx="819150" cy="1136650"/>
                  <wp:effectExtent l="19050" t="0" r="0" b="0"/>
                  <wp:docPr id="68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A77E0BE" wp14:editId="23F5B796">
                  <wp:extent cx="838200" cy="1162050"/>
                  <wp:effectExtent l="19050" t="0" r="0" b="0"/>
                  <wp:docPr id="69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490B1D0" wp14:editId="5E023481">
                  <wp:extent cx="866775" cy="1171575"/>
                  <wp:effectExtent l="19050" t="0" r="9525" b="0"/>
                  <wp:docPr id="70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5A51EB2" wp14:editId="7A97405E">
                  <wp:extent cx="847725" cy="1143000"/>
                  <wp:effectExtent l="19050" t="0" r="9525" b="0"/>
                  <wp:docPr id="21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AC55D3D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73F14A89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50969D30" w14:textId="77777777" w:rsidR="00117030" w:rsidRDefault="00117030">
      <w:pPr>
        <w:rPr>
          <w:rFonts w:eastAsiaTheme="minorEastAsia"/>
          <w:lang w:eastAsia="zh-CN"/>
        </w:rPr>
      </w:pPr>
    </w:p>
    <w:p w14:paraId="3D1924D6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09404D76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FCE3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26305A36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02E855CD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乙酸酐，对人体有损害，请注意防护</w:t>
            </w:r>
          </w:p>
        </w:tc>
      </w:tr>
      <w:tr w:rsidR="00117030" w14:paraId="33F816BC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2801A110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eastAsia="宋体" w:hint="eastAsia"/>
                <w:b/>
                <w:sz w:val="36"/>
                <w:szCs w:val="36"/>
                <w:lang w:eastAsia="zh-CN"/>
              </w:rPr>
              <w:t>乙酸酐（醋酐）</w:t>
            </w:r>
          </w:p>
          <w:p w14:paraId="618CAC51" w14:textId="77777777" w:rsidR="00117030" w:rsidRDefault="002D7735">
            <w:pPr>
              <w:jc w:val="center"/>
              <w:rPr>
                <w:rFonts w:eastAsia="宋体"/>
                <w:b/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</w:rPr>
              <w:t>Acetic anhydride</w:t>
            </w:r>
          </w:p>
        </w:tc>
        <w:tc>
          <w:tcPr>
            <w:tcW w:w="5387" w:type="dxa"/>
            <w:shd w:val="clear" w:color="auto" w:fill="3366FF"/>
          </w:tcPr>
          <w:p w14:paraId="6CBB8088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703ECAD4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7AB59815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4F8CFD8B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EE78FC4" w14:textId="77777777" w:rsidR="00117030" w:rsidRDefault="002D7735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吸入后对呼吸道有刺激作用，引起咳嗽、胸痛、呼吸困难。蒸汽对眼有刺激性。眼和皮肤直接接触液体可致灼伤。口服灼伤口腔和消化道，出现腹痛、恶心、呕吐和休克等。慢性影响：受本品蒸汽慢性作用的工人，可有结膜炎、畏光、上呼吸道刺激等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44833CFA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无色透明液体，有刺激气味，</w:t>
            </w:r>
          </w:p>
          <w:p w14:paraId="79C71683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其蒸气为催泪毒气。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65B79BAB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其蒸气与空气形成爆炸性混</w:t>
            </w:r>
          </w:p>
          <w:p w14:paraId="4FDBE788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合物，遇明火、高热能引起燃烧爆炸。</w:t>
            </w:r>
          </w:p>
          <w:p w14:paraId="424E2246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与强氧化剂可发生反应</w:t>
            </w:r>
          </w:p>
          <w:p w14:paraId="4A85B76A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PC-TWA:16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06DA2B23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PC-STEL:32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3BFCEBF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23984A94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178D4EB6" wp14:editId="231159A3">
                  <wp:extent cx="1457325" cy="1952625"/>
                  <wp:effectExtent l="19050" t="0" r="9525" b="0"/>
                  <wp:docPr id="71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2471C770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593C7105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0F4C86E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79BA072A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</w:rPr>
              <w:t>迅速脱离现场至空气新鲜处。保持呼吸道通畅。如呼吸困难，给输氧。如呼吸停止，立即进行人工呼吸。就医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70B1C2FA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</w:rPr>
              <w:t>立即脱去污染的衣着，用大量流动清水冲洗至少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>
              <w:rPr>
                <w:rFonts w:asciiTheme="minorEastAsia" w:eastAsiaTheme="minorEastAsia" w:hAnsiTheme="minorEastAsia" w:hint="eastAsia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6E91E03C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</w:rPr>
              <w:t>立即提起眼睑，用大量流动清水或生理盐水彻底冲洗至少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>
              <w:rPr>
                <w:rFonts w:asciiTheme="minorEastAsia" w:eastAsiaTheme="minorEastAsia" w:hAnsiTheme="minorEastAsia" w:hint="eastAsia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6D5461E5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</w:rPr>
              <w:t>用水漱口，给饮牛奶或蛋清。就医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</w:tc>
      </w:tr>
      <w:tr w:rsidR="00117030" w14:paraId="5E458621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EC8BD21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760CA5E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56FAFBEE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2C377987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673E0C34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</w:rPr>
              <w:t>生产过程密闭，加强通风。提供安全淋浴和洗眼设备。可能接触其蒸汽时，必须佩戴自吸过滤式防毒面具（全面罩）。紧急事态抢救或撤离时，建议佩戴空气呼吸器。穿防酸碱塑料工作服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</w:rPr>
              <w:t>戴橡胶耐酸碱手套。工作场所禁止吸烟、进食和饮水，饭前要洗手。工作完毕，淋浴更衣。注意个人清洁卫生</w:t>
            </w:r>
            <w:r>
              <w:rPr>
                <w:rFonts w:eastAsia="宋体" w:hint="eastAsia"/>
                <w:lang w:eastAsia="zh-CN"/>
              </w:rPr>
              <w:t>。</w:t>
            </w:r>
          </w:p>
          <w:p w14:paraId="526710C3" w14:textId="77777777" w:rsidR="00117030" w:rsidRDefault="002D7735">
            <w:pPr>
              <w:ind w:firstLineChars="900" w:firstLine="216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6BA87A8F" wp14:editId="3972B091">
                  <wp:extent cx="885825" cy="1171575"/>
                  <wp:effectExtent l="19050" t="0" r="9525" b="0"/>
                  <wp:docPr id="72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FEC84D0" wp14:editId="2FB00D1C">
                  <wp:extent cx="866775" cy="1181100"/>
                  <wp:effectExtent l="19050" t="0" r="9525" b="0"/>
                  <wp:docPr id="73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FF3B43B" wp14:editId="1355F2BC">
                  <wp:extent cx="819150" cy="1136650"/>
                  <wp:effectExtent l="19050" t="0" r="0" b="0"/>
                  <wp:docPr id="74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34DCBB8" wp14:editId="3A8D3F3D">
                  <wp:extent cx="838200" cy="1162050"/>
                  <wp:effectExtent l="19050" t="0" r="0" b="0"/>
                  <wp:docPr id="75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7BFE87E" wp14:editId="784701BC">
                  <wp:extent cx="866775" cy="1171575"/>
                  <wp:effectExtent l="19050" t="0" r="9525" b="0"/>
                  <wp:docPr id="76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71A92F0" wp14:editId="3183F4F4">
                  <wp:extent cx="847725" cy="1143000"/>
                  <wp:effectExtent l="19050" t="0" r="9525" b="0"/>
                  <wp:docPr id="20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AAE62A6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759FB34C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5F0B2D7B" w14:textId="77777777" w:rsidR="00117030" w:rsidRDefault="00117030">
      <w:pPr>
        <w:rPr>
          <w:rFonts w:eastAsiaTheme="minorEastAsia"/>
          <w:lang w:eastAsia="zh-CN"/>
        </w:rPr>
      </w:pPr>
    </w:p>
    <w:p w14:paraId="4ADCA3D8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7BD01FB1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7F59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54AB2B9C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7A5CC980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次氯酸钠溶液，对人体有损害，请注意防护</w:t>
            </w:r>
          </w:p>
        </w:tc>
      </w:tr>
      <w:tr w:rsidR="00117030" w14:paraId="4DA7A01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45B4E01B" w14:textId="77777777" w:rsidR="00117030" w:rsidRDefault="002D7735">
            <w:pPr>
              <w:jc w:val="center"/>
              <w:rPr>
                <w:rFonts w:asciiTheme="majorEastAsia" w:eastAsiaTheme="majorEastAsia" w:hAnsiTheme="majorEastAsia"/>
                <w:b/>
                <w:sz w:val="36"/>
                <w:szCs w:val="36"/>
                <w:lang w:eastAsia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sz w:val="36"/>
                <w:szCs w:val="36"/>
              </w:rPr>
              <w:t>次氯酸钠溶液</w:t>
            </w:r>
          </w:p>
          <w:p w14:paraId="47063CE2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b/>
                <w:kern w:val="0"/>
              </w:rPr>
              <w:t>Sodium hypochlorite solution</w:t>
            </w:r>
          </w:p>
        </w:tc>
        <w:tc>
          <w:tcPr>
            <w:tcW w:w="5387" w:type="dxa"/>
            <w:shd w:val="clear" w:color="auto" w:fill="3366FF"/>
          </w:tcPr>
          <w:p w14:paraId="555A721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09D8650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62B952FA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32B6870D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1F67C3A2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对皮肤黏膜有较强的刺激作用，</w:t>
            </w:r>
            <w:r>
              <w:rPr>
                <w:rFonts w:ascii="宋体" w:eastAsia="宋体" w:hAnsi="宋体" w:hint="eastAsia"/>
              </w:rPr>
              <w:t> </w:t>
            </w:r>
            <w:r>
              <w:rPr>
                <w:rFonts w:ascii="宋体" w:eastAsia="宋体" w:hAnsi="宋体" w:hint="eastAsia"/>
              </w:rPr>
              <w:t>吸入次氯酸钠气雾可引起呼吸道反应，甚至发生肺水肿，大量口服可腐蚀消化道。可产生高铁血红蛋白血症。</w:t>
            </w:r>
            <w:r>
              <w:rPr>
                <w:rFonts w:ascii="宋体" w:eastAsia="宋体" w:hAnsi="宋体" w:hint="eastAsia"/>
              </w:rPr>
              <w:t> </w:t>
            </w:r>
          </w:p>
          <w:p w14:paraId="6AC8E362" w14:textId="77777777" w:rsidR="00117030" w:rsidRDefault="002D7735">
            <w:pPr>
              <w:jc w:val="both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经常用手接触本品的工人，手掌大量出汗，指甲变薄，毛发脱落。本品有致敏作用。本品放出的游离</w:t>
            </w:r>
            <w:r>
              <w:rPr>
                <w:rFonts w:ascii="宋体" w:eastAsia="宋体" w:hAnsi="宋体" w:hint="eastAsia"/>
              </w:rPr>
              <w:lastRenderedPageBreak/>
              <w:t>氯有可能引起中毒。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37C81605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lastRenderedPageBreak/>
              <w:t>本品微黄色溶液，有似氯气的气味。不燃，具腐蚀性，可致人体灼伤，具致敏性。</w:t>
            </w:r>
          </w:p>
          <w:p w14:paraId="12019B8E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：未制定标准</w:t>
            </w:r>
          </w:p>
        </w:tc>
      </w:tr>
      <w:tr w:rsidR="00117030" w14:paraId="252A52B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AB12A17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2E590078" wp14:editId="2773CE8B">
                  <wp:extent cx="1144270" cy="1533525"/>
                  <wp:effectExtent l="19050" t="0" r="0" b="0"/>
                  <wp:docPr id="77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533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A8BC6C" w14:textId="77777777" w:rsidR="00117030" w:rsidRDefault="002D7735">
            <w:pPr>
              <w:ind w:firstLineChars="100" w:firstLine="240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20C760E5" wp14:editId="1BDD0616">
                  <wp:extent cx="1162050" cy="1549400"/>
                  <wp:effectExtent l="19050" t="0" r="0" b="0"/>
                  <wp:docPr id="54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54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5951760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5962FB48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63B53F8D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3B540014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脱去污染的衣着，用大量流动清水冲洗。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 </w:t>
            </w:r>
          </w:p>
          <w:p w14:paraId="2093E2C6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提起眼睑，用流动清水或生理盐水冲洗。就医。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 </w:t>
            </w:r>
          </w:p>
          <w:p w14:paraId="646F81CC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迅速脱离现场至空气新鲜处。保持呼吸道通畅。如呼吸困难，给输氧。如呼吸停止，立即进行人工呼吸。就医。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 </w:t>
            </w:r>
          </w:p>
          <w:p w14:paraId="24D34DF8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饮足量温水，催吐。就医。</w:t>
            </w:r>
          </w:p>
        </w:tc>
      </w:tr>
      <w:tr w:rsidR="00117030" w14:paraId="4F24FFC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54EF157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008D7DF0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E591AF9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597674B3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3067EDCA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密闭操作，全面通风。操作人员必须经过专门培训，严格遵守操作规程。建议操作人员佩戴直接式防毒面具（半面罩），戴化学安全防护眼镜，穿防腐工作服，戴橡胶手套。防止蒸气泄漏到工作场所空气中。避免与酸类接触。搬运时要轻装轻卸，防止包装及容器损坏。配备泄漏应急处理设备。倒空的容器可能残留有害物。</w:t>
            </w:r>
          </w:p>
          <w:p w14:paraId="1E1A3467" w14:textId="77777777" w:rsidR="00117030" w:rsidRDefault="002D7735">
            <w:pPr>
              <w:ind w:firstLineChars="700" w:firstLine="168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93F4C1E" wp14:editId="5C57D15F">
                  <wp:extent cx="885825" cy="1171575"/>
                  <wp:effectExtent l="19050" t="0" r="9525" b="0"/>
                  <wp:docPr id="79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0080560" wp14:editId="3EC301E0">
                  <wp:extent cx="866775" cy="1181100"/>
                  <wp:effectExtent l="19050" t="0" r="9525" b="0"/>
                  <wp:docPr id="80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A2BCB96" wp14:editId="5D2E11D5">
                  <wp:extent cx="819150" cy="1136650"/>
                  <wp:effectExtent l="19050" t="0" r="0" b="0"/>
                  <wp:docPr id="82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B6EF823" wp14:editId="7B3235CC">
                  <wp:extent cx="838200" cy="1162050"/>
                  <wp:effectExtent l="19050" t="0" r="0" b="0"/>
                  <wp:docPr id="83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046C034" wp14:editId="454876B6">
                  <wp:extent cx="866775" cy="1171575"/>
                  <wp:effectExtent l="19050" t="0" r="9525" b="0"/>
                  <wp:docPr id="87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7FF0C92" wp14:editId="5E91F875">
                  <wp:extent cx="847725" cy="1143000"/>
                  <wp:effectExtent l="19050" t="0" r="9525" b="0"/>
                  <wp:docPr id="15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4363E286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6B6CAE34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69F5FC3A" w14:textId="77777777" w:rsidR="00117030" w:rsidRDefault="00117030">
      <w:pPr>
        <w:rPr>
          <w:rFonts w:eastAsiaTheme="minorEastAsia"/>
          <w:lang w:eastAsia="zh-CN"/>
        </w:rPr>
      </w:pPr>
    </w:p>
    <w:p w14:paraId="1CDA3D33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435EECF2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983A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5246A77A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2BB4CDC4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氨水，对人体有损害，请注意防护</w:t>
            </w:r>
          </w:p>
        </w:tc>
      </w:tr>
      <w:tr w:rsidR="00117030" w14:paraId="61B8E34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B93D3E6" w14:textId="77777777" w:rsidR="00117030" w:rsidRDefault="002D7735">
            <w:pPr>
              <w:jc w:val="center"/>
              <w:rPr>
                <w:rFonts w:asciiTheme="minorEastAsia" w:eastAsiaTheme="minorEastAsia" w:hAnsiTheme="minorEastAsia"/>
                <w:b/>
                <w:sz w:val="36"/>
                <w:szCs w:val="36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36"/>
                <w:szCs w:val="36"/>
              </w:rPr>
              <w:lastRenderedPageBreak/>
              <w:t>氨溶液</w:t>
            </w:r>
            <w:r>
              <w:rPr>
                <w:rFonts w:asciiTheme="minorEastAsia" w:eastAsiaTheme="minorEastAsia" w:hAnsiTheme="minorEastAsia" w:cs="宋体" w:hint="eastAsia"/>
                <w:b/>
                <w:sz w:val="36"/>
                <w:szCs w:val="36"/>
                <w:lang w:eastAsia="zh-CN"/>
              </w:rPr>
              <w:t>（氨水）</w:t>
            </w:r>
          </w:p>
          <w:p w14:paraId="713523ED" w14:textId="77777777" w:rsidR="00117030" w:rsidRDefault="002D7735">
            <w:pPr>
              <w:rPr>
                <w:rFonts w:asciiTheme="majorHAnsi" w:eastAsia="宋体" w:hAnsiTheme="majorHAnsi"/>
                <w:b/>
                <w:sz w:val="21"/>
                <w:szCs w:val="21"/>
                <w:lang w:eastAsia="zh-CN"/>
              </w:rPr>
            </w:pPr>
            <w:r>
              <w:rPr>
                <w:rFonts w:asciiTheme="majorHAnsi" w:hAnsiTheme="majorHAnsi"/>
                <w:b/>
                <w:kern w:val="0"/>
                <w:sz w:val="21"/>
                <w:szCs w:val="21"/>
              </w:rPr>
              <w:t>Ammonium</w:t>
            </w:r>
            <w:r>
              <w:rPr>
                <w:rFonts w:asciiTheme="majorHAnsi" w:eastAsiaTheme="minorEastAsia" w:hAnsiTheme="majorHAnsi"/>
                <w:b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Theme="majorHAnsi" w:hAnsiTheme="majorHAnsi"/>
                <w:b/>
                <w:kern w:val="0"/>
                <w:sz w:val="21"/>
                <w:szCs w:val="21"/>
              </w:rPr>
              <w:t>hydroxide</w:t>
            </w:r>
          </w:p>
        </w:tc>
        <w:tc>
          <w:tcPr>
            <w:tcW w:w="5387" w:type="dxa"/>
            <w:shd w:val="clear" w:color="auto" w:fill="3366FF"/>
          </w:tcPr>
          <w:p w14:paraId="1EB0213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65F777B9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2DF77CA3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0CF2EF6F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ED83F5A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吸入后对鼻、喉和肺有刺激性，引起咳嗽、气短和哮喘等；重者发生喉头水肿、肺水肿及心、肝、肾损害。溅入眼内可造成灼伤。皮肤接触可致灼伤。口服灼伤消化道。慢性影响：反复低浓度接触，可引起支气管炎；可致皮炎</w:t>
            </w:r>
            <w:r>
              <w:rPr>
                <w:rFonts w:asciiTheme="minorEastAsia" w:eastAsiaTheme="minorEastAsia" w:hAnsiTheme="minorEastAsia" w:hint="eastAsia"/>
                <w:kern w:val="0"/>
                <w:lang w:eastAsia="zh-CN"/>
              </w:rPr>
              <w:t>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29034B38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本品不燃，具腐蚀性、刺激性，可致人体灼伤。无色透明液体，有强烈的刺激性臭味。易分解放出氨气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, 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温度越高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, 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分解速度越快</w:t>
            </w:r>
            <w:r>
              <w:rPr>
                <w:rFonts w:asciiTheme="minorEastAsia" w:eastAsiaTheme="minorEastAsia" w:hAnsiTheme="minorEastAsia" w:hint="eastAsia"/>
                <w:kern w:val="0"/>
              </w:rPr>
              <w:t xml:space="preserve">, 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可形成爆炸性气氛。</w:t>
            </w:r>
          </w:p>
          <w:p w14:paraId="7E696FEB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：未制定标准</w:t>
            </w:r>
          </w:p>
        </w:tc>
      </w:tr>
      <w:tr w:rsidR="00117030" w14:paraId="4442ECA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0A755335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20F57BEB" wp14:editId="049FB0EE">
                  <wp:extent cx="1457325" cy="1952625"/>
                  <wp:effectExtent l="19050" t="0" r="9525" b="0"/>
                  <wp:docPr id="88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5205D180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427F9BD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567D6B47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24896DDE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迅速脱离现场至空气新鲜处。保持呼吸道通畅。如呼吸困难，给输氧。如呼吸停止，立即进行人工呼吸。就医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4748A6C7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立即脱去污染的衣着，用大量流动清水冲洗至少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15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493304EC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立即提起眼睑，用大量流动清水或生理盐水彻底冲洗至少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15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分钟。就医。</w:t>
            </w:r>
          </w:p>
          <w:p w14:paraId="4550A967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用水漱口，给饮牛奶或蛋清。就医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</w:tc>
      </w:tr>
      <w:tr w:rsidR="00117030" w14:paraId="6FE02102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489CB77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254F5798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356615A1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045F2BD0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52207532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严加密闭，提供充分的局部排风和全面通风。提供安全淋浴和洗眼设备。可能接触其蒸汽时，应该佩戴导管式防毒面具或直接式防毒面具（半面罩）。戴化学安全防护眼镜。穿防酸碱工作服。戴橡胶手套。工作现场禁止吸烟、进食和饮水。工作完毕，淋浴更衣。保持良好的卫生习惯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423CE691" w14:textId="77777777" w:rsidR="00117030" w:rsidRDefault="002D7735">
            <w:pPr>
              <w:ind w:firstLineChars="900" w:firstLine="216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D5343AB" wp14:editId="7E57F393">
                  <wp:extent cx="885825" cy="1171575"/>
                  <wp:effectExtent l="19050" t="0" r="9525" b="0"/>
                  <wp:docPr id="90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F28435E" wp14:editId="16AD3575">
                  <wp:extent cx="866775" cy="1181100"/>
                  <wp:effectExtent l="19050" t="0" r="9525" b="0"/>
                  <wp:docPr id="92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DE887D9" wp14:editId="2CB0481B">
                  <wp:extent cx="819150" cy="1136650"/>
                  <wp:effectExtent l="19050" t="0" r="0" b="0"/>
                  <wp:docPr id="97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01CAF719" wp14:editId="627631E7">
                  <wp:extent cx="838200" cy="1162050"/>
                  <wp:effectExtent l="19050" t="0" r="0" b="0"/>
                  <wp:docPr id="98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B65511F" wp14:editId="28E5F9D0">
                  <wp:extent cx="866775" cy="1171575"/>
                  <wp:effectExtent l="19050" t="0" r="9525" b="0"/>
                  <wp:docPr id="99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9AD7B9A" wp14:editId="2F6B9106">
                  <wp:extent cx="847725" cy="1143000"/>
                  <wp:effectExtent l="19050" t="0" r="9525" b="0"/>
                  <wp:docPr id="106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67ADF551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285889DF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17A9254E" w14:textId="77777777" w:rsidR="00117030" w:rsidRDefault="00117030">
      <w:pPr>
        <w:rPr>
          <w:rFonts w:eastAsiaTheme="minorEastAsia"/>
          <w:lang w:eastAsia="zh-CN"/>
        </w:rPr>
      </w:pPr>
    </w:p>
    <w:p w14:paraId="4F08E4FF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077"/>
        <w:gridCol w:w="3982"/>
        <w:gridCol w:w="8"/>
      </w:tblGrid>
      <w:tr w:rsidR="00117030" w14:paraId="4B7A8C92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E54D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4DDF7436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376F8F76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lastRenderedPageBreak/>
              <w:t>环氧氯丙烷，对人体有损害，请注意防护</w:t>
            </w:r>
          </w:p>
        </w:tc>
      </w:tr>
      <w:tr w:rsidR="00117030" w14:paraId="562E44ED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07A2D5D" w14:textId="77777777" w:rsidR="00117030" w:rsidRDefault="002D7735">
            <w:pPr>
              <w:jc w:val="center"/>
              <w:rPr>
                <w:rFonts w:asciiTheme="minorEastAsia" w:eastAsiaTheme="minorEastAsia" w:hAnsiTheme="minorEastAsia"/>
                <w:b/>
                <w:sz w:val="44"/>
                <w:szCs w:val="44"/>
                <w:lang w:eastAsia="zh-CN"/>
              </w:rPr>
            </w:pPr>
            <w:bookmarkStart w:id="0" w:name="OLE_LINK2"/>
            <w:bookmarkStart w:id="1" w:name="OLE_LINK1"/>
            <w:r>
              <w:rPr>
                <w:rFonts w:asciiTheme="minorEastAsia" w:eastAsiaTheme="minorEastAsia" w:hAnsiTheme="minorEastAsia" w:hint="eastAsia"/>
                <w:b/>
                <w:sz w:val="44"/>
                <w:szCs w:val="44"/>
              </w:rPr>
              <w:t>环氧氯丙烷</w:t>
            </w:r>
            <w:bookmarkEnd w:id="0"/>
            <w:bookmarkEnd w:id="1"/>
          </w:p>
          <w:p w14:paraId="3A2AF1EC" w14:textId="77777777" w:rsidR="00117030" w:rsidRDefault="002D7735">
            <w:pPr>
              <w:jc w:val="center"/>
              <w:rPr>
                <w:rFonts w:asciiTheme="minorHAnsi" w:eastAsia="黑体" w:hAnsiTheme="minorHAnsi"/>
                <w:b/>
                <w:sz w:val="30"/>
                <w:szCs w:val="30"/>
                <w:lang w:eastAsia="zh-CN"/>
              </w:rPr>
            </w:pPr>
            <w:r>
              <w:rPr>
                <w:rFonts w:asciiTheme="minorHAnsi" w:eastAsia="黑体" w:hAnsiTheme="minorHAnsi"/>
                <w:b/>
                <w:sz w:val="30"/>
                <w:szCs w:val="30"/>
              </w:rPr>
              <w:t>Epichlorohydrin</w:t>
            </w:r>
          </w:p>
        </w:tc>
        <w:tc>
          <w:tcPr>
            <w:tcW w:w="7077" w:type="dxa"/>
            <w:shd w:val="clear" w:color="auto" w:fill="3366FF"/>
          </w:tcPr>
          <w:p w14:paraId="1C8FB9D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3982" w:type="dxa"/>
            <w:shd w:val="clear" w:color="auto" w:fill="3366FF"/>
          </w:tcPr>
          <w:p w14:paraId="50D9FF91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3A880FC9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48171D7A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7077" w:type="dxa"/>
            <w:tcBorders>
              <w:bottom w:val="single" w:sz="4" w:space="0" w:color="auto"/>
            </w:tcBorders>
            <w:vAlign w:val="center"/>
          </w:tcPr>
          <w:p w14:paraId="39D2A1F2" w14:textId="77777777" w:rsidR="00117030" w:rsidRDefault="002D7735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蒸汽对呼吸道有强烈刺激性。反复和长时间吸入能引起肺、肝和肾损害。高浓度吸入致中枢神经系统抑制，可致死。蒸汽对眼有强烈刺激性，液体可致眼灼伤。皮肤直接接触液体可致灼伤。口服引起肝、肾损害，可致死。慢性中毒：长期少量吸入可出现神经衰弱综合征和周围神经病变。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14:paraId="609B8579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/>
              </w:rPr>
              <w:t>本品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为</w:t>
            </w:r>
            <w:r>
              <w:rPr>
                <w:rFonts w:asciiTheme="minorEastAsia" w:eastAsiaTheme="minorEastAsia" w:hAnsiTheme="minorEastAsia"/>
              </w:rPr>
              <w:t>无色油状液体，有氯仿样刺激气味。易燃，有毒，具强刺激性。</w:t>
            </w:r>
          </w:p>
          <w:p w14:paraId="495C5483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PC-TWA:1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76231275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PC-STEL:2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4F919827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0D26079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4CA750FF" wp14:editId="49DB1ADB">
                  <wp:extent cx="1257300" cy="1684020"/>
                  <wp:effectExtent l="19050" t="0" r="0" b="0"/>
                  <wp:docPr id="100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684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BBC40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5A223B0" wp14:editId="684018DC">
                  <wp:extent cx="1268730" cy="1692275"/>
                  <wp:effectExtent l="19050" t="0" r="7144" b="0"/>
                  <wp:docPr id="109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06" cy="169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3001C93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08EEF6F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1F86E11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14760FCB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迅速脱离现场至空气新鲜处。保持呼吸道通畅。如呼吸困难，给输氧。如呼吸停止，立即进行人工呼吸。就医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10488975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立即脱去污染的衣着，用大量流动清水冲洗至少</w:t>
            </w:r>
            <w:r>
              <w:rPr>
                <w:rFonts w:asciiTheme="minorEastAsia" w:eastAsiaTheme="minorEastAsia" w:hAnsiTheme="minorEastAsia"/>
              </w:rPr>
              <w:t>15</w:t>
            </w:r>
            <w:r>
              <w:rPr>
                <w:rFonts w:asciiTheme="minorEastAsia" w:eastAsiaTheme="minorEastAsia" w:hAnsiTheme="minorEastAsia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49CE1582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立即提起眼睑，用大量流动清水或生理盐水彻底冲洗至少</w:t>
            </w:r>
            <w:r>
              <w:rPr>
                <w:rFonts w:asciiTheme="minorEastAsia" w:eastAsiaTheme="minorEastAsia" w:hAnsiTheme="minorEastAsia"/>
              </w:rPr>
              <w:t>15</w:t>
            </w:r>
            <w:r>
              <w:rPr>
                <w:rFonts w:asciiTheme="minorEastAsia" w:eastAsiaTheme="minorEastAsia" w:hAnsiTheme="minorEastAsia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021C0B6D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饮足量温水，催吐。洗胃，导泄。就医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</w:tc>
      </w:tr>
      <w:tr w:rsidR="00117030" w14:paraId="604AEA0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52863010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00EEB2B8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6C0583AB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3500D654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7C2B13E7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ascii="宋体" w:hAnsi="宋体"/>
              </w:rPr>
              <w:t>密闭操作，全面排风。空气中浓度超标时，必须佩戴自吸过滤式防毒面具（全面罩）。紧急事态抢救或撤离时，应该佩戴空气呼吸器。穿连衣式胶布防毒衣。戴橡胶耐油手套。工作完毕，淋浴更衣。保持良好的卫生习惯。防止皮肤和粘膜的损害。</w:t>
            </w:r>
          </w:p>
          <w:p w14:paraId="1BA77863" w14:textId="77777777" w:rsidR="00117030" w:rsidRDefault="00117030">
            <w:pPr>
              <w:rPr>
                <w:rFonts w:eastAsia="宋体"/>
                <w:lang w:eastAsia="zh-CN"/>
              </w:rPr>
            </w:pPr>
          </w:p>
          <w:p w14:paraId="02C21DFF" w14:textId="77777777" w:rsidR="00117030" w:rsidRDefault="002D7735">
            <w:pPr>
              <w:ind w:firstLineChars="600" w:firstLine="144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7E06AEEC" wp14:editId="61718F5D">
                  <wp:extent cx="885825" cy="1171575"/>
                  <wp:effectExtent l="19050" t="0" r="9525" b="0"/>
                  <wp:docPr id="101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C95D7E6" wp14:editId="7B8868B8">
                  <wp:extent cx="866775" cy="1181100"/>
                  <wp:effectExtent l="19050" t="0" r="9525" b="0"/>
                  <wp:docPr id="102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B2656B3" wp14:editId="48D8F49B">
                  <wp:extent cx="819150" cy="1136650"/>
                  <wp:effectExtent l="19050" t="0" r="0" b="0"/>
                  <wp:docPr id="103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62CC782" wp14:editId="3EEEA0F7">
                  <wp:extent cx="838200" cy="1162050"/>
                  <wp:effectExtent l="19050" t="0" r="0" b="0"/>
                  <wp:docPr id="104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3A1FC4B" wp14:editId="5858BDE9">
                  <wp:extent cx="866775" cy="1171575"/>
                  <wp:effectExtent l="19050" t="0" r="9525" b="0"/>
                  <wp:docPr id="105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F7A665D" wp14:editId="75B5EC00">
                  <wp:extent cx="847725" cy="1143000"/>
                  <wp:effectExtent l="19050" t="0" r="9525" b="0"/>
                  <wp:docPr id="108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5284D87B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2A9934A1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4D71D846" w14:textId="77777777" w:rsidR="00117030" w:rsidRDefault="00117030">
      <w:pPr>
        <w:rPr>
          <w:rFonts w:eastAsiaTheme="minorEastAsia"/>
          <w:lang w:eastAsia="zh-CN"/>
        </w:rPr>
      </w:pPr>
    </w:p>
    <w:p w14:paraId="2382DD5B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242"/>
        <w:gridCol w:w="6817"/>
        <w:gridCol w:w="8"/>
      </w:tblGrid>
      <w:tr w:rsidR="00117030" w14:paraId="43BFFE7F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C36C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lastRenderedPageBreak/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20C55246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37931625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异丙胺，对人体有损害，请注意防护</w:t>
            </w:r>
          </w:p>
        </w:tc>
      </w:tr>
      <w:tr w:rsidR="00117030" w14:paraId="39474AD8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4CF2102F" w14:textId="77777777" w:rsidR="00117030" w:rsidRDefault="002D7735">
            <w:pPr>
              <w:jc w:val="center"/>
              <w:rPr>
                <w:rFonts w:asciiTheme="majorEastAsia" w:eastAsiaTheme="majorEastAsia" w:hAnsiTheme="majorEastAsia"/>
                <w:b/>
                <w:sz w:val="52"/>
                <w:szCs w:val="52"/>
                <w:lang w:eastAsia="zh-CN"/>
              </w:rPr>
            </w:pPr>
            <w:r>
              <w:rPr>
                <w:rFonts w:asciiTheme="majorEastAsia" w:eastAsiaTheme="majorEastAsia" w:hAnsiTheme="majorEastAsia"/>
                <w:b/>
                <w:sz w:val="52"/>
                <w:szCs w:val="52"/>
              </w:rPr>
              <w:t>异丙胺</w:t>
            </w:r>
          </w:p>
          <w:p w14:paraId="7D63C339" w14:textId="77777777" w:rsidR="00117030" w:rsidRDefault="002D7735">
            <w:pPr>
              <w:rPr>
                <w:rFonts w:asciiTheme="minorEastAsia" w:eastAsiaTheme="minorEastAsia" w:hAnsiTheme="minorEastAsia"/>
                <w:b/>
                <w:sz w:val="32"/>
                <w:szCs w:val="32"/>
                <w:lang w:eastAsia="zh-CN"/>
              </w:rPr>
            </w:pPr>
            <w:proofErr w:type="spellStart"/>
            <w:r>
              <w:rPr>
                <w:rFonts w:asciiTheme="minorEastAsia" w:eastAsiaTheme="minorEastAsia" w:hAnsiTheme="minorEastAsia"/>
                <w:b/>
                <w:sz w:val="32"/>
                <w:szCs w:val="32"/>
              </w:rPr>
              <w:t>Isopropylamine</w:t>
            </w:r>
            <w:proofErr w:type="spellEnd"/>
          </w:p>
        </w:tc>
        <w:tc>
          <w:tcPr>
            <w:tcW w:w="4242" w:type="dxa"/>
            <w:shd w:val="clear" w:color="auto" w:fill="3366FF"/>
          </w:tcPr>
          <w:p w14:paraId="77454DF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6817" w:type="dxa"/>
            <w:shd w:val="clear" w:color="auto" w:fill="3366FF"/>
          </w:tcPr>
          <w:p w14:paraId="38CD5BCB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38A75F51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7F0F20F9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4242" w:type="dxa"/>
            <w:tcBorders>
              <w:bottom w:val="single" w:sz="4" w:space="0" w:color="auto"/>
            </w:tcBorders>
            <w:vAlign w:val="center"/>
          </w:tcPr>
          <w:p w14:paraId="0270EEDD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/>
              </w:rPr>
              <w:t>吸入本品蒸汽或雾，对呼吸道有刺激性；持续高浓度吸入引起肺水肿。蒸汽对眼有强烈刺激性；液体或雾严重损害眼睛，重者可致失明。可致皮肤灼伤。口服灼伤消化道，大量口服引起死亡。</w:t>
            </w:r>
          </w:p>
        </w:tc>
        <w:tc>
          <w:tcPr>
            <w:tcW w:w="6817" w:type="dxa"/>
            <w:tcBorders>
              <w:bottom w:val="single" w:sz="4" w:space="0" w:color="auto"/>
            </w:tcBorders>
            <w:vAlign w:val="center"/>
          </w:tcPr>
          <w:p w14:paraId="4188583F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/>
              </w:rPr>
              <w:t>无色易挥发液体，有带鱼腥的氨臭。极度易燃，具强刺激性。其蒸汽与空气可形成爆炸性混合物，遇明火、高热能引起燃烧爆炸。与氧化剂能发生强烈反应。其蒸汽比空气重，能在较低处扩散到相当远的地方，遇火源会着火回燃。具有腐蚀性。</w:t>
            </w:r>
          </w:p>
          <w:p w14:paraId="26AE3910" w14:textId="77777777" w:rsidR="00117030" w:rsidRDefault="002D7735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</w:t>
            </w:r>
            <w:r>
              <w:rPr>
                <w:rFonts w:eastAsia="宋体" w:hint="eastAsia"/>
                <w:lang w:eastAsia="zh-CN"/>
              </w:rPr>
              <w:t>：</w:t>
            </w:r>
            <w:r>
              <w:rPr>
                <w:rFonts w:eastAsia="宋体" w:hint="eastAsia"/>
                <w:lang w:eastAsia="zh-CN"/>
              </w:rPr>
              <w:t>PC-TWA:12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04CFF2EF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 xml:space="preserve">              PC-STEL:24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</w:tc>
      </w:tr>
      <w:tr w:rsidR="00117030" w14:paraId="38DE14C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08006B83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5F2BC39E" wp14:editId="2CFC7BE9">
                  <wp:extent cx="1343025" cy="1800225"/>
                  <wp:effectExtent l="19050" t="0" r="8967" b="0"/>
                  <wp:docPr id="110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583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94634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lastRenderedPageBreak/>
              <w:drawing>
                <wp:inline distT="0" distB="0" distL="0" distR="0" wp14:anchorId="6D2A689E" wp14:editId="0EFC6079">
                  <wp:extent cx="1268730" cy="1692275"/>
                  <wp:effectExtent l="19050" t="0" r="7144" b="0"/>
                  <wp:docPr id="138" name="图片 16" descr="C:\Documents and Settings\Zlei\桌面\防护图标\当心中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16" descr="C:\Documents and Settings\Zlei\桌面\防护图标\当心中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206" cy="169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3176E28D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lastRenderedPageBreak/>
              <w:t>应急处理</w:t>
            </w:r>
          </w:p>
        </w:tc>
      </w:tr>
      <w:tr w:rsidR="00117030" w14:paraId="6F9D2D44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ACF5901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3F963EE0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迅速脱离现场至空气新鲜处。保持呼吸道通畅。如呼吸困难，给输氧。如呼吸停止，立即进行人工呼吸。就医。</w:t>
            </w:r>
          </w:p>
          <w:p w14:paraId="01F6E41B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立即脱去污染的衣着，用大量流动清水冲洗至少</w:t>
            </w:r>
            <w:r>
              <w:rPr>
                <w:rFonts w:asciiTheme="minorEastAsia" w:eastAsiaTheme="minorEastAsia" w:hAnsiTheme="minorEastAsia"/>
              </w:rPr>
              <w:t>15</w:t>
            </w:r>
            <w:r>
              <w:rPr>
                <w:rFonts w:asciiTheme="minorEastAsia" w:eastAsiaTheme="minorEastAsia" w:hAnsiTheme="minorEastAsia"/>
              </w:rPr>
              <w:t>分钟。就医。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77999348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立即提起眼睑，用大量流动清水或生理盐水彻底冲洗至少</w:t>
            </w:r>
            <w:r>
              <w:rPr>
                <w:rFonts w:asciiTheme="minorEastAsia" w:eastAsiaTheme="minorEastAsia" w:hAnsiTheme="minorEastAsia"/>
              </w:rPr>
              <w:t>15</w:t>
            </w:r>
            <w:r>
              <w:rPr>
                <w:rFonts w:asciiTheme="minorEastAsia" w:eastAsiaTheme="minorEastAsia" w:hAnsiTheme="minorEastAsia"/>
              </w:rPr>
              <w:t>分钟。就医。</w:t>
            </w:r>
          </w:p>
          <w:p w14:paraId="59B42931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/>
              </w:rPr>
              <w:t>用水漱口，给饮牛奶或蛋清。就医。</w:t>
            </w:r>
          </w:p>
        </w:tc>
      </w:tr>
      <w:tr w:rsidR="00117030" w14:paraId="7B216A1C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BDE7C31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214F529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017B4EF1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4BF0B7E5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6CCBB29E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/>
              </w:rPr>
              <w:t>生产过程密闭，加强通风。提供安全淋浴和洗眼设备。可能接触其蒸汽时，必须佩戴自吸过滤式防毒面具（全面罩）。穿胶布防毒衣。戴橡胶耐油手套。工作现场禁止吸烟、进食和饮水。工作完毕，淋浴更衣。实行就业前和定期的体检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5D903CDA" w14:textId="77777777" w:rsidR="00117030" w:rsidRDefault="002D7735">
            <w:pPr>
              <w:ind w:firstLineChars="600" w:firstLine="144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eastAsia="宋体" w:hint="eastAsia"/>
                <w:noProof/>
                <w:lang w:eastAsia="zh-CN"/>
              </w:rPr>
              <w:drawing>
                <wp:inline distT="0" distB="0" distL="0" distR="0" wp14:anchorId="030DCB2B" wp14:editId="4337CF7E">
                  <wp:extent cx="885825" cy="1171575"/>
                  <wp:effectExtent l="19050" t="0" r="9525" b="0"/>
                  <wp:docPr id="111" name="图片 24" descr="C:\Documents and Settings\Zlei\桌面\防护图标\安全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24" descr="C:\Documents and Settings\Zlei\桌面\防护图标\安全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F1FE852" wp14:editId="16207094">
                  <wp:extent cx="866775" cy="1181100"/>
                  <wp:effectExtent l="19050" t="0" r="9525" b="0"/>
                  <wp:docPr id="112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758B889F" wp14:editId="05053812">
                  <wp:extent cx="819150" cy="1136650"/>
                  <wp:effectExtent l="19050" t="0" r="0" b="0"/>
                  <wp:docPr id="113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444CB34" wp14:editId="4E345A5D">
                  <wp:extent cx="838200" cy="1162050"/>
                  <wp:effectExtent l="19050" t="0" r="0" b="0"/>
                  <wp:docPr id="114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97B7EC5" wp14:editId="21BB355E">
                  <wp:extent cx="866775" cy="1171575"/>
                  <wp:effectExtent l="19050" t="0" r="9525" b="0"/>
                  <wp:docPr id="115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5FB1CE9" wp14:editId="2D90CE3E">
                  <wp:extent cx="847725" cy="1143000"/>
                  <wp:effectExtent l="19050" t="0" r="9525" b="0"/>
                  <wp:docPr id="116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1D7E3D01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72901B8F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0EF71EB7" w14:textId="77777777" w:rsidR="00117030" w:rsidRDefault="00117030">
      <w:pPr>
        <w:rPr>
          <w:rFonts w:eastAsiaTheme="minorEastAsia"/>
          <w:lang w:eastAsia="zh-CN"/>
        </w:rPr>
      </w:pPr>
    </w:p>
    <w:p w14:paraId="396213AB" w14:textId="77777777" w:rsidR="00117030" w:rsidRDefault="00117030">
      <w:pPr>
        <w:rPr>
          <w:rFonts w:eastAsiaTheme="minorEastAsia"/>
          <w:lang w:eastAsia="zh-CN"/>
        </w:rPr>
      </w:pPr>
    </w:p>
    <w:p w14:paraId="02996203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234"/>
        <w:gridCol w:w="5825"/>
        <w:gridCol w:w="8"/>
      </w:tblGrid>
      <w:tr w:rsidR="00117030" w14:paraId="4A3B167E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CD3A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7F8DB0FE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57DACA3F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氢氧化钾，对人体有损害，请注意防护</w:t>
            </w:r>
          </w:p>
        </w:tc>
      </w:tr>
      <w:tr w:rsidR="00117030" w14:paraId="2F2114F6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79CC05DE" w14:textId="77777777" w:rsidR="00117030" w:rsidRDefault="002D7735">
            <w:pPr>
              <w:jc w:val="center"/>
              <w:rPr>
                <w:rFonts w:asciiTheme="majorEastAsia" w:eastAsiaTheme="majorEastAsia" w:hAnsiTheme="majorEastAsia" w:cs="宋体"/>
                <w:b/>
                <w:sz w:val="52"/>
                <w:szCs w:val="52"/>
                <w:lang w:eastAsia="zh-CN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sz w:val="52"/>
                <w:szCs w:val="52"/>
              </w:rPr>
              <w:t>氢氧化钾</w:t>
            </w:r>
          </w:p>
          <w:p w14:paraId="230A10C2" w14:textId="77777777" w:rsidR="00117030" w:rsidRDefault="002D7735">
            <w:pPr>
              <w:jc w:val="center"/>
              <w:rPr>
                <w:rFonts w:asciiTheme="majorHAnsi" w:eastAsiaTheme="minorEastAsia" w:hAnsiTheme="majorHAnsi"/>
                <w:b/>
                <w:sz w:val="52"/>
                <w:szCs w:val="52"/>
                <w:lang w:eastAsia="zh-CN"/>
              </w:rPr>
            </w:pPr>
            <w:r>
              <w:rPr>
                <w:rFonts w:ascii="宋体" w:hAnsi="宋体" w:cs="宋体"/>
                <w:b/>
              </w:rPr>
              <w:t>Potassium hydroxide</w:t>
            </w:r>
          </w:p>
        </w:tc>
        <w:tc>
          <w:tcPr>
            <w:tcW w:w="5234" w:type="dxa"/>
            <w:shd w:val="clear" w:color="auto" w:fill="3366FF"/>
          </w:tcPr>
          <w:p w14:paraId="5431A6B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5825" w:type="dxa"/>
            <w:shd w:val="clear" w:color="auto" w:fill="3366FF"/>
          </w:tcPr>
          <w:p w14:paraId="0FD66659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36DFE576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232DF6CA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234" w:type="dxa"/>
            <w:tcBorders>
              <w:bottom w:val="single" w:sz="4" w:space="0" w:color="auto"/>
            </w:tcBorders>
            <w:vAlign w:val="center"/>
          </w:tcPr>
          <w:p w14:paraId="3561598F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本品有强烈刺激和腐蚀性。粉尘刺激眼和呼吸道，腐蚀鼻中隔；皮肤和眼直接接触可引起灼伤；误服可造成消化道灼伤，粘膜糜烂、出血和休克。</w:t>
            </w:r>
          </w:p>
        </w:tc>
        <w:tc>
          <w:tcPr>
            <w:tcW w:w="5825" w:type="dxa"/>
            <w:tcBorders>
              <w:bottom w:val="single" w:sz="4" w:space="0" w:color="auto"/>
            </w:tcBorders>
            <w:vAlign w:val="center"/>
          </w:tcPr>
          <w:p w14:paraId="72B582EF" w14:textId="77777777" w:rsidR="00117030" w:rsidRDefault="002D7735">
            <w:pPr>
              <w:rPr>
                <w:rFonts w:asciiTheme="minorEastAsia" w:eastAsiaTheme="minorEastAsia" w:hAnsiTheme="minorEastAsia" w:cs="宋体"/>
                <w:lang w:eastAsia="zh-CN"/>
              </w:rPr>
            </w:pPr>
            <w:r>
              <w:rPr>
                <w:rFonts w:asciiTheme="minorEastAsia" w:eastAsiaTheme="minorEastAsia" w:hAnsiTheme="minorEastAsia" w:cs="宋体"/>
              </w:rPr>
              <w:t>白色晶体，易潮解。</w:t>
            </w:r>
            <w:r>
              <w:rPr>
                <w:rFonts w:asciiTheme="minorEastAsia" w:eastAsiaTheme="minorEastAsia" w:hAnsiTheme="minorEastAsia" w:cs="宋体" w:hint="eastAsia"/>
              </w:rPr>
              <w:t>本品不燃，具强腐蚀性、强刺激性，可致人体灼伤。</w:t>
            </w:r>
            <w:r>
              <w:rPr>
                <w:rFonts w:asciiTheme="minorEastAsia" w:eastAsiaTheme="minorEastAsia" w:hAnsiTheme="minorEastAsia" w:cs="宋体"/>
              </w:rPr>
              <w:t>与酸发生中和反应并放热。本品不会燃烧</w:t>
            </w:r>
            <w:r>
              <w:rPr>
                <w:rFonts w:asciiTheme="minorEastAsia" w:eastAsiaTheme="minorEastAsia" w:hAnsiTheme="minorEastAsia" w:cs="宋体"/>
              </w:rPr>
              <w:t xml:space="preserve">, </w:t>
            </w:r>
            <w:r>
              <w:rPr>
                <w:rFonts w:asciiTheme="minorEastAsia" w:eastAsiaTheme="minorEastAsia" w:hAnsiTheme="minorEastAsia" w:cs="宋体"/>
              </w:rPr>
              <w:t>遇水和水蒸气大量放热</w:t>
            </w:r>
            <w:r>
              <w:rPr>
                <w:rFonts w:asciiTheme="minorEastAsia" w:eastAsiaTheme="minorEastAsia" w:hAnsiTheme="minorEastAsia" w:cs="宋体"/>
              </w:rPr>
              <w:t xml:space="preserve">, </w:t>
            </w:r>
            <w:r>
              <w:rPr>
                <w:rFonts w:asciiTheme="minorEastAsia" w:eastAsiaTheme="minorEastAsia" w:hAnsiTheme="minorEastAsia" w:cs="宋体"/>
              </w:rPr>
              <w:t>形成腐蚀性溶液。具有强腐蚀性。</w:t>
            </w:r>
          </w:p>
          <w:p w14:paraId="386D0FAC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eastAsia="宋体" w:hint="eastAsia"/>
                <w:b/>
                <w:lang w:eastAsia="zh-CN"/>
              </w:rPr>
              <w:t>职业接触限值：</w:t>
            </w:r>
            <w:r>
              <w:rPr>
                <w:rFonts w:eastAsia="宋体" w:hint="eastAsia"/>
                <w:lang w:eastAsia="zh-CN"/>
              </w:rPr>
              <w:t>MAC:2</w:t>
            </w:r>
            <w:r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>
              <w:rPr>
                <w:rFonts w:eastAsia="宋体" w:hint="eastAsia"/>
                <w:lang w:eastAsia="zh-CN"/>
              </w:rPr>
              <w:t>（</w:t>
            </w:r>
            <w:r>
              <w:rPr>
                <w:rFonts w:eastAsia="宋体" w:hint="eastAsia"/>
                <w:lang w:eastAsia="zh-CN"/>
              </w:rPr>
              <w:t>mg/m3</w:t>
            </w:r>
            <w:r>
              <w:rPr>
                <w:rFonts w:eastAsia="宋体" w:hint="eastAsia"/>
                <w:lang w:eastAsia="zh-CN"/>
              </w:rPr>
              <w:t>）</w:t>
            </w:r>
          </w:p>
          <w:p w14:paraId="4AFF1545" w14:textId="77777777" w:rsidR="00117030" w:rsidRDefault="00117030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117030" w14:paraId="038F5A0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4672C133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2744F1D3" wp14:editId="1AFDE234">
                  <wp:extent cx="1457325" cy="1952625"/>
                  <wp:effectExtent l="19050" t="0" r="9525" b="0"/>
                  <wp:docPr id="117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3B6A997E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64A5DED2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2D7E986A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6CA9DF5D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="宋体"/>
              </w:rPr>
              <w:t>迅速脱离现场至空气新鲜处。保持呼吸道通畅。如呼吸困难，给输氧。如呼吸停止，立即进行人工呼吸。就医。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4BEAF037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="宋体"/>
              </w:rPr>
              <w:t>立即脱去污染的衣着，用大量流动清水冲洗至少</w:t>
            </w:r>
            <w:r>
              <w:rPr>
                <w:rFonts w:asciiTheme="minorEastAsia" w:eastAsiaTheme="minorEastAsia" w:hAnsiTheme="minorEastAsia" w:cs="宋体"/>
              </w:rPr>
              <w:t>15</w:t>
            </w:r>
            <w:r>
              <w:rPr>
                <w:rFonts w:asciiTheme="minorEastAsia" w:eastAsiaTheme="minorEastAsia" w:hAnsiTheme="minorEastAsia" w:cs="宋体"/>
              </w:rPr>
              <w:t>分钟。就医。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0F0E4A85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lastRenderedPageBreak/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="宋体"/>
              </w:rPr>
              <w:t>立即提起眼睑，用大量流动清水或生理盐水彻底冲洗至少</w:t>
            </w:r>
            <w:r>
              <w:rPr>
                <w:rFonts w:asciiTheme="minorEastAsia" w:eastAsiaTheme="minorEastAsia" w:hAnsiTheme="minorEastAsia" w:cs="宋体"/>
              </w:rPr>
              <w:t>15</w:t>
            </w:r>
            <w:r>
              <w:rPr>
                <w:rFonts w:asciiTheme="minorEastAsia" w:eastAsiaTheme="minorEastAsia" w:hAnsiTheme="minorEastAsia" w:cs="宋体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。</w:t>
            </w:r>
          </w:p>
          <w:p w14:paraId="324D904E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cs="宋体"/>
              </w:rPr>
              <w:t>用水漱口，给饮牛奶或蛋清。就医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</w:tc>
      </w:tr>
      <w:tr w:rsidR="00117030" w14:paraId="1B70130E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4A61FA00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2BC0B86E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432AD754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3597B151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177A30DE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密闭操作。提供安全淋浴和洗眼设备。可能接触其粉尘时，必须佩戴头罩型电动送风过滤式防尘呼吸器。必要时，佩戴空气呼吸器。穿橡胶耐酸碱服。戴橡胶耐酸碱手套。工作场所禁止吸烟、进食和饮水，饭前要洗手。工作完毕，淋浴更衣。注意个人清洁卫生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45B17037" w14:textId="77777777" w:rsidR="00117030" w:rsidRDefault="002D7735">
            <w:pPr>
              <w:ind w:firstLineChars="1100" w:firstLine="242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8DBA15C" wp14:editId="3CCA104D">
                  <wp:extent cx="866775" cy="1181100"/>
                  <wp:effectExtent l="19050" t="0" r="9525" b="0"/>
                  <wp:docPr id="119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2EE0378F" wp14:editId="6AC03DC4">
                  <wp:extent cx="819150" cy="1136650"/>
                  <wp:effectExtent l="19050" t="0" r="0" b="0"/>
                  <wp:docPr id="120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C0E79B8" wp14:editId="026068CE">
                  <wp:extent cx="838200" cy="1162050"/>
                  <wp:effectExtent l="19050" t="0" r="0" b="0"/>
                  <wp:docPr id="121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47A15C1C" wp14:editId="14577DA3">
                  <wp:extent cx="866775" cy="1171575"/>
                  <wp:effectExtent l="19050" t="0" r="9525" b="0"/>
                  <wp:docPr id="122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28F1A21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5D939A30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46EA0CAD" w14:textId="77777777" w:rsidR="00117030" w:rsidRDefault="00117030">
      <w:pPr>
        <w:rPr>
          <w:rFonts w:eastAsiaTheme="minorEastAsia"/>
          <w:lang w:eastAsia="zh-CN"/>
        </w:rPr>
      </w:pPr>
    </w:p>
    <w:p w14:paraId="1BF51488" w14:textId="77777777" w:rsidR="00117030" w:rsidRDefault="00117030">
      <w:pPr>
        <w:rPr>
          <w:rFonts w:eastAsiaTheme="minorEastAsia"/>
          <w:lang w:eastAsia="zh-CN"/>
        </w:rPr>
      </w:pPr>
    </w:p>
    <w:p w14:paraId="24215B0F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495"/>
        <w:gridCol w:w="2564"/>
        <w:gridCol w:w="8"/>
      </w:tblGrid>
      <w:tr w:rsidR="00117030" w14:paraId="0B3A2F27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0406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07C932E9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522F9DE5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高温环境，对人体有损害，请注意防护</w:t>
            </w:r>
          </w:p>
        </w:tc>
      </w:tr>
      <w:tr w:rsidR="00117030" w14:paraId="7C492BD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4CB2CA84" w14:textId="77777777" w:rsidR="00117030" w:rsidRDefault="002D7735">
            <w:pPr>
              <w:jc w:val="center"/>
              <w:rPr>
                <w:rFonts w:asciiTheme="majorHAnsi" w:eastAsia="宋体" w:hAnsiTheme="majorHAnsi"/>
                <w:b/>
                <w:sz w:val="52"/>
                <w:szCs w:val="52"/>
                <w:lang w:eastAsia="zh-CN"/>
              </w:rPr>
            </w:pPr>
            <w:r>
              <w:rPr>
                <w:rFonts w:asciiTheme="majorHAnsi" w:eastAsia="宋体" w:hAnsiTheme="majorHAnsi" w:hint="eastAsia"/>
                <w:b/>
                <w:sz w:val="52"/>
                <w:szCs w:val="52"/>
                <w:lang w:eastAsia="zh-CN"/>
              </w:rPr>
              <w:t>高温</w:t>
            </w:r>
          </w:p>
          <w:p w14:paraId="02101ACD" w14:textId="77777777" w:rsidR="00117030" w:rsidRDefault="002D7735">
            <w:pPr>
              <w:jc w:val="center"/>
              <w:rPr>
                <w:rFonts w:asciiTheme="majorHAnsi" w:eastAsia="宋体" w:hAnsiTheme="majorHAnsi"/>
                <w:b/>
                <w:lang w:eastAsia="zh-CN"/>
              </w:rPr>
            </w:pPr>
            <w:r>
              <w:rPr>
                <w:rFonts w:asciiTheme="majorHAnsi" w:eastAsia="宋体" w:hAnsiTheme="majorHAnsi"/>
                <w:b/>
                <w:lang w:eastAsia="zh-CN"/>
              </w:rPr>
              <w:t>High Temperature</w:t>
            </w:r>
          </w:p>
        </w:tc>
        <w:tc>
          <w:tcPr>
            <w:tcW w:w="8495" w:type="dxa"/>
            <w:shd w:val="clear" w:color="auto" w:fill="3366FF"/>
          </w:tcPr>
          <w:p w14:paraId="3EE0CCB7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健康危害</w:t>
            </w:r>
          </w:p>
        </w:tc>
        <w:tc>
          <w:tcPr>
            <w:tcW w:w="2564" w:type="dxa"/>
            <w:shd w:val="clear" w:color="auto" w:fill="3366FF"/>
          </w:tcPr>
          <w:p w14:paraId="511A62B2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0843338A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1E22D302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8495" w:type="dxa"/>
            <w:tcBorders>
              <w:bottom w:val="single" w:sz="4" w:space="0" w:color="auto"/>
            </w:tcBorders>
            <w:vAlign w:val="center"/>
          </w:tcPr>
          <w:p w14:paraId="3905C4BA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  <w:lang w:eastAsia="zh-CN"/>
              </w:rPr>
              <w:t>高温作业时，人体可出现一系列生理功能改变。主要为体温调节、水盐代谢、循环、消化、神经、泌尿等系统的适应性变化。这些变化如超过一定限度，则可产生不良影响。</w:t>
            </w:r>
          </w:p>
          <w:p w14:paraId="2D58D49C" w14:textId="77777777" w:rsidR="00117030" w:rsidRDefault="002D7735">
            <w:pPr>
              <w:jc w:val="both"/>
              <w:rPr>
                <w:rFonts w:asciiTheme="minorEastAsia" w:eastAsiaTheme="minorEastAsia" w:hAnsiTheme="minorEastAsia" w:cs="宋体"/>
                <w:color w:val="333333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  <w:lang w:eastAsia="zh-CN"/>
              </w:rPr>
              <w:t>中暑是指在高温作业场所劳动一定时间后，出现头昏、头痛、口渴、多汗、全身疲乏、心悸、注意力不集中、动作不协调等症状，体温正常或略有升高。轻症中暑除中暑先兆的症状加重外，出现面色潮红、大量出汗、脉搏快速等表现，体温升高至</w:t>
            </w:r>
            <w:r>
              <w:rPr>
                <w:rFonts w:asciiTheme="minorEastAsia" w:eastAsiaTheme="minorEastAsia" w:hAnsiTheme="minorEastAsia" w:hint="eastAsia"/>
                <w:kern w:val="0"/>
                <w:lang w:eastAsia="zh-CN"/>
              </w:rPr>
              <w:t>38.5</w:t>
            </w:r>
            <w:r>
              <w:rPr>
                <w:rFonts w:asciiTheme="minorEastAsia" w:eastAsiaTheme="minorEastAsia" w:hAnsiTheme="minorEastAsia" w:cs="宋体" w:hint="eastAsia"/>
                <w:color w:val="333333"/>
              </w:rPr>
              <w:t>℃</w:t>
            </w:r>
            <w:r>
              <w:rPr>
                <w:rFonts w:asciiTheme="minorEastAsia" w:eastAsiaTheme="minorEastAsia" w:hAnsiTheme="minorEastAsia" w:cs="宋体" w:hint="eastAsia"/>
                <w:color w:val="333333"/>
                <w:lang w:eastAsia="zh-CN"/>
              </w:rPr>
              <w:t>以上。重症中暑可分为热射病、热痉挛和热衰竭三型，也可</w:t>
            </w:r>
            <w:r>
              <w:rPr>
                <w:rFonts w:asciiTheme="minorEastAsia" w:eastAsiaTheme="minorEastAsia" w:hAnsiTheme="minorEastAsia" w:cs="宋体" w:hint="eastAsia"/>
                <w:color w:val="333333"/>
                <w:lang w:eastAsia="zh-CN"/>
              </w:rPr>
              <w:lastRenderedPageBreak/>
              <w:t>出现混合型。</w:t>
            </w:r>
          </w:p>
          <w:p w14:paraId="43E131A0" w14:textId="77777777" w:rsidR="00117030" w:rsidRDefault="002D7735">
            <w:pPr>
              <w:jc w:val="both"/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color w:val="333333"/>
                <w:lang w:eastAsia="zh-CN"/>
              </w:rPr>
              <w:t>职业性中暑是在高温作业环境下，由于热平衡和水盐代谢紊乱而引起的以中</w:t>
            </w:r>
            <w:r>
              <w:rPr>
                <w:rFonts w:asciiTheme="minorEastAsia" w:eastAsiaTheme="minorEastAsia" w:hAnsiTheme="minorEastAsia" w:cs="宋体" w:hint="eastAsia"/>
                <w:color w:val="333333"/>
                <w:lang w:eastAsia="zh-CN"/>
              </w:rPr>
              <w:t>枢神经系统和心血管障碍为主要表现的急性疾病</w:t>
            </w:r>
          </w:p>
        </w:tc>
        <w:tc>
          <w:tcPr>
            <w:tcW w:w="2564" w:type="dxa"/>
            <w:tcBorders>
              <w:bottom w:val="single" w:sz="4" w:space="0" w:color="auto"/>
            </w:tcBorders>
            <w:vAlign w:val="center"/>
          </w:tcPr>
          <w:p w14:paraId="31398F82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lastRenderedPageBreak/>
              <w:t>热辐射。</w:t>
            </w:r>
          </w:p>
        </w:tc>
      </w:tr>
      <w:tr w:rsidR="00117030" w14:paraId="3A201460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151CE949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7B7B8A10" wp14:editId="4D6C7C53">
                  <wp:extent cx="1457325" cy="1857375"/>
                  <wp:effectExtent l="19050" t="0" r="9525" b="0"/>
                  <wp:docPr id="39" name="图片 1" descr="C:\Documents and Settings\Zlei\桌面\防护图标\注意高温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" descr="C:\Documents and Settings\Zlei\桌面\防护图标\注意高温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112E592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65923795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BBA7878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3BAC8C61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将患者移至阴凉、通风处，同时垫高头部、解开衣服，用毛巾或冰块敷头部、掖窝等处，并及时送医院。</w:t>
            </w:r>
          </w:p>
        </w:tc>
      </w:tr>
      <w:tr w:rsidR="00117030" w14:paraId="36FCC2B7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356B40DF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6EA47A82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3C46F9D0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19C6B921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77B8E7E0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隔热、通风；个人防护、卫生保健和健康监护；合理的劳动休息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  <w:p w14:paraId="0BA461C2" w14:textId="77777777" w:rsidR="00117030" w:rsidRDefault="002D7735">
            <w:pPr>
              <w:ind w:firstLineChars="2000" w:firstLine="440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55EA6760" wp14:editId="1C8CA4F2">
                  <wp:extent cx="847725" cy="1143000"/>
                  <wp:effectExtent l="19050" t="0" r="9525" b="0"/>
                  <wp:docPr id="130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01418BCC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09EA6C18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4A9CB1A1" w14:textId="77777777" w:rsidR="00117030" w:rsidRDefault="00117030">
      <w:pPr>
        <w:rPr>
          <w:rFonts w:eastAsiaTheme="minorEastAsia"/>
          <w:lang w:eastAsia="zh-CN"/>
        </w:rPr>
      </w:pPr>
    </w:p>
    <w:p w14:paraId="785740E2" w14:textId="77777777" w:rsidR="00117030" w:rsidRDefault="00117030">
      <w:pPr>
        <w:rPr>
          <w:rFonts w:eastAsiaTheme="minorEastAsia"/>
          <w:lang w:eastAsia="zh-CN"/>
        </w:rPr>
      </w:pPr>
    </w:p>
    <w:p w14:paraId="466109C6" w14:textId="77777777" w:rsidR="00117030" w:rsidRDefault="00117030">
      <w:pPr>
        <w:rPr>
          <w:rFonts w:eastAsiaTheme="minorEastAsia"/>
          <w:lang w:eastAsia="zh-CN"/>
        </w:rPr>
      </w:pPr>
    </w:p>
    <w:p w14:paraId="13C0CB85" w14:textId="77777777" w:rsidR="00117030" w:rsidRDefault="00117030">
      <w:pPr>
        <w:rPr>
          <w:rFonts w:eastAsiaTheme="minorEastAsia"/>
          <w:lang w:eastAsia="zh-CN"/>
        </w:rPr>
      </w:pPr>
    </w:p>
    <w:p w14:paraId="664C77F1" w14:textId="77777777" w:rsidR="00117030" w:rsidRDefault="00117030">
      <w:pPr>
        <w:rPr>
          <w:rFonts w:eastAsiaTheme="minor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387"/>
        <w:gridCol w:w="5672"/>
        <w:gridCol w:w="8"/>
      </w:tblGrid>
      <w:tr w:rsidR="00117030" w14:paraId="54B53B79" w14:textId="77777777">
        <w:trPr>
          <w:gridAfter w:val="1"/>
          <w:wAfter w:w="8" w:type="dxa"/>
          <w:trHeight w:val="763"/>
          <w:jc w:val="center"/>
        </w:trPr>
        <w:tc>
          <w:tcPr>
            <w:tcW w:w="1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5575" w14:textId="77777777" w:rsidR="00117030" w:rsidRDefault="002D7735">
            <w:pPr>
              <w:jc w:val="center"/>
              <w:rPr>
                <w:rFonts w:eastAsia="宋体"/>
                <w:b/>
                <w:sz w:val="36"/>
                <w:szCs w:val="36"/>
                <w:lang w:eastAsia="zh-CN"/>
              </w:rPr>
            </w:pPr>
            <w:r>
              <w:rPr>
                <w:rFonts w:ascii="宋体" w:eastAsia="宋体" w:hAnsi="宋体"/>
                <w:b/>
                <w:sz w:val="36"/>
                <w:szCs w:val="36"/>
                <w:lang w:eastAsia="zh-CN"/>
              </w:rPr>
              <w:t>职业病危害告知</w:t>
            </w:r>
            <w:r>
              <w:rPr>
                <w:rFonts w:ascii="宋体" w:eastAsia="宋体" w:hAnsi="宋体" w:hint="eastAsia"/>
                <w:b/>
                <w:sz w:val="36"/>
                <w:szCs w:val="36"/>
                <w:lang w:eastAsia="zh-CN"/>
              </w:rPr>
              <w:t>牌</w:t>
            </w:r>
          </w:p>
        </w:tc>
      </w:tr>
      <w:tr w:rsidR="00117030" w14:paraId="66A4F672" w14:textId="77777777">
        <w:trPr>
          <w:gridAfter w:val="1"/>
          <w:wAfter w:w="8" w:type="dxa"/>
          <w:trHeight w:val="592"/>
          <w:jc w:val="center"/>
        </w:trPr>
        <w:tc>
          <w:tcPr>
            <w:tcW w:w="13577" w:type="dxa"/>
            <w:gridSpan w:val="3"/>
            <w:shd w:val="clear" w:color="auto" w:fill="FFFF00"/>
          </w:tcPr>
          <w:p w14:paraId="47B78638" w14:textId="77777777" w:rsidR="00117030" w:rsidRDefault="002D7735">
            <w:pPr>
              <w:jc w:val="center"/>
              <w:rPr>
                <w:rFonts w:eastAsia="宋体"/>
                <w:b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eastAsia="宋体" w:hint="eastAsia"/>
                <w:b/>
                <w:color w:val="000000" w:themeColor="text1"/>
                <w:sz w:val="32"/>
                <w:szCs w:val="32"/>
                <w:lang w:eastAsia="zh-CN"/>
              </w:rPr>
              <w:t>盐酸，对人体有损害，请注意防护</w:t>
            </w:r>
          </w:p>
        </w:tc>
      </w:tr>
      <w:tr w:rsidR="00117030" w14:paraId="3728EEB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618F6707" w14:textId="77777777" w:rsidR="00117030" w:rsidRDefault="002D7735">
            <w:pPr>
              <w:jc w:val="center"/>
              <w:rPr>
                <w:rFonts w:asciiTheme="minorEastAsia" w:eastAsiaTheme="minorEastAsia" w:hAnsiTheme="minorEastAsia"/>
                <w:b/>
                <w:sz w:val="52"/>
                <w:szCs w:val="52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sz w:val="52"/>
                <w:szCs w:val="52"/>
                <w:lang w:eastAsia="zh-CN"/>
              </w:rPr>
              <w:t>盐酸</w:t>
            </w:r>
          </w:p>
          <w:p w14:paraId="55705BCC" w14:textId="77777777" w:rsidR="00117030" w:rsidRDefault="002D7735">
            <w:pPr>
              <w:jc w:val="center"/>
              <w:rPr>
                <w:rFonts w:asciiTheme="majorHAnsi" w:eastAsia="宋体" w:hAnsiTheme="majorHAnsi"/>
                <w:b/>
                <w:sz w:val="30"/>
                <w:szCs w:val="30"/>
                <w:lang w:eastAsia="zh-CN"/>
              </w:rPr>
            </w:pPr>
            <w:r>
              <w:rPr>
                <w:b/>
                <w:kern w:val="0"/>
                <w:sz w:val="30"/>
                <w:szCs w:val="30"/>
              </w:rPr>
              <w:lastRenderedPageBreak/>
              <w:t>hydrochloric acid</w:t>
            </w:r>
          </w:p>
        </w:tc>
        <w:tc>
          <w:tcPr>
            <w:tcW w:w="5387" w:type="dxa"/>
            <w:shd w:val="clear" w:color="auto" w:fill="3366FF"/>
          </w:tcPr>
          <w:p w14:paraId="527E7C4C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lastRenderedPageBreak/>
              <w:t>健康危害</w:t>
            </w:r>
          </w:p>
        </w:tc>
        <w:tc>
          <w:tcPr>
            <w:tcW w:w="5672" w:type="dxa"/>
            <w:shd w:val="clear" w:color="auto" w:fill="3366FF"/>
          </w:tcPr>
          <w:p w14:paraId="59734B9F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理化特性</w:t>
            </w:r>
          </w:p>
        </w:tc>
      </w:tr>
      <w:tr w:rsidR="00117030" w14:paraId="1C4C6FC7" w14:textId="77777777">
        <w:trPr>
          <w:gridAfter w:val="1"/>
          <w:wAfter w:w="8" w:type="dxa"/>
          <w:trHeight w:val="1350"/>
          <w:jc w:val="center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14:paraId="385A1DFF" w14:textId="77777777" w:rsidR="00117030" w:rsidRDefault="00117030">
            <w:pPr>
              <w:jc w:val="center"/>
              <w:rPr>
                <w:b/>
                <w:sz w:val="72"/>
                <w:szCs w:val="72"/>
                <w:lang w:eastAsia="zh-CN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43D98B9" w14:textId="77777777" w:rsidR="00117030" w:rsidRDefault="002D7735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接触其蒸汽或烟雾，可引起急性中毒，出现眼结膜炎，鼻及口腔粘膜有烧灼感，鼻衄、齿龈出血，气管炎等。误服可引起消化道灼伤、溃疡形成，有可能引起胃穿孔、腹膜炎等。眼和皮肤接触可致灼伤。慢性影响：长期接触，引起慢性鼻炎、慢性支气管炎、牙齿酸蚀症及皮肤损害。</w:t>
            </w:r>
          </w:p>
        </w:tc>
        <w:tc>
          <w:tcPr>
            <w:tcW w:w="5672" w:type="dxa"/>
            <w:tcBorders>
              <w:bottom w:val="single" w:sz="4" w:space="0" w:color="auto"/>
            </w:tcBorders>
            <w:vAlign w:val="center"/>
          </w:tcPr>
          <w:p w14:paraId="7A18F048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无色或微黄色发烟液体，有刺鼻的酸味。本品不燃，具强腐蚀性、强刺激性，可致人体灼伤。</w:t>
            </w:r>
          </w:p>
          <w:p w14:paraId="29C6FCC2" w14:textId="77777777" w:rsidR="00117030" w:rsidRDefault="00117030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</w:p>
          <w:p w14:paraId="51DB6908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职业接触限值：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MAC:7.5</w:t>
            </w:r>
            <w:r>
              <w:rPr>
                <w:rFonts w:asciiTheme="minorEastAsia" w:eastAsiaTheme="minorEastAsia" w:hAnsiTheme="minorEastAsia"/>
                <w:lang w:eastAsia="zh-CN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（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mg/m3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）</w:t>
            </w:r>
          </w:p>
          <w:p w14:paraId="6959277A" w14:textId="77777777" w:rsidR="00117030" w:rsidRDefault="00117030">
            <w:pPr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117030" w14:paraId="78768313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14:paraId="3B68F3D2" w14:textId="77777777" w:rsidR="00117030" w:rsidRDefault="002D773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/>
                <w:noProof/>
                <w:lang w:eastAsia="zh-CN"/>
              </w:rPr>
              <w:drawing>
                <wp:inline distT="0" distB="0" distL="0" distR="0" wp14:anchorId="5AA08DF0" wp14:editId="5C72089A">
                  <wp:extent cx="1457325" cy="1952625"/>
                  <wp:effectExtent l="19050" t="0" r="9525" b="0"/>
                  <wp:docPr id="131" name="图片 23" descr="C:\Documents and Settings\Zlei\桌面\防护图标\当心腐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23" descr="C:\Documents and Settings\Zlei\桌面\防护图标\当心腐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59" w:type="dxa"/>
            <w:gridSpan w:val="2"/>
            <w:shd w:val="clear" w:color="auto" w:fill="3366FF"/>
          </w:tcPr>
          <w:p w14:paraId="445E808D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应急处理</w:t>
            </w:r>
          </w:p>
        </w:tc>
      </w:tr>
      <w:tr w:rsidR="00117030" w14:paraId="5E4B84E8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758F78A5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FFFFFF" w:themeFill="background1"/>
          </w:tcPr>
          <w:p w14:paraId="1C143ED1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吸入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迅速脱离现场至空气新鲜处。保持呼吸道通畅。如呼吸困难，给输氧。如呼吸停止，立即进行人工呼吸。就医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4FBA888E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皮肤接触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立即脱去污染的衣着，用大量流动清水冲洗至少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15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分钟。就医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 </w:t>
            </w:r>
          </w:p>
          <w:p w14:paraId="42158501" w14:textId="77777777" w:rsidR="00117030" w:rsidRDefault="002D7735">
            <w:pPr>
              <w:rPr>
                <w:rFonts w:asciiTheme="minorEastAsia" w:eastAsiaTheme="minorEastAsia" w:hAnsiTheme="minorEastAsia"/>
                <w:kern w:val="0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眼睛接触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立即提起眼睑，用大量流动清水或生理盐水彻底冲洗至少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15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分钟。就医。</w:t>
            </w:r>
          </w:p>
          <w:p w14:paraId="4E9C53E6" w14:textId="77777777" w:rsidR="00117030" w:rsidRDefault="002D7735">
            <w:pPr>
              <w:rPr>
                <w:rFonts w:eastAsia="宋体"/>
                <w:b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lang w:eastAsia="zh-CN"/>
              </w:rPr>
              <w:t>食入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用水漱口，给饮牛奶或蛋清。就医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</w:p>
        </w:tc>
      </w:tr>
      <w:tr w:rsidR="00117030" w14:paraId="41BCCF6F" w14:textId="77777777">
        <w:trPr>
          <w:gridAfter w:val="1"/>
          <w:wAfter w:w="8" w:type="dxa"/>
          <w:trHeight w:val="382"/>
          <w:jc w:val="center"/>
        </w:trPr>
        <w:tc>
          <w:tcPr>
            <w:tcW w:w="2518" w:type="dxa"/>
            <w:vMerge/>
            <w:shd w:val="clear" w:color="auto" w:fill="auto"/>
            <w:vAlign w:val="center"/>
          </w:tcPr>
          <w:p w14:paraId="123696C5" w14:textId="77777777" w:rsidR="00117030" w:rsidRDefault="00117030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1059" w:type="dxa"/>
            <w:gridSpan w:val="2"/>
            <w:shd w:val="clear" w:color="auto" w:fill="3366FF"/>
          </w:tcPr>
          <w:p w14:paraId="5342B8EA" w14:textId="77777777" w:rsidR="00117030" w:rsidRDefault="002D7735">
            <w:pPr>
              <w:jc w:val="center"/>
              <w:rPr>
                <w:rFonts w:eastAsia="宋体"/>
                <w:b/>
                <w:color w:val="FFFFFF" w:themeColor="background1"/>
                <w:lang w:eastAsia="zh-CN"/>
              </w:rPr>
            </w:pPr>
            <w:r>
              <w:rPr>
                <w:rFonts w:eastAsia="宋体" w:hint="eastAsia"/>
                <w:b/>
                <w:color w:val="FFFFFF" w:themeColor="background1"/>
                <w:lang w:eastAsia="zh-CN"/>
              </w:rPr>
              <w:t>注意防护</w:t>
            </w:r>
          </w:p>
        </w:tc>
      </w:tr>
      <w:tr w:rsidR="00117030" w14:paraId="370206DA" w14:textId="77777777">
        <w:trPr>
          <w:gridAfter w:val="1"/>
          <w:wAfter w:w="8" w:type="dxa"/>
          <w:trHeight w:val="153"/>
          <w:jc w:val="center"/>
        </w:trPr>
        <w:tc>
          <w:tcPr>
            <w:tcW w:w="2518" w:type="dxa"/>
            <w:vMerge/>
          </w:tcPr>
          <w:p w14:paraId="036EBAC8" w14:textId="77777777" w:rsidR="00117030" w:rsidRDefault="00117030">
            <w:pPr>
              <w:rPr>
                <w:rFonts w:eastAsia="宋体"/>
              </w:rPr>
            </w:pPr>
          </w:p>
        </w:tc>
        <w:tc>
          <w:tcPr>
            <w:tcW w:w="11059" w:type="dxa"/>
            <w:gridSpan w:val="2"/>
            <w:tcBorders>
              <w:bottom w:val="single" w:sz="4" w:space="0" w:color="auto"/>
            </w:tcBorders>
          </w:tcPr>
          <w:p w14:paraId="4A003BE2" w14:textId="77777777" w:rsidR="00117030" w:rsidRDefault="002D7735">
            <w:pPr>
              <w:rPr>
                <w:rFonts w:asciiTheme="minorEastAsia" w:eastAsiaTheme="minorEastAsia" w:hAnsiTheme="minorEastAsia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密闭操作，注意通风。尽可能机械化、自动化。提供安全淋浴和洗眼设备。可能接触其烟雾时，佩戴自吸过滤式防毒面具（全面罩）或空气呼吸器。紧急事态抢救或撤离时，建议佩戴氧气呼吸器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。</w:t>
            </w:r>
            <w:r>
              <w:rPr>
                <w:rFonts w:asciiTheme="minorEastAsia" w:eastAsiaTheme="minorEastAsia" w:hAnsiTheme="minorEastAsia" w:hint="eastAsia"/>
                <w:kern w:val="0"/>
              </w:rPr>
              <w:t>穿橡胶耐酸碱服。戴橡胶耐酸碱手套。工作现场禁止吸烟、进食和饮水。工作完毕，淋浴更衣。单独存放被毒物污染的衣服，洗后备用。保持良好的卫生习惯。</w:t>
            </w:r>
          </w:p>
          <w:p w14:paraId="060633E8" w14:textId="77777777" w:rsidR="00117030" w:rsidRDefault="002D7735">
            <w:pPr>
              <w:ind w:firstLineChars="800" w:firstLine="1760"/>
              <w:rPr>
                <w:rFonts w:ascii="宋体" w:eastAsia="宋体" w:hAnsi="宋体"/>
                <w:sz w:val="22"/>
                <w:lang w:eastAsia="zh-CN"/>
              </w:rPr>
            </w:pP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DC0E2AD" wp14:editId="0BC4BB73">
                  <wp:extent cx="866775" cy="1181100"/>
                  <wp:effectExtent l="19050" t="0" r="9525" b="0"/>
                  <wp:docPr id="133" name="图片 25" descr="C:\Documents and Settings\Zlei\桌面\防护图标\防毒面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25" descr="C:\Documents and Settings\Zlei\桌面\防护图标\防毒面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1557F1E3" wp14:editId="69E75366">
                  <wp:extent cx="819150" cy="1136650"/>
                  <wp:effectExtent l="19050" t="0" r="0" b="0"/>
                  <wp:docPr id="134" name="图片 26" descr="C:\Documents and Settings\Zlei\桌面\防护图标\防护服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26" descr="C:\Documents and Settings\Zlei\桌面\防护图标\防护服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3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A776A43" wp14:editId="02347000">
                  <wp:extent cx="838200" cy="1162050"/>
                  <wp:effectExtent l="19050" t="0" r="0" b="0"/>
                  <wp:docPr id="135" name="图片 27" descr="C:\Documents and Settings\Zlei\桌面\防护图标\护目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27" descr="C:\Documents and Settings\Zlei\桌面\防护图标\护目镜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30B95371" wp14:editId="50C2ECAB">
                  <wp:extent cx="866775" cy="1171575"/>
                  <wp:effectExtent l="19050" t="0" r="9525" b="0"/>
                  <wp:docPr id="136" name="图片 28" descr="C:\Documents and Settings\Zlei\桌面\防护图标\手套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28" descr="C:\Documents and Settings\Zlei\桌面\防护图标\手套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/>
                <w:noProof/>
                <w:sz w:val="22"/>
                <w:lang w:eastAsia="zh-CN"/>
              </w:rPr>
              <w:drawing>
                <wp:inline distT="0" distB="0" distL="0" distR="0" wp14:anchorId="60FE4C10" wp14:editId="16B8E9E4">
                  <wp:extent cx="847725" cy="1143000"/>
                  <wp:effectExtent l="19050" t="0" r="9525" b="0"/>
                  <wp:docPr id="137" name="图片 1" descr="C:\Documents and Settings\Zlei\桌面\防护图标\通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1" descr="C:\Documents and Settings\Zlei\桌面\防护图标\通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030" w14:paraId="61ED7962" w14:textId="77777777">
        <w:trPr>
          <w:trHeight w:val="368"/>
          <w:jc w:val="center"/>
        </w:trPr>
        <w:tc>
          <w:tcPr>
            <w:tcW w:w="13585" w:type="dxa"/>
            <w:gridSpan w:val="4"/>
            <w:shd w:val="clear" w:color="auto" w:fill="3366FF"/>
          </w:tcPr>
          <w:p w14:paraId="63CD9C2E" w14:textId="77777777" w:rsidR="00117030" w:rsidRDefault="002D7735">
            <w:pPr>
              <w:jc w:val="center"/>
              <w:rPr>
                <w:rFonts w:eastAsia="宋体"/>
                <w:b/>
                <w:lang w:eastAsia="zh-CN"/>
              </w:rPr>
            </w:pPr>
            <w:r>
              <w:rPr>
                <w:rFonts w:eastAsia="宋体" w:hint="eastAsia"/>
                <w:b/>
                <w:color w:val="FFFFFF"/>
                <w:lang w:eastAsia="zh-CN"/>
              </w:rPr>
              <w:t>急救电话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120      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消防电话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 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>：</w:t>
            </w:r>
            <w:r>
              <w:rPr>
                <w:rFonts w:eastAsia="宋体" w:hint="eastAsia"/>
                <w:b/>
                <w:color w:val="FFFFFF"/>
                <w:lang w:eastAsia="zh-CN"/>
              </w:rPr>
              <w:t xml:space="preserve">119            </w:t>
            </w:r>
            <w:r>
              <w:rPr>
                <w:rFonts w:ascii="宋体" w:eastAsia="宋体" w:hAnsi="宋体"/>
                <w:b/>
                <w:color w:val="FFFFFF" w:themeColor="background1"/>
                <w:lang w:eastAsia="zh-CN"/>
              </w:rPr>
              <w:t>咨询电话：中国疾病预防控制中心职业卫生与中毒控制所</w:t>
            </w:r>
            <w:r>
              <w:rPr>
                <w:rFonts w:ascii="宋体" w:hAnsi="宋体"/>
                <w:b/>
                <w:color w:val="FFFFFF" w:themeColor="background1"/>
              </w:rPr>
              <w:t xml:space="preserve"> </w:t>
            </w:r>
          </w:p>
        </w:tc>
      </w:tr>
    </w:tbl>
    <w:p w14:paraId="6E569B49" w14:textId="77777777" w:rsidR="00117030" w:rsidRDefault="00117030">
      <w:pPr>
        <w:rPr>
          <w:rFonts w:eastAsiaTheme="minorEastAsia"/>
          <w:lang w:eastAsia="zh-CN"/>
        </w:rPr>
      </w:pPr>
    </w:p>
    <w:sectPr w:rsidR="00117030">
      <w:pgSz w:w="16838" w:h="11906" w:orient="landscape"/>
      <w:pgMar w:top="567" w:right="1440" w:bottom="567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BF11B" w14:textId="77777777" w:rsidR="002D7735" w:rsidRDefault="002D7735">
      <w:r>
        <w:separator/>
      </w:r>
    </w:p>
  </w:endnote>
  <w:endnote w:type="continuationSeparator" w:id="0">
    <w:p w14:paraId="1199F6AD" w14:textId="77777777" w:rsidR="002D7735" w:rsidRDefault="002D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983CF" w14:textId="77777777" w:rsidR="002D7735" w:rsidRDefault="002D7735">
      <w:r>
        <w:separator/>
      </w:r>
    </w:p>
  </w:footnote>
  <w:footnote w:type="continuationSeparator" w:id="0">
    <w:p w14:paraId="4C5B1269" w14:textId="77777777" w:rsidR="002D7735" w:rsidRDefault="002D7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6FF"/>
    <w:rsid w:val="000445BF"/>
    <w:rsid w:val="000634AD"/>
    <w:rsid w:val="00076150"/>
    <w:rsid w:val="000806FF"/>
    <w:rsid w:val="000D19BC"/>
    <w:rsid w:val="00111609"/>
    <w:rsid w:val="00112E79"/>
    <w:rsid w:val="00117030"/>
    <w:rsid w:val="00122DCB"/>
    <w:rsid w:val="0012764E"/>
    <w:rsid w:val="00137904"/>
    <w:rsid w:val="0016395A"/>
    <w:rsid w:val="00195F69"/>
    <w:rsid w:val="00197B4F"/>
    <w:rsid w:val="001A0F7E"/>
    <w:rsid w:val="001A6428"/>
    <w:rsid w:val="001C101E"/>
    <w:rsid w:val="001C2CC6"/>
    <w:rsid w:val="001E3B1B"/>
    <w:rsid w:val="001E4591"/>
    <w:rsid w:val="00223188"/>
    <w:rsid w:val="00240A69"/>
    <w:rsid w:val="00245787"/>
    <w:rsid w:val="00270139"/>
    <w:rsid w:val="00270E49"/>
    <w:rsid w:val="00274050"/>
    <w:rsid w:val="00276E60"/>
    <w:rsid w:val="00281BD5"/>
    <w:rsid w:val="002D66DB"/>
    <w:rsid w:val="002D7735"/>
    <w:rsid w:val="003004E9"/>
    <w:rsid w:val="00303867"/>
    <w:rsid w:val="0030483E"/>
    <w:rsid w:val="0030750A"/>
    <w:rsid w:val="003176F8"/>
    <w:rsid w:val="00331BF8"/>
    <w:rsid w:val="0036052E"/>
    <w:rsid w:val="003631B4"/>
    <w:rsid w:val="003B5952"/>
    <w:rsid w:val="00402089"/>
    <w:rsid w:val="00447947"/>
    <w:rsid w:val="004607F8"/>
    <w:rsid w:val="00476E3A"/>
    <w:rsid w:val="00477265"/>
    <w:rsid w:val="00496EE9"/>
    <w:rsid w:val="004A3390"/>
    <w:rsid w:val="004A38C9"/>
    <w:rsid w:val="004A5733"/>
    <w:rsid w:val="004B3D6C"/>
    <w:rsid w:val="004C7E1C"/>
    <w:rsid w:val="00503267"/>
    <w:rsid w:val="00510CB4"/>
    <w:rsid w:val="005353A1"/>
    <w:rsid w:val="005404E7"/>
    <w:rsid w:val="00546C40"/>
    <w:rsid w:val="00550A88"/>
    <w:rsid w:val="0055474A"/>
    <w:rsid w:val="00590C6E"/>
    <w:rsid w:val="00592C1B"/>
    <w:rsid w:val="0059364C"/>
    <w:rsid w:val="005A1C4E"/>
    <w:rsid w:val="005B4F82"/>
    <w:rsid w:val="006252E2"/>
    <w:rsid w:val="006A3C5D"/>
    <w:rsid w:val="006A6239"/>
    <w:rsid w:val="006C4FAE"/>
    <w:rsid w:val="006C694B"/>
    <w:rsid w:val="007627B9"/>
    <w:rsid w:val="00764E05"/>
    <w:rsid w:val="00780D77"/>
    <w:rsid w:val="00786483"/>
    <w:rsid w:val="007B128E"/>
    <w:rsid w:val="007F31DA"/>
    <w:rsid w:val="00805575"/>
    <w:rsid w:val="008205DA"/>
    <w:rsid w:val="00846273"/>
    <w:rsid w:val="00863F96"/>
    <w:rsid w:val="00865709"/>
    <w:rsid w:val="008B5D86"/>
    <w:rsid w:val="008B651F"/>
    <w:rsid w:val="008D33DA"/>
    <w:rsid w:val="00900DA2"/>
    <w:rsid w:val="00926C80"/>
    <w:rsid w:val="00942CF9"/>
    <w:rsid w:val="00960475"/>
    <w:rsid w:val="00961166"/>
    <w:rsid w:val="009642BF"/>
    <w:rsid w:val="00964BCF"/>
    <w:rsid w:val="009668AE"/>
    <w:rsid w:val="0099142E"/>
    <w:rsid w:val="00991566"/>
    <w:rsid w:val="00995A69"/>
    <w:rsid w:val="009A2CB5"/>
    <w:rsid w:val="009E6D18"/>
    <w:rsid w:val="009F180C"/>
    <w:rsid w:val="009F3EB7"/>
    <w:rsid w:val="00A01CFF"/>
    <w:rsid w:val="00A23A63"/>
    <w:rsid w:val="00A3049E"/>
    <w:rsid w:val="00A320A3"/>
    <w:rsid w:val="00A400D0"/>
    <w:rsid w:val="00A43C9D"/>
    <w:rsid w:val="00A540D8"/>
    <w:rsid w:val="00A549ED"/>
    <w:rsid w:val="00A602DA"/>
    <w:rsid w:val="00AA2DDD"/>
    <w:rsid w:val="00AA3B9F"/>
    <w:rsid w:val="00AB1EB3"/>
    <w:rsid w:val="00AE21D4"/>
    <w:rsid w:val="00B14D4F"/>
    <w:rsid w:val="00B32E59"/>
    <w:rsid w:val="00B37C69"/>
    <w:rsid w:val="00B44145"/>
    <w:rsid w:val="00B55B59"/>
    <w:rsid w:val="00B6175F"/>
    <w:rsid w:val="00B84D59"/>
    <w:rsid w:val="00BF0A73"/>
    <w:rsid w:val="00C11A67"/>
    <w:rsid w:val="00C24238"/>
    <w:rsid w:val="00C46893"/>
    <w:rsid w:val="00C615A7"/>
    <w:rsid w:val="00C707F9"/>
    <w:rsid w:val="00C71868"/>
    <w:rsid w:val="00CD0209"/>
    <w:rsid w:val="00D446CC"/>
    <w:rsid w:val="00D62E06"/>
    <w:rsid w:val="00D634B0"/>
    <w:rsid w:val="00DB2D1B"/>
    <w:rsid w:val="00DD3BF9"/>
    <w:rsid w:val="00DD4566"/>
    <w:rsid w:val="00DE0AA3"/>
    <w:rsid w:val="00DF5EC5"/>
    <w:rsid w:val="00E01BAE"/>
    <w:rsid w:val="00E33B93"/>
    <w:rsid w:val="00E448F8"/>
    <w:rsid w:val="00E56790"/>
    <w:rsid w:val="00E64C1D"/>
    <w:rsid w:val="00EA206E"/>
    <w:rsid w:val="00EC4EE8"/>
    <w:rsid w:val="00F2737D"/>
    <w:rsid w:val="00F52B8E"/>
    <w:rsid w:val="00F954E1"/>
    <w:rsid w:val="00FA7440"/>
    <w:rsid w:val="00FB638F"/>
    <w:rsid w:val="00FC71E0"/>
    <w:rsid w:val="086928D1"/>
    <w:rsid w:val="4903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4032C"/>
  <w15:docId w15:val="{393849F9-F297-4E6B-B63F-568EDE06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ody Text"/>
    <w:basedOn w:val="a"/>
    <w:link w:val="a6"/>
    <w:pPr>
      <w:spacing w:afterLines="50"/>
      <w:jc w:val="both"/>
    </w:pPr>
    <w:rPr>
      <w:rFonts w:eastAsia="宋体"/>
      <w:sz w:val="18"/>
      <w:szCs w:val="18"/>
      <w:lang w:eastAsia="zh-CN"/>
    </w:rPr>
  </w:style>
  <w:style w:type="paragraph" w:styleId="a7">
    <w:name w:val="Body Text Indent"/>
    <w:basedOn w:val="a"/>
    <w:link w:val="a8"/>
    <w:pPr>
      <w:spacing w:after="120"/>
      <w:ind w:leftChars="200" w:left="420"/>
      <w:jc w:val="both"/>
    </w:pPr>
    <w:rPr>
      <w:rFonts w:eastAsia="宋体"/>
      <w:sz w:val="21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批注框文本 字符"/>
    <w:basedOn w:val="a0"/>
    <w:link w:val="a9"/>
    <w:uiPriority w:val="99"/>
    <w:semiHidden/>
    <w:rPr>
      <w:rFonts w:ascii="Times New Roman" w:eastAsia="PMingLiU" w:hAnsi="Times New Roman" w:cs="Times New Roman"/>
      <w:sz w:val="18"/>
      <w:szCs w:val="18"/>
      <w:lang w:eastAsia="zh-TW"/>
    </w:rPr>
  </w:style>
  <w:style w:type="character" w:customStyle="1" w:styleId="ae">
    <w:name w:val="页眉 字符"/>
    <w:basedOn w:val="a0"/>
    <w:link w:val="ad"/>
    <w:uiPriority w:val="99"/>
    <w:rPr>
      <w:rFonts w:ascii="Times New Roman" w:eastAsia="PMingLiU" w:hAnsi="Times New Roman" w:cs="Times New Roman"/>
      <w:sz w:val="18"/>
      <w:szCs w:val="18"/>
      <w:lang w:eastAsia="zh-TW"/>
    </w:rPr>
  </w:style>
  <w:style w:type="character" w:customStyle="1" w:styleId="ac">
    <w:name w:val="页脚 字符"/>
    <w:basedOn w:val="a0"/>
    <w:link w:val="ab"/>
    <w:uiPriority w:val="99"/>
    <w:rPr>
      <w:rFonts w:ascii="Times New Roman" w:eastAsia="PMingLiU" w:hAnsi="Times New Roman" w:cs="Times New Roman"/>
      <w:sz w:val="18"/>
      <w:szCs w:val="18"/>
      <w:lang w:eastAsia="zh-TW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f0">
    <w:name w:val="批注主题 字符"/>
    <w:basedOn w:val="a4"/>
    <w:link w:val="af"/>
    <w:uiPriority w:val="99"/>
    <w:semiHidden/>
    <w:rPr>
      <w:rFonts w:ascii="Times New Roman" w:eastAsia="PMingLiU" w:hAnsi="Times New Roman" w:cs="Times New Roman"/>
      <w:b/>
      <w:bCs/>
      <w:sz w:val="24"/>
      <w:szCs w:val="24"/>
      <w:lang w:eastAsia="zh-TW"/>
    </w:rPr>
  </w:style>
  <w:style w:type="paragraph" w:customStyle="1" w:styleId="1">
    <w:name w:val="修订1"/>
    <w:hidden/>
    <w:uiPriority w:val="99"/>
    <w:semiHidden/>
    <w:rPr>
      <w:rFonts w:eastAsia="PMingLiU"/>
      <w:kern w:val="2"/>
      <w:sz w:val="24"/>
      <w:szCs w:val="24"/>
      <w:lang w:eastAsia="zh-TW"/>
    </w:rPr>
  </w:style>
  <w:style w:type="character" w:customStyle="1" w:styleId="a6">
    <w:name w:val="正文文本 字符"/>
    <w:basedOn w:val="a0"/>
    <w:link w:val="a5"/>
    <w:rPr>
      <w:rFonts w:eastAsia="宋体" w:cs="Times New Roman"/>
      <w:sz w:val="18"/>
      <w:szCs w:val="18"/>
    </w:rPr>
  </w:style>
  <w:style w:type="character" w:customStyle="1" w:styleId="a8">
    <w:name w:val="正文文本缩进 字符"/>
    <w:basedOn w:val="a0"/>
    <w:link w:val="a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baike.baidu.com/view/140758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hyperlink" Target="http://baike.baidu.com/view/395.htm" TargetMode="External"/><Relationship Id="rId23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1971</Words>
  <Characters>11236</Characters>
  <Application>Microsoft Office Word</Application>
  <DocSecurity>0</DocSecurity>
  <Lines>93</Lines>
  <Paragraphs>26</Paragraphs>
  <ScaleCrop>false</ScaleCrop>
  <Company/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Zongyuan Lei</dc:creator>
  <cp:lastModifiedBy>58237</cp:lastModifiedBy>
  <cp:revision>27</cp:revision>
  <dcterms:created xsi:type="dcterms:W3CDTF">2015-01-24T07:55:00Z</dcterms:created>
  <dcterms:modified xsi:type="dcterms:W3CDTF">2021-07-26T00:48:00Z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