
<file path=[Content_Types].xml><?xml version="1.0" encoding="utf-8"?>
<Types xmlns="http://schemas.openxmlformats.org/package/2006/content-types">
  <Default Extension="xml" ContentType="application/xml"/>
  <Default Extension="png" ContentType="image/png"/>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34.bin" ContentType="application/vnd.ms-office.activeX"/>
  <Override PartName="/word/activeX/activeX34.xml" ContentType="application/vnd.ms-office.activeX+xml"/>
  <Override PartName="/word/activeX/activeX35.bin" ContentType="application/vnd.ms-office.activeX"/>
  <Override PartName="/word/activeX/activeX35.xml" ContentType="application/vnd.ms-office.activeX+xml"/>
  <Override PartName="/word/activeX/activeX36.bin" ContentType="application/vnd.ms-office.activeX"/>
  <Override PartName="/word/activeX/activeX36.xml" ContentType="application/vnd.ms-office.activeX+xml"/>
  <Override PartName="/word/activeX/activeX37.bin" ContentType="application/vnd.ms-office.activeX"/>
  <Override PartName="/word/activeX/activeX37.xml" ContentType="application/vnd.ms-office.activeX+xml"/>
  <Override PartName="/word/activeX/activeX38.bin" ContentType="application/vnd.ms-office.activeX"/>
  <Override PartName="/word/activeX/activeX38.xml" ContentType="application/vnd.ms-office.activeX+xml"/>
  <Override PartName="/word/activeX/activeX39.bin" ContentType="application/vnd.ms-office.activeX"/>
  <Override PartName="/word/activeX/activeX3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1.bin" ContentType="application/vnd.ms-office.activeX"/>
  <Override PartName="/word/activeX/activeX41.xml" ContentType="application/vnd.ms-office.activeX+xml"/>
  <Override PartName="/word/activeX/activeX42.bin" ContentType="application/vnd.ms-office.activeX"/>
  <Override PartName="/word/activeX/activeX42.xml" ContentType="application/vnd.ms-office.activeX+xml"/>
  <Override PartName="/word/activeX/activeX43.bin" ContentType="application/vnd.ms-office.activeX"/>
  <Override PartName="/word/activeX/activeX43.xml" ContentType="application/vnd.ms-office.activeX+xml"/>
  <Override PartName="/word/activeX/activeX44.bin" ContentType="application/vnd.ms-office.activeX"/>
  <Override PartName="/word/activeX/activeX44.xml" ContentType="application/vnd.ms-office.activeX+xml"/>
  <Override PartName="/word/activeX/activeX45.bin" ContentType="application/vnd.ms-office.activeX"/>
  <Override PartName="/word/activeX/activeX45.xml" ContentType="application/vnd.ms-office.activeX+xml"/>
  <Override PartName="/word/activeX/activeX46.bin" ContentType="application/vnd.ms-office.activeX"/>
  <Override PartName="/word/activeX/activeX46.xml" ContentType="application/vnd.ms-office.activeX+xml"/>
  <Override PartName="/word/activeX/activeX47.bin" ContentType="application/vnd.ms-office.activeX"/>
  <Override PartName="/word/activeX/activeX47.xml" ContentType="application/vnd.ms-office.activeX+xml"/>
  <Override PartName="/word/activeX/activeX48.bin" ContentType="application/vnd.ms-office.activeX"/>
  <Override PartName="/word/activeX/activeX48.xml" ContentType="application/vnd.ms-office.activeX+xml"/>
  <Override PartName="/word/activeX/activeX49.bin" ContentType="application/vnd.ms-office.activeX"/>
  <Override PartName="/word/activeX/activeX4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1.bin" ContentType="application/vnd.ms-office.activeX"/>
  <Override PartName="/word/activeX/activeX51.xml" ContentType="application/vnd.ms-office.activeX+xml"/>
  <Override PartName="/word/activeX/activeX52.bin" ContentType="application/vnd.ms-office.activeX"/>
  <Override PartName="/word/activeX/activeX52.xml" ContentType="application/vnd.ms-office.activeX+xml"/>
  <Override PartName="/word/activeX/activeX53.bin" ContentType="application/vnd.ms-office.activeX"/>
  <Override PartName="/word/activeX/activeX53.xml" ContentType="application/vnd.ms-office.activeX+xml"/>
  <Override PartName="/word/activeX/activeX54.bin" ContentType="application/vnd.ms-office.activeX"/>
  <Override PartName="/word/activeX/activeX54.xml" ContentType="application/vnd.ms-office.activeX+xml"/>
  <Override PartName="/word/activeX/activeX55.bin" ContentType="application/vnd.ms-office.activeX"/>
  <Override PartName="/word/activeX/activeX55.xml" ContentType="application/vnd.ms-office.activeX+xml"/>
  <Override PartName="/word/activeX/activeX56.bin" ContentType="application/vnd.ms-office.activeX"/>
  <Override PartName="/word/activeX/activeX56.xml" ContentType="application/vnd.ms-office.activeX+xml"/>
  <Override PartName="/word/activeX/activeX57.bin" ContentType="application/vnd.ms-office.activeX"/>
  <Override PartName="/word/activeX/activeX57.xml" ContentType="application/vnd.ms-office.activeX+xml"/>
  <Override PartName="/word/activeX/activeX58.bin" ContentType="application/vnd.ms-office.activeX"/>
  <Override PartName="/word/activeX/activeX58.xml" ContentType="application/vnd.ms-office.activeX+xml"/>
  <Override PartName="/word/activeX/activeX59.bin" ContentType="application/vnd.ms-office.activeX"/>
  <Override PartName="/word/activeX/activeX5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1.bin" ContentType="application/vnd.ms-office.activeX"/>
  <Override PartName="/word/activeX/activeX61.xml" ContentType="application/vnd.ms-office.activeX+xml"/>
  <Override PartName="/word/activeX/activeX62.bin" ContentType="application/vnd.ms-office.activeX"/>
  <Override PartName="/word/activeX/activeX62.xml" ContentType="application/vnd.ms-office.activeX+xml"/>
  <Override PartName="/word/activeX/activeX63.bin" ContentType="application/vnd.ms-office.activeX"/>
  <Override PartName="/word/activeX/activeX63.xml" ContentType="application/vnd.ms-office.activeX+xml"/>
  <Override PartName="/word/activeX/activeX64.bin" ContentType="application/vnd.ms-office.activeX"/>
  <Override PartName="/word/activeX/activeX64.xml" ContentType="application/vnd.ms-office.activeX+xml"/>
  <Override PartName="/word/activeX/activeX65.bin" ContentType="application/vnd.ms-office.activeX"/>
  <Override PartName="/word/activeX/activeX65.xml" ContentType="application/vnd.ms-office.activeX+xml"/>
  <Override PartName="/word/activeX/activeX66.bin" ContentType="application/vnd.ms-office.activeX"/>
  <Override PartName="/word/activeX/activeX66.xml" ContentType="application/vnd.ms-office.activeX+xml"/>
  <Override PartName="/word/activeX/activeX67.bin" ContentType="application/vnd.ms-office.activeX"/>
  <Override PartName="/word/activeX/activeX67.xml" ContentType="application/vnd.ms-office.activeX+xml"/>
  <Override PartName="/word/activeX/activeX68.bin" ContentType="application/vnd.ms-office.activeX"/>
  <Override PartName="/word/activeX/activeX68.xml" ContentType="application/vnd.ms-office.activeX+xml"/>
  <Override PartName="/word/activeX/activeX69.bin" ContentType="application/vnd.ms-office.activeX"/>
  <Override PartName="/word/activeX/activeX6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1.bin" ContentType="application/vnd.ms-office.activeX"/>
  <Override PartName="/word/activeX/activeX71.xml" ContentType="application/vnd.ms-office.activeX+xml"/>
  <Override PartName="/word/activeX/activeX72.bin" ContentType="application/vnd.ms-office.activeX"/>
  <Override PartName="/word/activeX/activeX72.xml" ContentType="application/vnd.ms-office.activeX+xml"/>
  <Override PartName="/word/activeX/activeX73.bin" ContentType="application/vnd.ms-office.activeX"/>
  <Override PartName="/word/activeX/activeX73.xml" ContentType="application/vnd.ms-office.activeX+xml"/>
  <Override PartName="/word/activeX/activeX74.bin" ContentType="application/vnd.ms-office.activeX"/>
  <Override PartName="/word/activeX/activeX74.xml" ContentType="application/vnd.ms-office.activeX+xml"/>
  <Override PartName="/word/activeX/activeX75.bin" ContentType="application/vnd.ms-office.activeX"/>
  <Override PartName="/word/activeX/activeX75.xml" ContentType="application/vnd.ms-office.activeX+xml"/>
  <Override PartName="/word/activeX/activeX76.bin" ContentType="application/vnd.ms-office.activeX"/>
  <Override PartName="/word/activeX/activeX76.xml" ContentType="application/vnd.ms-office.activeX+xml"/>
  <Override PartName="/word/activeX/activeX77.bin" ContentType="application/vnd.ms-office.activeX"/>
  <Override PartName="/word/activeX/activeX77.xml" ContentType="application/vnd.ms-office.activeX+xml"/>
  <Override PartName="/word/activeX/activeX78.bin" ContentType="application/vnd.ms-office.activeX"/>
  <Override PartName="/word/activeX/activeX78.xml" ContentType="application/vnd.ms-office.activeX+xml"/>
  <Override PartName="/word/activeX/activeX79.bin" ContentType="application/vnd.ms-office.activeX"/>
  <Override PartName="/word/activeX/activeX7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1.bin" ContentType="application/vnd.ms-office.activeX"/>
  <Override PartName="/word/activeX/activeX81.xml" ContentType="application/vnd.ms-office.activeX+xml"/>
  <Override PartName="/word/activeX/activeX82.bin" ContentType="application/vnd.ms-office.activeX"/>
  <Override PartName="/word/activeX/activeX82.xml" ContentType="application/vnd.ms-office.activeX+xml"/>
  <Override PartName="/word/activeX/activeX83.bin" ContentType="application/vnd.ms-office.activeX"/>
  <Override PartName="/word/activeX/activeX83.xml" ContentType="application/vnd.ms-office.activeX+xml"/>
  <Override PartName="/word/activeX/activeX84.bin" ContentType="application/vnd.ms-office.activeX"/>
  <Override PartName="/word/activeX/activeX84.xml" ContentType="application/vnd.ms-office.activeX+xml"/>
  <Override PartName="/word/activeX/activeX85.bin" ContentType="application/vnd.ms-office.activeX"/>
  <Override PartName="/word/activeX/activeX85.xml" ContentType="application/vnd.ms-office.activeX+xml"/>
  <Override PartName="/word/activeX/activeX86.bin" ContentType="application/vnd.ms-office.activeX"/>
  <Override PartName="/word/activeX/activeX86.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shd w:val="clear" w:color="auto" w:fill="FFFFFF"/>
        </w:rPr>
      </w:pPr>
    </w:p>
    <w:p>
      <w:pPr>
        <w:pStyle w:val="2"/>
        <w:jc w:val="center"/>
        <w:rPr>
          <w:shd w:val="clear" w:color="auto" w:fill="FFFFFF"/>
        </w:rPr>
      </w:pPr>
    </w:p>
    <w:p>
      <w:pPr>
        <w:pStyle w:val="2"/>
        <w:jc w:val="center"/>
        <w:rPr>
          <w:shd w:val="clear" w:color="auto" w:fill="FFFFFF"/>
        </w:rPr>
      </w:pPr>
    </w:p>
    <w:p>
      <w:pPr>
        <w:pStyle w:val="2"/>
        <w:jc w:val="center"/>
        <w:rPr>
          <w:shd w:val="clear" w:color="auto" w:fill="FFFFFF"/>
        </w:rPr>
      </w:pPr>
      <w:r>
        <w:rPr>
          <w:rFonts w:hint="eastAsia"/>
          <w:shd w:val="clear" w:color="auto" w:fill="FFFFFF"/>
        </w:rPr>
        <w:t>职业</w:t>
      </w:r>
      <w:r>
        <w:rPr>
          <w:rFonts w:hint="eastAsia"/>
          <w:shd w:val="clear" w:color="auto" w:fill="FFFFFF"/>
          <w:lang w:val="en-US" w:eastAsia="zh-CN"/>
        </w:rPr>
        <w:t>卫生</w:t>
      </w:r>
      <w:r>
        <w:rPr>
          <w:rFonts w:hint="eastAsia"/>
          <w:shd w:val="clear" w:color="auto" w:fill="FFFFFF"/>
        </w:rPr>
        <w:t>知</w:t>
      </w:r>
      <w:bookmarkStart w:id="0" w:name="_GoBack"/>
      <w:bookmarkEnd w:id="0"/>
      <w:r>
        <w:rPr>
          <w:rFonts w:hint="eastAsia"/>
          <w:shd w:val="clear" w:color="auto" w:fill="FFFFFF"/>
        </w:rPr>
        <w:t>识题库1500道题</w:t>
      </w: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hint="eastAsia" w:ascii="仿宋_GB2312" w:hAnsi="Helvetica" w:eastAsia="仿宋_GB2312" w:cs="Helvetica"/>
          <w:b/>
          <w:color w:val="4C4C4C"/>
          <w:kern w:val="0"/>
          <w:sz w:val="24"/>
          <w:shd w:val="clear" w:color="auto" w:fill="FFFFFF"/>
        </w:rPr>
      </w:pPr>
    </w:p>
    <w:p>
      <w:pPr>
        <w:widowControl/>
        <w:jc w:val="center"/>
        <w:rPr>
          <w:rFonts w:ascii="仿宋_GB2312" w:hAnsi="Helvetica" w:eastAsia="仿宋_GB2312" w:cs="Helvetica"/>
          <w:b/>
          <w:color w:val="4C4C4C"/>
          <w:kern w:val="0"/>
          <w:sz w:val="24"/>
          <w:shd w:val="clear" w:color="auto" w:fill="FFFFFF"/>
        </w:rPr>
      </w:pPr>
    </w:p>
    <w:p>
      <w:pPr>
        <w:widowControl/>
        <w:jc w:val="center"/>
        <w:rPr>
          <w:rFonts w:ascii="仿宋_GB2312" w:hAnsi="Helvetica" w:eastAsia="仿宋_GB2312" w:cs="Helvetica"/>
          <w:b/>
          <w:color w:val="4C4C4C"/>
          <w:kern w:val="0"/>
          <w:sz w:val="24"/>
          <w:shd w:val="clear" w:color="auto" w:fill="FFFFFF"/>
        </w:rPr>
      </w:pPr>
      <w:r>
        <w:rPr>
          <w:rFonts w:hint="eastAsia" w:ascii="仿宋_GB2312" w:hAnsi="Helvetica" w:eastAsia="仿宋_GB2312" w:cs="Helvetica"/>
          <w:b/>
          <w:color w:val="4C4C4C"/>
          <w:kern w:val="0"/>
          <w:sz w:val="24"/>
          <w:shd w:val="clear" w:color="auto" w:fill="FFFFFF"/>
        </w:rPr>
        <w:t>第一套试题</w:t>
      </w:r>
    </w:p>
    <w:p>
      <w:pPr>
        <w:widowControl/>
        <w:jc w:val="center"/>
        <w:rPr>
          <w:rFonts w:ascii="仿宋_GB2312" w:hAnsi="Helvetica" w:eastAsia="仿宋_GB2312" w:cs="Helvetica"/>
          <w:b/>
          <w:color w:val="4C4C4C"/>
          <w:kern w:val="0"/>
          <w:sz w:val="24"/>
          <w:shd w:val="clear" w:color="auto" w:fill="FFFFFF"/>
        </w:rPr>
      </w:pP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1、参与演练单位不可对本单位的演练情况进行总结。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2、事故应急指挥领导小组负责本单位预案的制订、修订,组建应急救援队伍,检查督促做好重大危险源事故的预防措施和应急救援的各项准备工作。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3、现场处置即根据事故情景,按照相关应急预案和现场指挥部要求对事故现场进行控制和处理。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4、专项应急预案应制定明确的救援程序和具体的应急救援措施。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5、对本单位应急装备、应急队伍等应急能力进行评估,并结合本单位实际,加强应急能力建设,是编制应急预案的关键。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6、应急预案的管理遵循综合协调、分类管理、分级负责、属地为主的原则。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7、应急救援指挥部由工会主席任总指挥;有关人员任副总指挥。</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8、突发环境事件报告中初报是查清有关基本情况后随时上报。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9、应急救援组织机构应包括应急处置行动组、通信联络组、疏散引导组、安全防护救护组等。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10、有关单位应当适时检测、维护其报警装置和应急救援设备、设施,使其处于良好状态,确保正常使用。</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11、用人单位不承担职业健康检查费用,给予警告,责令限期改正,可以并处3万元以下的罚款。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12、《工作场所安全使用化学品规定》,职工应遵守劳动安全卫生规章制度和安全操作规程,并应及时报告认为可能造成危害和自己无法处理的情况。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13、危险化学品项目的职业卫生防护设施无需与主体工程同时设计,同时施工,同时投入生产和使用,可先行投产、运行。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14、职业病诊断医师应当独立分析、判断、提出诊断意见,任何单位和个人无权干预。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15、各单位应建立健全听力保护记录,听力保护记录应至少保存10年。</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16、生产性毒物可通过呼吸道、皮肤和消化道侵入人体。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17、个体防毒的措施之一是正确使用呼吸防护器,防止有毒物质从呼吸道进入人体引起职业中毒。 </w:t>
      </w:r>
    </w:p>
    <w:p>
      <w:pPr>
        <w:widowControl/>
        <w:jc w:val="left"/>
        <w:rPr>
          <w:rFonts w:ascii="仿宋_GB2312" w:hAnsi="Helvetica" w:eastAsia="仿宋_GB2312" w:cs="Helvetica"/>
          <w:b/>
          <w:bCs/>
          <w:color w:val="008000"/>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18、存在高毒作业的危险化学品建设项目的防护设施、设计,未经卫生行政部门审查同意,可进行施工操作。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19、弹簧式安全阀结构轻便紧凑,灵敏度也较高,安装位置不受限制,而且因为对振动的敏感性小,所以可用于移动式的压力容器上。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 xml:space="preserve">20、为了改善摩擦性能,使填料密封有足够的使用寿命,不允许介质有泄漏现象。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21、气瓶充装和使用人员允许穿化纤服。</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22、在正常停炉后,可立即全部放水。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23、应力腐蚀是指在拉应力作用下,金属在腐蚀介质中引起的破坏。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24、安全阀与压力容器之间一般不宜装设截止阀门。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25、危险化学品生产企业进行生产时,应当依照《安全生产许可证条例》的规定,取得危险化学品安全生产许可证。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26、生产经营单位可以根据本单位实际情况为从业人员提供符合国家标准或者行业标准的劳动防护用品,并监督、教育从业人员按照使用规则佩戴、使用。</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27、剧毒化学品以及储存数量构成重大危险源的其他危险化学品,应当在专用仓库内单独存放,并实行双人收发、双人保管制度。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28、企业依法进行安全评价,就能取得安全生产许可证。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29、生产经营单位应当与承租单位签订专门的安全生产管理协议。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30、《中华人民共和国安全生产法》规定,从业人员发现危及人身安全的紧急时,无权停止作业或者在采取可能的应急措施后撤离作业场所。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31、对产生严重职业病危害的作业岗位,应当在其醒目位置,设置警示标识和中文警示说明。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32、危险化学品生产企业根据需要确定是否设置安全生产管理机构或配备安全生产管理人员。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33、《危险化学品安全管理条例》规定,国家鼓励对危险化学品实行专门储存、统一配送、集中销售。</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34、《中华人民共和国安全生产法》规定,生产经营单位不得将生产经营项目、场所、设备,发包或者出租给不具备安全生产条件或者相应资质的单位和个人。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35、火灾扑灭后,发生火灾的单位和相关人员应当按照公安机关消防机构的要求保护现场,接受事故调查,如实提供与火灾有关的情况。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36、为防止雷电波入侵重要用户,最好采用全电缆供电,将其金属外皮接零。</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37、屏护可分为屏蔽与障碍,相比而言,障碍属于一种完全的防护,而屏蔽属于不完全防护。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38、在爆炸危险场所,绝缘导线可以明敷设。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39、为保证安全,在选择漏电保护器时,选择的额定动作电流越小越好。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40、只要做好设备的保护接地或保护接零,就可以杜绝触电事故的发生。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41、绝缘体上较大的静电泄漏主要是其表面泄漏。</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42、过量的燃料与不充足的氧不能引起燃烧。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43、采样器内剩余的油样及洗刷采样器的油品必须倒回罐内。</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44、无关人员可以搭乘装有易燃易爆化学物品的运输车辆。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45、混合物的爆炸极限不是固定的,而是随混合物的温度、压力等变化的。</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46、干粉灭火剂不适合扑救精密仪器火灾。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47、贮罐收料时可以直接从贮罐上部注入。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48、扑救有毒气体火灾时要戴防毒面具,且要站在下风方向。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49、用于化学品运输工具的槽罐以及其他容器,应由专业生产企业定点生产,并经检测、检验合格,方可使用。</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50、堆放各种爆炸品时,要求做到牢固、稳妥、整齐,防止倒垛,便于运输。爆炸品的包装箱宜直接在地面上放置,防止倒塌。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51、职业安全健康管理体系应急预案与响应要求是确保生产经营单位主动评价其潜在事故与紧急情况发生的可能性及其应急响应的需要。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52、装卸易燃液体需穿防静电工作服,可以穿带铁钉鞋。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53、危险化学品库房贴近地面应增设强制通风设施,定期置换仓库内的有毒气体。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54、散装储存是将物品装于小型容器或包件中储存;整装储存是物品不带外包装的净货储存。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55、汽车、拖拉机不准进入易燃易爆类物品库房。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56、危险化学品的标志设主标志由表示危险化学品危险特性的图案、文字说明、底色和危险类别号四个部分组成的菱形标志。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57、有机过氧化物比无机氧化剂有更大的火灾爆炸危险。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58、对于一般氯化器应装设氯气缓冲罐,防止氯气断流或压力减小时形成倒流。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59、装卸易燃液体的管道,管道内表面越光滑,产生的静电荷越多;液体流速越快,产生的静电荷则越少。</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60、催化剂对反应速度的影响很大,若有配比失误,多加了催化剂也有可能发生燃烧、爆炸危险。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61、化学品安全技术说明书中“废弃处理”指对被化学品污染的包装和无使用价值的化学品的安全处理方法。</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62、爆炸危险场所是指能够散发出可燃气体、蒸气和粉尘并易与空气混合形成爆炸性混合物的场所。</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63、三级重大危险源,根据可能引起火灾、爆炸及泄漏的部位、场所,设置必要的可燃气体、有毒气体检测和火灾报警装置。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64、化学品安全技术说明书中“操作处置与储存”内容包括该化学品的危险类别以及操作处置作业中的安全注意事项。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65、危险化学品、烟花爆竹、民用爆炸物品生产企业预案未通过专家评审的,不得颁发(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安全经营许可证</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安全生产许可证</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危险化学品登记证</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66、(  )是应急演练工作方案具体操作实施的文件,帮助参演人员全面掌握演练进程和内容。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演练手册</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演练脚本</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演练详细方案</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 xml:space="preserve">67、(  )就是根据事故情景,召开新闻发布会或事故情况通报会,通报事故有关情况。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新闻发布</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社会沟通</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信息发布</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68、在事故应急救援中,救援人员应迅速建立警戒区域,将警戒区和污染区内与事故应急处理无关的人员(  ),以减少不必要的人员伤亡。 </w:t>
      </w:r>
    </w:p>
    <w:p>
      <w:pPr>
        <w:widowControl/>
        <w:shd w:val="clear" w:color="auto" w:fill="FFFFFF"/>
        <w:jc w:val="left"/>
        <w:rPr>
          <w:rFonts w:ascii="仿宋_GB2312" w:hAnsi="Helvetica" w:eastAsia="仿宋_GB2312" w:cs="Helvetica"/>
          <w:b/>
          <w:bCs/>
          <w:color w:val="008000"/>
          <w:kern w:val="0"/>
          <w:sz w:val="24"/>
        </w:rPr>
      </w:pPr>
      <w:r>
        <w:rPr>
          <w:rFonts w:hint="eastAsia" w:ascii="仿宋_GB2312" w:hAnsi="Helvetica" w:eastAsia="仿宋_GB2312" w:cs="Helvetica"/>
          <w:b/>
          <w:bCs/>
          <w:color w:val="008000"/>
          <w:kern w:val="0"/>
          <w:sz w:val="24"/>
        </w:rPr>
        <w:t>正确答案：C</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A、 隔绝</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B、 隔离</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C、 撤离</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69、职业危害识别的方法中是定量分析法的是(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1"/>
        </w:numPr>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类比法</w:t>
      </w:r>
    </w:p>
    <w:p>
      <w:pPr>
        <w:widowControl/>
        <w:numPr>
          <w:ilvl w:val="0"/>
          <w:numId w:val="1"/>
        </w:numPr>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检查表法</w:t>
      </w:r>
    </w:p>
    <w:p>
      <w:pPr>
        <w:widowControl/>
        <w:numPr>
          <w:ilvl w:val="0"/>
          <w:numId w:val="1"/>
        </w:numPr>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检测检验法</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70、《使用有毒物品作业场所劳动保护条例》规定,用人单位发生分立、合并、解散、破产等情形的,应当对从事使用有毒物品作业的劳动者进行(  ),并按照国家有关规定妥善安置职业病病人。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培训</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健康检查</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登记</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71、《使用有毒物品作业场所劳动保护条例》规定,从事使用高毒物品作业的用人单位应当设置淋浴间和更衣室,并设置清洗、存放或者处理从事使用高毒物品作业劳动者的工作服、工作鞋帽等物品的专用间。劳动者结束作业时,其使用的工作服、工作鞋帽等物品必须存放在(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高毒作业区域内</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一般毒物作业区域内</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黄色警示区域内</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72、正常使用的起重机,每(  )都应对制动器进行检查。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两天</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三天</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班</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73、锅炉燃烧装置的调试包括燃烧状况的调整和(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leftChars="143"/>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水位控制装置的调试</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燃料的调节</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温度控制</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74、常用于阀座和阀芯或焊缝严密性的检查是(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气压试验</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液压试验</w:t>
      </w:r>
    </w:p>
    <w:p>
      <w:pPr>
        <w:widowControl/>
        <w:shd w:val="clear" w:color="auto" w:fill="FFFFFF"/>
        <w:ind w:left="36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渗透试验</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75、用人单位对采用的技术、工艺、材料,应当知悉其产生的职业病危害,对有职业病危害的技术、工艺、材料隐瞒其危害而采用的,对所造成的(  )承担责任。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经济损失</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人身伤害</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职业病危害后果</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 xml:space="preserve">76、用人单位实行承包经营的,工伤保险(  )由职工劳动关系所在单位承担。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待遇</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费用</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责任</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77、《危险化学品安全管理条例》所称重大危险源,是指生产、储存、使用或者搬运危险化学品,且危险化学品的数量等于或者超过(  )的单元(包括场所和设施)。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标准</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一定量</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临界量</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78、《中华人民共和国安全生产法》规定,生产经营单位的主要负责人在本单位发生生产安全事故后逃匿的,由(  )处15日以下拘留。</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A、 检察机关</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公安机关</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安全生产监督管理部门</w:t>
      </w:r>
    </w:p>
    <w:p>
      <w:pPr>
        <w:widowControl/>
        <w:numPr>
          <w:ilvl w:val="0"/>
          <w:numId w:val="2"/>
        </w:numPr>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跨步电压是指地面上水平距离为(  )m的两点之间的电位差。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0.6</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0.7</w:t>
      </w:r>
    </w:p>
    <w:p>
      <w:pPr>
        <w:widowControl/>
        <w:shd w:val="clear" w:color="auto" w:fill="FFFFFF"/>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0.8</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80、雷电放电具有(  )的特点。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电流小、电压高</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电流大、电压高</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电流大、电压低</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81、电伤是由电流的(  )、化学效应或机械效应对人体构成的伤害。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磁效应</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热效应</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场效应</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82、下列物质爆炸危险性最高的是(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乙炔</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汽油</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苯</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83、存放爆炸物的仓库应采用(  )照明设备。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白炽灯</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日光灯</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防爆型灯具</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84、燃烧是放热发光的(  )反应。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还原</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氧化还原</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物理</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85、海因里希对5000多起伤害事故案例进行了详细调查研究后得出海因里希法则,事故后果为严重伤害、轻微伤害和无伤害的事故件数之比为(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1:29:300</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1:10:300</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1:10:100</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86、危险化学品的储存根据物质的理化性状和储存量的大小分为整装储存和(  )两类。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分开储存</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散装储存</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分离储存</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87、根据能量转移理论的概念,事故的本质是(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能量的不正常作用</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造成人员死伤</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造成经济损失</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88、危险化学品库房门应为铁门或木质外包铁皮,采用(  )开式。设置高侧窗(剧毒物品仓库的窗户应加设铁护栏。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内开式</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外开式</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内、外开式都可以</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89、装置停车及停车后设备的清洗、置换、交出,由(  )负责。设备清洗、置换后应有合格的分析报告。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设备检修单位</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设备所在单位</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设备机动部门</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90、从业人员发现直接危及人身安全的紧急情况时,应(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继续作业</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停止作业,采取可能的应急措施后撤离危险现场</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向上级汇报,等待上级命令</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91、可能造成重大事故的危险源称为(  )。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一级重大危险源</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二级重大危险源</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三级重大危险源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92、2006年4月19日,某树脂制品有限公司生产过程中大量使用有机溶剂甲苯,人工操作,没有通风设施。员工方某发生疑似急性甲苯中毒,4月20日经诊断为“轻度甲苯中毒”。经职业卫生监督人员现场检查发现,该公司未向卫生行政部门申报存在职业危害因素,未组织操作人员上岗前、在岗期间、离岗时的职业健康检查,未设立职业健康监护档案;无工作场所职业病危害因素监测及评价资料;未建立职业病防治管理制度和职业病危害事故应急救援预案;职业病危害因素岗位操作人员未佩戴有效的个人防护用品;未设立警示标志和中文警示说明。根据上述事实,请判断,订立劳动合同时,企业可以将工作过程中可能产生的</w:t>
      </w:r>
      <w:r>
        <w:rPr>
          <w:rFonts w:hint="eastAsia" w:ascii="仿宋_GB2312" w:hAnsi="Helvetica" w:eastAsia="仿宋_GB2312" w:cs="Helvetica"/>
          <w:kern w:val="0"/>
          <w:sz w:val="24"/>
          <w:shd w:val="clear" w:color="auto" w:fill="FFFFFF"/>
        </w:rPr>
        <w:t>部分</w:t>
      </w:r>
      <w:r>
        <w:rPr>
          <w:rFonts w:hint="eastAsia" w:ascii="仿宋_GB2312" w:hAnsi="Helvetica" w:eastAsia="仿宋_GB2312" w:cs="Helvetica"/>
          <w:color w:val="4C4C4C"/>
          <w:kern w:val="0"/>
          <w:sz w:val="24"/>
          <w:shd w:val="clear" w:color="auto" w:fill="FFFFFF"/>
        </w:rPr>
        <w:t xml:space="preserve">职业病危害及其后果、职业病防护措施和待遇应如实告知劳动者。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93、某生产企业为运输方便,自制一个油罐车,罐内用铁板隔开,前段存放汽油,后段存放柴油,在运油中,遇电闪雷鸣,引起储罐燃烧爆炸造成人员伤亡。根据上述描述,请判断,一个储罐可以同时存放两种危险化学品。</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94、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 xml:space="preserve">95、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在工艺操作存在放空阀未开启,班长没检查等安全操作错误,间接导致该事故发生。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96、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 xml:space="preserve">97、2007年3月27日14时23分,京沈高速公路辽中段610km处,一辆高速行驶的黑色桑塔纳轿车,撞上前方正在行驶的一辆货运槽车尾部,车上装有24吨丙烯腈,大量的液体喷涌而出,不仅被困者随时都有生命危险,而且数百辆车经过出事路段,附近还有上百名农民正在劳动,情况十分危急。根据上述描述,请判断,事故发生后,有关单位和人员应当妥善保护事故现场以及相关证据,任何单位和个人不得破坏事故现场、毁灭相关证据。 </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98、在某企业仓库中储存着大量化工和建材产品,有水泥、五金件、油漆、溶剂、双氧水、无水酒精等。检查员检查发现在一个大房间中,整齐码放各种商品,建材和化工产品交错放置,产品标识齐全,在门口,整齐放着4个干粉灭火器,其中2个灭火器的压力表的指针在红色区域。根据上述描述,生产、储存危险化学品的企业,应当委托具备国家规定的资质条件的机构,对本企业的安全生产条件每(  )年进行一次安全评价,提出安全评价报告。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3</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1</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5</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99、某电化厂液氯工段发生液氯钢瓶爆炸,造成该工段414</w:t>
      </w:r>
      <w:r>
        <w:rPr>
          <w:rFonts w:hint="eastAsia" w:ascii="仿宋_GB2312" w:hAnsi="Helvetica" w:cs="Helvetica"/>
          <w:color w:val="4C4C4C"/>
          <w:kern w:val="0"/>
          <w:sz w:val="24"/>
        </w:rPr>
        <w:t>㎡</w:t>
      </w:r>
      <w:r>
        <w:rPr>
          <w:rFonts w:hint="eastAsia" w:ascii="仿宋_GB2312" w:hAnsi="Helvetica" w:eastAsia="仿宋_GB2312" w:cs="Helvetica"/>
          <w:color w:val="4C4C4C"/>
          <w:kern w:val="0"/>
          <w:sz w:val="24"/>
        </w:rPr>
        <w:t>厂房全部摧毁,相邻的冷冻厂厂房部分倒塌,两个厂房内设备、管线全部损毁。并造成附近办公楼及厂区周围280余间民房不同程度损坏。液氯工段当班的8名工人当场死亡。更为严重的是爆炸后氯气扩散7km,由于电化厂设在市区,与周围居民区距离较近,事故共导致千余人氯气中毒,数人死亡。直接经济损失若干。经调查最初爆炸的1只液氯钢瓶是由用户送到电化厂来充装液氯的。该用户在生产设备与液氯钢瓶连接管路上没有安装止逆阀、缓冲罐或其他防倒罐装置,致使氯化石蜡倒灌入液氯钢瓶中,而且在送来此钢瓶时也未向充装单位声明情况。负责充装钢瓶的液氯工段工人在充装液氯前没有对欲充装的钢瓶进行检查和清理,就进行液氯充装。充装时,钢瓶内的氯化石蜡和液氯发生化学反应,温度、压力升高,致使钢瓶发生爆炸,并导致周围钢瓶相继爆炸。双方工人均未经特种作业人员培训和考核,没有事故应急预案。根据上述描述,事故发生的直接原因是(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单位安全管理不严</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用户方违章造成液氯钢瓶内混入氯化石蜡</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厂方没有应急救援预案或措</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100、在某企业仓库中储存着大量化工和建材产品,有水泥、五金件、油漆、溶剂、双氧水、无水酒精等。检查员检查发现在一个大房间中,整齐码放各种商品,建材和化工产品交错放置,产品标识齐全,在门口,整齐放着4个干粉灭火器,其中2个灭火器的压力表的指针在红色区域。根据上述描述,危险化学品的储存方式、方法以及储存数量应当符合(  )标准或者国家有关规定。</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 xml:space="preserve"> </w:t>
      </w:r>
      <w:r>
        <w:rPr>
          <w:rFonts w:hint="eastAsia" w:ascii="仿宋_GB2312" w:hAnsi="Helvetica" w:eastAsia="仿宋_GB2312" w:cs="Helvetica"/>
          <w:b/>
          <w:bCs/>
          <w:color w:val="008000"/>
          <w:kern w:val="0"/>
          <w:sz w:val="24"/>
        </w:rPr>
        <w:t>正确答案：B</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行业</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国家</w:t>
      </w:r>
    </w:p>
    <w:p>
      <w:pPr>
        <w:widowControl/>
        <w:shd w:val="clear" w:color="auto" w:fill="FFFFFF"/>
        <w:ind w:left="300"/>
        <w:jc w:val="left"/>
        <w:rPr>
          <w:rFonts w:ascii="仿宋_GB2312" w:hAnsi="Helvetica" w:eastAsia="仿宋_GB2312" w:cs="Helvetica"/>
          <w:color w:val="4C4C4C"/>
          <w:kern w:val="0"/>
          <w:sz w:val="24"/>
        </w:rPr>
      </w:pP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企业</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widowControl/>
        <w:jc w:val="center"/>
        <w:rPr>
          <w:rFonts w:ascii="仿宋_GB2312" w:hAnsi="Helvetica" w:eastAsia="仿宋_GB2312" w:cs="Helvetica"/>
          <w:b/>
          <w:color w:val="4C4C4C"/>
          <w:kern w:val="0"/>
          <w:sz w:val="24"/>
          <w:shd w:val="clear" w:color="auto" w:fill="FFFFFF"/>
        </w:rPr>
      </w:pPr>
      <w:r>
        <w:rPr>
          <w:rFonts w:hint="eastAsia" w:ascii="仿宋_GB2312" w:hAnsi="Helvetica" w:eastAsia="仿宋_GB2312" w:cs="Helvetica"/>
          <w:b/>
          <w:color w:val="4C4C4C"/>
          <w:kern w:val="0"/>
          <w:sz w:val="24"/>
          <w:shd w:val="clear" w:color="auto" w:fill="FFFFFF"/>
        </w:rPr>
        <w:t>第二套试题</w:t>
      </w:r>
    </w:p>
    <w:p>
      <w:pPr>
        <w:widowControl/>
        <w:jc w:val="center"/>
        <w:rPr>
          <w:rFonts w:ascii="仿宋_GB2312" w:hAnsi="Helvetica" w:eastAsia="仿宋_GB2312" w:cs="Helvetica"/>
          <w:b/>
          <w:color w:val="4C4C4C"/>
          <w:kern w:val="0"/>
          <w:sz w:val="24"/>
          <w:shd w:val="clear" w:color="auto" w:fill="FFFFFF"/>
        </w:rPr>
      </w:pP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1、应急预案中生产经营单位概况主要包括单位地址、从业人数、隶属关系、主要原材料、主要产品、产量等内容,以及周边重大危险源、重要设施、目标、场所和周边布局情况。必要时,可附平面图进行说明。</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2、突发事件发生地的其他单位应当服从人民政府发布的决定、命令,配合人民政府采取的应急处置措施,做好本单位的应急救援工作,并积极组织人员参加本单位的应急救援和处置工作。</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3、突发事件发生地的公民应当服从人民政府、居民委员会、村民委员会或者所属单位的指挥和安排,配合人民政府采取的应急处置措施,积极参加应急救援工作,协助维护社会秩序。</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4、周围环境发生变化,形成新的重大危险源的应当及时修订应急预案。</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5、应急救援指挥部由工会主席任总指挥;有关人员任副总指挥。</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6、专项应急预案应制定明确的救援程序和具体的应急救援措施。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7、综合演练通常成立演练领导小组,下设策划组、执行组、保障组、评估组等专业工作组。根据演练规模大小,其组织机构可进行调整。</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8、应急预案的编制可以明确应急组织和人员的职责分工,并有具体的落实措施。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9、在综合应急演练前,演练组织单位或策划人员可按照演练方案或脚本组织桌面演练或合成预演,熟悉演练实施过程的各个环节。</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10、后期处置主要包括污染物处理、事故后果影响消除、生产秩序恢复、善后赔偿、抢险过程和应急救援能力评估及应急预案的修订等内容。</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11、粉尘引起的职业病危害有全身中毒性、局部刺激性、变态反应性、致癌性、尘肺等疾病。</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12、可能产生职业中毒危害的建设项目的职业中毒危害防护设施应当与主体工程同时设计,同时施工,同时投入生产和使用;建设项目竣工,应当进行职业中毒危害控制效果评价,并经卫生行政部门验收合格。</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13、职业性危害因素所致职业危害的性质和强度取决于危害因素的本身理化性能。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14、职业病防护设施,包括降低职业病危害因素的强度或浓度的设备和设施,也包括有关建筑物和构筑物。</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15、在职业病目录中,噪声聋属于物理因素所致职业病。</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16、凡确诊患有职业病的职工,可由企业决定是否享受国家规定的工伤保险待遇或职业病待遇。</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17、职业健康监护档案管理各单位应有专人管理并按规定长期保存。</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18、使用供风式面具时,必须安排专人监护供风设备。</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19、安全阀按其整体结构及加载机构的不同可以分为重锤杠杆式、弹簧式和脉冲式三种。</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20、电机冒烟起火时要紧急停车。</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21、制造锅炉与压力容器受压元件的材料要求具有较好的塑性。</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22、安全阀可远程控制泄压,保证设备安全。</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23、为了方便装卸气瓶,瓶帽及防震圈可以拆掉。</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24、应力腐蚀是指在拉应力作用下,金属在腐蚀介质中引起的破坏。</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25、工作时间前后在工作场所内,从事与工作有关的预备性或者收尾性工作受到事故伤害的,不应当认定为工伤。</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26、醉酒导致伤亡的,也可以认定为工伤或者视同工伤。</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27、特种设备安全监督管理部门应当制定特种设备应急预案。特种设备使用单位应当制定事故应急专项预案,并定期进行事故应急演练。</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28、从事使用有毒物品作业的用人单位,应当尽可能使用无毒物品;需要使用有毒物品的,应当优先选择使用低毒物品。</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29、《中华人民共和国消防法》规定,生产、储存、经营易燃易爆危险品的场所不得与居住场所设置在同一建筑物内,并应当与居住场所保持安全距离。</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30、中小型危险化学品生产企业不必为从业人员缴纳保险费。</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31、危险化学品生产企业根据需要确定是否设置安全生产管理机构或配备安全生产管理人员。</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32、《中华人民共和国安全生产法》规定,生产经营单位必须投保安全生产责任保险。</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33、危险化学品生产企业应当有相应的职业危害防护设施,并为从业人员配备符合有关国家标准或者行业标准规定的劳动防护用品。</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34、职业病病人变动工作单位,享有的待遇发生变化。</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35、危险化学品的包装应当符合法律、行政法规、规章的规定以及国家标准、行业标准的要求。</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36、对于正常人体而言,感知阈值平均为0.5mA,并与时间因素相关。</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37、选择防爆电气设备时,所选电气设备的等级不应低于所在场所内爆炸性混合物的级别,组别。</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38、虽然静电电压很高,但电量不大,所以危害不太大。</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39、为保证安全,在选择漏电保护器时,选择的额定动作电流越小越好。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40、在爆炸危险环境中,良好的通风装置能降低环境的危险等级。</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41、静电的消失主要有两种方式即中和和泄漏。</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42、乙炔压缩机中同乙炔接触的部件不允许用铜制成,因为可能产生具有爆炸危险的乙炔铜。</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43、对于油品(特别是甲、乙类液体),不准使用两种不同导电性质的检尺、测温和采样工具进行操作。</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44、有火灾爆炸危险的厂房内,通风气体可以循环使用。</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45、动火分析的取样要有代表性,特殊动火的分析样品要保留到动火作业结束。</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46、可燃尾气的烟道可以用砖石垒砌。</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47、燃烧必然伴随着光和热的产生。</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48、密度小于水和不溶于水的易燃液体的火灾,可以用水进行扑救。</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49、运输散装固体危险物品,应根据性质,采取防火、防爆、防水、防粉尘飞扬和遮阳措施。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50、储存危险化学品建筑物内不宜增设采暖设施。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51、闪点是表示易燃易爆液体燃爆危险性的一个重要指标,闪点越高,爆炸危险性越大。</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52、有毒品必须储存在仓库,不得露天存放,应远离明火、热源,库房通风应良好。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53、遇湿易燃物品灭火时严禁使用酸碱、泡沫灭火剂;但活泼的金属火灾时可以使用二氧化碳灭火。</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Helvetica"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t>54、运输爆炸品时必须经交通管理部门批准,按规定的行车时间和路线方可起运。</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55、安全标签由生产企业在货物出厂前粘贴、挂栓、喷印在包装或容器的明显位置;若改换包装,可由改换单位重新粘贴、挂栓、喷印。</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hAnsi="Helvetica" w:eastAsia="仿宋_GB2312" w:cs="Helvetica"/>
          <w:b/>
          <w:color w:val="FF0000"/>
          <w:kern w:val="0"/>
          <w:sz w:val="24"/>
          <w:shd w:val="clear" w:color="auto" w:fill="FFFFFF"/>
        </w:rPr>
      </w:pPr>
      <w:r>
        <w:rPr>
          <w:rFonts w:hint="eastAsia" w:ascii="仿宋_GB2312" w:hAnsi="Helvetica" w:eastAsia="仿宋_GB2312" w:cs="Helvetica"/>
          <w:color w:val="FF0000"/>
          <w:kern w:val="0"/>
          <w:sz w:val="24"/>
          <w:shd w:val="clear" w:color="auto" w:fill="FFFFFF"/>
        </w:rPr>
        <w:t>56、危险化学品库房门应为木质门,采用外开式,设置高侧窗。</w:t>
      </w:r>
      <w:r>
        <w:rPr>
          <w:rFonts w:hint="eastAsia" w:ascii="仿宋_GB2312" w:hAnsi="Helvetica" w:eastAsia="仿宋_GB2312" w:cs="Helvetica"/>
          <w:b/>
          <w:color w:val="FF0000"/>
          <w:kern w:val="0"/>
          <w:sz w:val="24"/>
          <w:shd w:val="clear" w:color="auto" w:fill="FFFFFF"/>
        </w:rPr>
        <w:t>铁门或木门</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57、泄漏或渗漏危险化学品的包装容器应迅速移至安全区域。</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58、缩合聚合是吸热反应,但由于温度过高,也会导致系统的压力增加,甚至引起爆裂,泄漏出易燃易爆的单体。</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color w:val="FF0000"/>
          <w:sz w:val="24"/>
        </w:rPr>
      </w:pPr>
      <w:r>
        <w:rPr>
          <w:rFonts w:hint="eastAsia" w:ascii="仿宋_GB2312" w:hAnsi="Helvetica" w:eastAsia="仿宋_GB2312" w:cs="Helvetica"/>
          <w:color w:val="FF0000"/>
          <w:kern w:val="0"/>
          <w:sz w:val="24"/>
          <w:shd w:val="clear" w:color="auto" w:fill="FFFFFF"/>
        </w:rPr>
        <w:t>59、在环氧乙烷或环氧乙烷水溶液泵的动密封附近,不应设喷水防护设施。</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60、进入盛装过有毒有害物质的受限空间作业需要分析有毒有害物质含量。</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61、混合物中可燃物浓度高于上限时,由于空气量不足,火焰也不能蔓延。</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62、抗溶性泡沫不仅可以扑救一般液体烃类的火灾,还可以有效地扑救水溶性有机溶剂的火灾。</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63、在化工生产中,原料、成品的质量是保证防火安全的重要条件。</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64、化合物或复杂物质的燃烧过程是受热时先分解成气态和液态产物然后燃烧。</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pStyle w:val="6"/>
        <w:widowControl/>
        <w:spacing w:before="0" w:beforeAutospacing="0" w:after="0" w:afterAutospacing="0"/>
        <w:rPr>
          <w:rFonts w:ascii="仿宋_GB2312" w:eastAsia="仿宋_GB2312"/>
        </w:rPr>
      </w:pPr>
      <w:r>
        <w:rPr>
          <w:rFonts w:hint="eastAsia" w:ascii="仿宋_GB2312" w:hAnsi="Helvetica" w:eastAsia="仿宋_GB2312" w:cs="Helvetica"/>
          <w:color w:val="4C4C4C"/>
          <w:shd w:val="clear" w:color="auto" w:fill="FFFFFF"/>
        </w:rPr>
        <w:t>65、演练结束后,由演练组织单位根据演练记录、演练评估报告、应急预案、现场总结等材料,对演练进行全面总结,并形成(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717" name="Contro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wXhsWDwIAAB0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DwXhsWDwIAAB0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4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eGwDLQAAAAAQEAAA8A&#10;AAAAAAAAAQAgAAAAIgAAAGRycy9kb3ducmV2LnhtbFBLAQIUABQAAAAIAIdO4kCeviVG5gEAAM4D&#10;AAAOAAAAAAAAAAEAIAAAAB8BAABkcnMvZTJvRG9jLnhtbFBLBQYAAAAABgAGAFkBAAB3BQAAAAA=&#10;">
                <v:fill on="f" focussize="0,0"/>
                <v:stroke on="f"/>
                <v:imagedata o:title=""/>
                <o:lock v:ext="edit" aspectratio="t"/>
                <v:textbox>
                  <w:txbxContent>
                    <w:p>
                      <w:pPr>
                        <w:jc w:val="center"/>
                      </w:pPr>
                    </w:p>
                  </w:txbxContent>
                </v:textbox>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A、现场总结报告</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716" name="Contro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lQe2TEAIAAB0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&#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ZUHtkxACAAAd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4bAMtAAAAABAQAA&#10;DwAAAAAAAAABACAAAAAiAAAAZHJzL2Rvd25yZXYueG1sUEsBAhQAFAAAAAgAh07iQIoWzrboAQAA&#10;zgMAAA4AAAAAAAAAAQAgAAAAHwEAAGRycy9lMm9Eb2MueG1sUEsFBgAAAAAGAAYAWQEAAHkFAAAA&#10;AA==&#10;">
                <v:fill on="f" focussize="0,0"/>
                <v:stroke on="f"/>
                <v:imagedata o:title=""/>
                <o:lock v:ext="edit" aspectratio="t"/>
                <v:textbox>
                  <w:txbxContent>
                    <w:p>
                      <w:pPr>
                        <w:jc w:val="center"/>
                      </w:pPr>
                    </w:p>
                  </w:txbxContent>
                </v:textbox>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B、演练书面总结报告</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715" name="Contro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inv+aDwIAAB0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&#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Dinv+aDwIAAB0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hsAy0AAAAAEBAAAP&#10;AAAAAAAAAAEAIAAAACIAAABkcnMvZG93bnJldi54bWxQSwECFAAUAAAACACHTuJAK1aR/+cBAADO&#10;AwAADgAAAAAAAAABACAAAAAfAQAAZHJzL2Uyb0RvYy54bWxQSwUGAAAAAAYABgBZAQAAeAUAAAAA&#10;">
                <v:fill on="f" focussize="0,0"/>
                <v:stroke on="f"/>
                <v:imagedata o:title=""/>
                <o:lock v:ext="edit" aspectratio="t"/>
                <v:textbox>
                  <w:txbxContent>
                    <w:p>
                      <w:pPr>
                        <w:jc w:val="center"/>
                      </w:pPr>
                    </w:p>
                  </w:txbxContent>
                </v:textbox>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C、对应急预案的修改建议</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66、事故隐患分为一般事故隐患和(  )隐患。</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985" r="12700" b="12065"/>
                <wp:wrapNone/>
                <wp:docPr id="10714" name="Contro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3gQkfDwIAAB0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B3gQkfDwIAAB0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4bAMtAAAAABAQAA&#10;DwAAAAAAAAABACAAAAAiAAAAZHJzL2Rvd25yZXYueG1sUEsBAhQAFAAAAAgAh07iQE1K6lnoAQAA&#10;zgMAAA4AAAAAAAAAAQAgAAAAHwEAAGRycy9lMm9Eb2MueG1sUEsFBgAAAAAGAAYAWQEAAHkFAAAA&#10;AA==&#10;">
                <v:fill on="f" focussize="0,0"/>
                <v:stroke on="f"/>
                <v:imagedata o:title=""/>
                <o:lock v:ext="edit" aspectratio="t"/>
                <v:textbox>
                  <w:txbxContent>
                    <w:p>
                      <w:pPr>
                        <w:jc w:val="center"/>
                      </w:pPr>
                    </w:p>
                  </w:txbxContent>
                </v:textbox>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A、重大事故</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713" name="Contro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nKlBsEAIAAB0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&#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ZypQbBACAAAd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B、较大事故</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700" r="12700" b="6350"/>
                <wp:wrapNone/>
                <wp:docPr id="10712" name="Contro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yNabpDwIAAB0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DyNabpDwIAAB0EAAAOAAAAAAAAAAEAIAAAAB0B&#10;AABkcnMvZTJvRG9jLnhtbFBLBQYAAAAABgAGAFkBAACe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C、特大事故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67、生产经营单位的应急预案经评审或者论证后,由生产经营单位(  )签署公布。</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711" name="Contro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&#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hxhHWBACAAAd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A、高层领导</w:t>
      </w:r>
    </w:p>
    <w:p>
      <w:pPr>
        <w:widowControl/>
        <w:spacing w:before="90" w:after="90"/>
        <w:ind w:firstLine="240" w:firstLineChars="1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710" name="Contro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1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IHCru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B、安全分管领导</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709" name="Contro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RQOt1x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C、主要负责人</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68、在应急救援过程中,撤离前应及时指导危险区的群众做好(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708" name="Contro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DXgDJKDwIAAB4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IhcAa/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A、头部防护</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970" r="12700" b="5080"/>
                <wp:wrapNone/>
                <wp:docPr id="10707" name="Control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&#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NgRe/x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B、躯体全面防护</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706" name="Contro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KSHwWI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C、个人防护</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69、在建设项目职业病危害风险分类目录中,污水处理及其再生利用属于职业病危害(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795" r="12700" b="8255"/>
                <wp:wrapNone/>
                <wp:docPr id="10705" name="Contro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&#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KvxpQx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A、严重的行业</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890" r="12700" b="10160"/>
                <wp:wrapNone/>
                <wp:docPr id="10704" name="Contro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&#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uH/23h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B、较严重的行业</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985" r="12700" b="12065"/>
                <wp:wrapNone/>
                <wp:docPr id="10703" name="Contro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L0As+Q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kYMd/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C、一般的行业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70、用人单位应当及时将职业健康检查结果及职业健康检查机构的建议以(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702" name="Contro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&#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L4MseR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A、电子邮件形式如实告知劳动者</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335" r="12700" b="5715"/>
                <wp:wrapNone/>
                <wp:docPr id="10701" name="Contro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FMKd+A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B、书面形式如实告知劳动者</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700" name="Contro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&#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wYnofR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C、通知形式如实告知劳动者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71、疑似职业病病人在诊断、医学观察期间的费用,由(  )承担。</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99" name="Contro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&#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hit6Qx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A、用人单位</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698" name="Contro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&#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AUqOXeDwIAAB4EAAAOAAAAAAAAAAEAIAAAAB0B&#10;AABkcnMvZTJvRG9jLnhtbFBLBQYAAAAABgAGAFkBAACe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B、当地政府</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697" name="Contro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UsiWs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C、患者本人</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72、吸收塔属于(  )。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96" name="Contro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GevFvY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A、反应容器</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700" r="12700" b="6350"/>
                <wp:wrapNone/>
                <wp:docPr id="10695" name="Contro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p1L7XEAIAAB4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6dS+1x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B、贮存容器</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795" r="12700" b="8255"/>
                <wp:wrapNone/>
                <wp:docPr id="10694" name="Contro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B7VyFKDwIAAB4EAAAOAAAAAAAAAAEAIAAAAB0B&#10;AABkcnMvZTJvRG9jLnhtbFBLBQYAAAAABgAGAFkBAACe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C、分离容器</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73、金属材料为碳钢和低合金钢与氢氧化钠溶液、硝酸盐溶液、氯化铵溶液等腐蚀介质接触,易发生的腐蚀类型是(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693" name="Control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4oZHA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kmDkb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A、缝隙腐蚀</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692" name="Contro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yr++0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B、应力腐蚀</w:t>
      </w:r>
    </w:p>
    <w:p>
      <w:pPr>
        <w:widowControl/>
        <w:spacing w:before="90" w:after="9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91" name="Control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AioHQ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RKr4r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C、晶间腐蚀</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74、未焊透是焊缝存在的一个缺口,因而往往是(  )破坏的起裂点,也会导致疲劳破坏。</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970" r="12700" b="5080"/>
                <wp:wrapNone/>
                <wp:docPr id="10690" name="Contro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2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CoT/pEAIAAB4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AqE/6R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R0kBP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A、脆性</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689" name="Control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4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mKfdB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B、弹性</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88" name="Contro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D/xXnADwIAAB4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53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l+i8Q+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C、刚性</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75、危险物品的生产、经营、储存单位以及矿山、金属冶炼、建筑施工、道路运输单位的主要负责人和安全管理人员,应当由(  )对其安全生产知识和管理能力考核合格。</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890" r="12700" b="10160"/>
                <wp:wrapNone/>
                <wp:docPr id="10687" name="Contro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B5BFXU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Rebpd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A、主管的负有安全生产监督管理职责的部门</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985" r="12700" b="12065"/>
                <wp:wrapNone/>
                <wp:docPr id="10686" name="Control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4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f6gL3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B、教育培训部门</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85" name="Contro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3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CuSLJEAIAAB4EAAAOAAAAZHJzL2Uyb0RvYy54bWytU9uO2jAQfa/Uf7D8&#10;XgIsU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&#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ArkiyR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C、行业协会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76、《中华人民共和国安全生产法》规定,从业人员有权拒绝(  )和强令冒险作业。</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84" name="Control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2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B/XwAEgIAAB8EAAAOAAAAZHJzL2Uyb0RvYy54bWytU9uO2jAQfa/Uf7D8&#10;XgIUW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B/XwA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A、违章指挥</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335" r="12700" b="5715"/>
                <wp:wrapNone/>
                <wp:docPr id="10683" name="Control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2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wcSezEgIAAB8EAAAOAAAAZHJzL2Uyb0RvYy54bWytU9uO2jAQfa/Uf7D8&#10;XgIsU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wcSez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oMS/P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B、错误指挥</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682" name="Control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2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dDsSw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8qCXj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C、应急指挥</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77、《危险化学品安全管理条例》规定,危险化学品应当储存在(  )或者专用储存室内。</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81" name="Control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&#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AIR6dI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ap+Yn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A、专用仓库专用场所</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680" name="Control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zEY4SEQIAAB8EAAAOAAAAZHJzL2Uyb0RvYy54bWytU9uO2jAQfa/Uf7D8&#10;XgIsU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DMRjhIRAgAAHw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B、专用仓库专用场地</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679" name="Control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yNZOURAgAAHw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C、专用库区专用场地</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78、《安全生产法》规定,生产经营单位的安全生产管理人员应当根据本单位的生产经营特点,对安全生产状况进行经常性检查;对检查中发现的(  ),应当立即处理;不能处理的,应当及时报告本单位有关负责人,有关负责人应当及时处理。检查及处理情况应当记录在案。</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78" name="Control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6S7gYEAIAAB8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eku4GB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4"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OPuwL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A、安全问题</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700" r="12700" b="6350"/>
                <wp:wrapNone/>
                <wp:docPr id="10677" name="Control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aw4Ho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aw4Ho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3"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B2d0LP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B、质量问题</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795" r="12700" b="8255"/>
                <wp:wrapNone/>
                <wp:docPr id="10676" name="Control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3vGLr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3vGLr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C、工作问题</w:t>
      </w:r>
    </w:p>
    <w:p>
      <w:pPr>
        <w:widowControl/>
        <w:shd w:val="clear" w:color="auto" w:fill="FFFFFF"/>
        <w:spacing w:before="225"/>
        <w:ind w:left="30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79、避雷器的三种型式中,应用最多的是(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675" name="Control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3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FCA9q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FCA9q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2"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Ni7kjj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A、保护间隙</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674" name="Control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4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&#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Y0Ndf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1"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7jnHz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B、管形避雷器</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73" name="Control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4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&#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MW7COk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20"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68Xe9+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C、阀型避雷器</w:t>
      </w:r>
    </w:p>
    <w:p>
      <w:pPr>
        <w:widowControl/>
        <w:shd w:val="clear" w:color="auto" w:fill="FFFFFF"/>
        <w:spacing w:before="225"/>
        <w:ind w:left="30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80.下列(  )是防止雷电波的防护装置,主要用来保护电力设备和电力线路,也用作防止高压电侵入室内的安全措施。</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970" r="12700" b="5080"/>
                <wp:wrapNone/>
                <wp:docPr id="10672" name="Control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4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6hK1I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6hK1I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A、避雷线</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671" name="Control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4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0/fEQEQIAAB8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LT98RARAgAAHw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B、避雷针</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70" name="Control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4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ZghITEQIAAB8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&#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BmCEhM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19"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6lpVG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C、避雷器</w:t>
      </w:r>
    </w:p>
    <w:p>
      <w:pPr>
        <w:widowControl/>
        <w:shd w:val="clear" w:color="auto" w:fill="FFFFFF"/>
        <w:spacing w:before="225"/>
        <w:ind w:left="30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81、变压器中性点接地叫(  )接地。</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firstLine="240" w:firstLineChars="1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890" r="12700" b="10160"/>
                <wp:wrapNone/>
                <wp:docPr id="10669" name="Control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5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&#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swjGIhACAAAfBAAADgAAAAAAAAABACAAAAAd&#10;AQAAZHJzL2Uyb0RvYy54bWxQSwUGAAAAAAYABgBZAQAAnwU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A、工作</w:t>
      </w:r>
    </w:p>
    <w:p>
      <w:pPr>
        <w:widowControl/>
        <w:spacing w:before="90" w:after="90"/>
        <w:ind w:firstLine="240" w:firstLineChars="1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985" r="12700" b="12065"/>
                <wp:wrapNone/>
                <wp:docPr id="10668" name="Control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AfptggDwIAAB4EAAAOAAAAAAAAAAEAIAAAAB0B&#10;AABkcnMvZTJvRG9jLnhtbFBLBQYAAAAABgAGAFkBAACeBQ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B、保护</w:t>
      </w:r>
    </w:p>
    <w:p>
      <w:pPr>
        <w:widowControl/>
        <w:spacing w:before="90" w:after="90"/>
        <w:ind w:firstLine="240" w:firstLineChars="1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67" name="Contro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4itJU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C、安全</w:t>
      </w:r>
    </w:p>
    <w:p>
      <w:pPr>
        <w:widowControl/>
        <w:shd w:val="clear" w:color="auto" w:fill="FFFFFF"/>
        <w:spacing w:before="225"/>
        <w:ind w:left="30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82、含水的油品会发生突沸和喷溅,因此油温一般不应超过(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66" name="Control 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5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4OcAs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18"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L3wXke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A、70</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335" r="12700" b="5715"/>
                <wp:wrapNone/>
                <wp:docPr id="10665" name="Contro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4tqDKRACAAAe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B、60</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664" name="Control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&#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BZHLQ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17"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KCWtRT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C、80</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83、金属钠应储存于(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63" name="Control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5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ddZ/5EgIAAB8EAAAOAAAAAAAAAAEAIAAA&#10;AB0BAABkcnMvZTJvRG9jLnhtbFBLBQYAAAAABgAGAFkBAAChBQ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A、空气中</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662" name="Control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elxhMRAgAAHg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B、煤油中</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661" name="Contro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&#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ssnYo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416"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GWw95/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C、水中</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84、可燃粉尘的粒径越小,发生爆炸的危险性(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60" name="Control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E5OTKERAgAAHw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A、越大</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700" r="12700" b="6350"/>
                <wp:wrapNone/>
                <wp:docPr id="10659" name="Control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7jKA8EgIAAB8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7jKA8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83"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XOquH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B、越小</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795" r="12700" b="8255"/>
                <wp:wrapNone/>
                <wp:docPr id="10658" name="Control 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bzQz8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82"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kOjoa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C、无关</w:t>
      </w:r>
    </w:p>
    <w:p>
      <w:pPr>
        <w:widowControl/>
        <w:shd w:val="clear" w:color="auto" w:fill="FFFFFF"/>
        <w:spacing w:before="225"/>
        <w:ind w:left="30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85、</w:t>
      </w:r>
      <w:r>
        <w:rPr>
          <w:rFonts w:hint="eastAsia" w:ascii="仿宋_GB2312" w:hAnsi="Helvetica" w:eastAsia="仿宋_GB2312" w:cs="Helvetica"/>
          <w:color w:val="FF0000"/>
          <w:sz w:val="24"/>
          <w:shd w:val="clear" w:color="auto" w:fill="FFFFFF"/>
        </w:rPr>
        <w:t>在《常用危险化学品的分类及标志》中,自燃物品的安全标志是(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657" name="Control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hEuK4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81"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6FXyz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w:t>
      </w:r>
      <w:r>
        <w:rPr>
          <w:rFonts w:hint="eastAsia" w:ascii="仿宋_GB2312" w:hAnsi="Helvetica" w:eastAsia="仿宋_GB2312" w:cs="Helvetica"/>
          <w:color w:val="4C4C4C"/>
          <w:sz w:val="24"/>
          <w:shd w:val="clear" w:color="auto" w:fill="FFFFFF"/>
        </w:rPr>
        <w:drawing>
          <wp:inline distT="0" distB="0" distL="0" distR="0">
            <wp:extent cx="707390" cy="1069975"/>
            <wp:effectExtent l="19050" t="0" r="0" b="0"/>
            <wp:docPr id="147" name="图片 79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94" descr="IMG_257"/>
                    <pic:cNvPicPr>
                      <a:picLocks noChangeAspect="1"/>
                    </pic:cNvPicPr>
                  </pic:nvPicPr>
                  <pic:blipFill>
                    <a:blip r:embed="rId5" r:link="rId6"/>
                    <a:srcRect/>
                    <a:stretch>
                      <a:fillRect/>
                    </a:stretch>
                  </pic:blipFill>
                  <pic:spPr>
                    <a:xfrm>
                      <a:off x="0" y="0"/>
                      <a:ext cx="707390" cy="1069975"/>
                    </a:xfrm>
                    <a:prstGeom prst="rect">
                      <a:avLst/>
                    </a:prstGeom>
                    <a:noFill/>
                    <a:ln w="9525">
                      <a:noFill/>
                      <a:miter/>
                    </a:ln>
                  </pic:spPr>
                </pic:pic>
              </a:graphicData>
            </a:graphic>
          </wp:inline>
        </w:drawing>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656" name="Control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McJfrEgIAAB8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McJfr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80"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W6Mdp+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w:t>
      </w:r>
      <w:r>
        <w:rPr>
          <w:rFonts w:hint="eastAsia" w:ascii="仿宋_GB2312" w:hAnsi="Helvetica" w:eastAsia="仿宋_GB2312" w:cs="Helvetica"/>
          <w:color w:val="4C4C4C"/>
          <w:sz w:val="24"/>
          <w:shd w:val="clear" w:color="auto" w:fill="FFFFFF"/>
        </w:rPr>
        <w:drawing>
          <wp:inline distT="0" distB="0" distL="0" distR="0">
            <wp:extent cx="690245" cy="1026795"/>
            <wp:effectExtent l="19050" t="0" r="0" b="0"/>
            <wp:docPr id="149" name="图片 79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95" descr="IMG_258"/>
                    <pic:cNvPicPr>
                      <a:picLocks noChangeAspect="1"/>
                    </pic:cNvPicPr>
                  </pic:nvPicPr>
                  <pic:blipFill>
                    <a:blip r:embed="rId7" r:link="rId8"/>
                    <a:srcRect/>
                    <a:stretch>
                      <a:fillRect/>
                    </a:stretch>
                  </pic:blipFill>
                  <pic:spPr>
                    <a:xfrm>
                      <a:off x="0" y="0"/>
                      <a:ext cx="690245" cy="1026795"/>
                    </a:xfrm>
                    <a:prstGeom prst="rect">
                      <a:avLst/>
                    </a:prstGeom>
                    <a:noFill/>
                    <a:ln w="9525">
                      <a:noFill/>
                      <a:miter/>
                    </a:ln>
                  </pic:spPr>
                </pic:pic>
              </a:graphicData>
            </a:graphic>
          </wp:inline>
        </w:drawing>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55" name="Control 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&#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U2+6i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HyC2b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w:t>
      </w:r>
      <w:r>
        <w:rPr>
          <w:rFonts w:hint="eastAsia" w:ascii="仿宋_GB2312" w:hAnsi="Helvetica" w:eastAsia="仿宋_GB2312" w:cs="Helvetica"/>
          <w:color w:val="4C4C4C"/>
          <w:sz w:val="24"/>
          <w:shd w:val="clear" w:color="auto" w:fill="FFFFFF"/>
        </w:rPr>
        <w:drawing>
          <wp:inline distT="0" distB="0" distL="0" distR="0">
            <wp:extent cx="707390" cy="1035050"/>
            <wp:effectExtent l="19050" t="0" r="0" b="0"/>
            <wp:docPr id="151" name="图片 79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96" descr="IMG_259"/>
                    <pic:cNvPicPr>
                      <a:picLocks noChangeAspect="1"/>
                    </pic:cNvPicPr>
                  </pic:nvPicPr>
                  <pic:blipFill>
                    <a:blip r:embed="rId9" r:link="rId10"/>
                    <a:srcRect/>
                    <a:stretch>
                      <a:fillRect/>
                    </a:stretch>
                  </pic:blipFill>
                  <pic:spPr>
                    <a:xfrm>
                      <a:off x="0" y="0"/>
                      <a:ext cx="707390" cy="1035050"/>
                    </a:xfrm>
                    <a:prstGeom prst="rect">
                      <a:avLst/>
                    </a:prstGeom>
                    <a:noFill/>
                    <a:ln w="9525">
                      <a:noFill/>
                      <a:miter/>
                    </a:ln>
                  </pic:spPr>
                </pic:pic>
              </a:graphicData>
            </a:graphic>
          </wp:inline>
        </w:drawing>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86、预防原理要求安全生产管理工作应该做到(  ),通过有效的管理和技术手段,减少和防止人的不安全行为和物的不安全状态,从而防止事故的发生。</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54" name="Control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H6SDWEQIAAB8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fpINY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8"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2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TUSe3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A、预防为主</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335" r="12700" b="5715"/>
                <wp:wrapNone/>
                <wp:docPr id="10653" name="Control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hEXVC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7"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fcBlB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B、安全第一</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652" name="Control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QERKC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6"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jmJ43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C、以人为本</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87、氢气泄漏时,易在空间(  )聚集。</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51" name="Control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ipX8DEgIAAB8EAAAOAAAAZHJzL2Uyb0RvYy54bWytU9uO2jAQfa/Uf7D8&#10;XgIUW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ipX8D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5"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aLkMviAQAAxAMAAA4AAABkcnMvZTJvRG9jLnhtbK1T227bMAx9H7B/&#10;EPS+OMnS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aLkMv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A、顶</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650" name="Control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A/anA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4"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Ot0kDiAQAAxAMAAA4AAABkcnMvZTJvRG9jLnhtbK1T227bMAx9H7B/&#10;EPS+OEmz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HOt0kD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B、中</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649" name="Control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&#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U+/0NxACAAAf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C、底</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88、决定爆炸品具有爆炸性质的主要因素(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48" name="Control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KzQUZY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3"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pR/kbiAQAAxAMAAA4AAABkcnMvZTJvRG9jLnhtbK1T227bMAx9H7B/&#10;EPS+OEmz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KpR/kb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A、爆炸品密度</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700" r="12700" b="6350"/>
                <wp:wrapNone/>
                <wp:docPr id="10647" name="Control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QJ+yl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2"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93vM3iAQAAxAMAAA4AAABkcnMvZTJvRG9jLnhtbK1T227bMAx9H7B/&#10;EPS+OMnS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G93vM3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B、爆炸品的化学组成和化学结构</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795" r="12700" b="8255"/>
                <wp:wrapNone/>
                <wp:docPr id="10646" name="Control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Y3vI5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1"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GEaC4v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C、爆炸品结晶</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89、化工操作人工加料危险性很大要注意投料温度和投料顺序并防静电。加入(  )物料时,不允许直接从塑料容器倒入。</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645" name="Control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7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CtOgS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70"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pDxJA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A、易燃易爆</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644" name="Control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7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RRWwFEgIAAB8EAAAOAAAAZHJzL2Uyb0RvYy54bWytU9uO2jAQfa/Uf7D8&#10;XgIUW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RRWwF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9"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PiGjo3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B、腐蚀</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43" name="Control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7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3vTmR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3vTmR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8"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2gzAb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C、氧化</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90、从业人员发现直接危及人身安全的紧急情况时,应(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970" r="12700" b="5080"/>
                <wp:wrapNone/>
                <wp:docPr id="10642" name="Control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&#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namitB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7"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yVbqWe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A、继续作业</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641" name="Control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qKYew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6"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DHCo0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B、停止作业,采取可能的应急措施后撤离危险现场</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40" name="Control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HVmSzEQIAAB8EAAAOAAAAZHJzL2Uyb0RvYy54bWytU9uO2jAQfa/Uf7D8&#10;XgIsU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MdWZLM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5"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IdH5T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C、向上级汇报,等待上级命令</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91、高压下存放的乙烯、乙炔发生的爆炸属于(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890" r="12700" b="10160"/>
                <wp:wrapNone/>
                <wp:docPr id="10639" name="Control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24cyq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3"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PdkmK7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A、简单分解爆炸</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985" r="12700" b="12065"/>
                <wp:wrapNone/>
                <wp:docPr id="10638" name="Control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Efhq2o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2"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7YhiT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B、复杂分解爆炸</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080" r="12700" b="13970"/>
                <wp:wrapNone/>
                <wp:docPr id="10637" name="Contro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8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7FhZZ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61"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KvBKtT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C、气体混合爆炸</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92、某化工厂准备开展一次应急响应功能演习,为增强演习的效果,演习前开展了培训。重新复习了工厂的应急预案,让所有人员了解在紧急情况下自身的责任,并且知道自己在演习过程中应该向谁汇报、对谁负责。此外还将演习的程序、内容和场景开展了全员培训。2005年3月某日进行演习,当天天气情况是晴,最高气温17℃,最低气温6℃,风向北风3至5级。根据上述描述,该厂演习有毒有害气体泄漏事故时,事故指挥中心应该设在事故现场的下风向。</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93、2006年4月19日,某树脂制品有限公司生产过程中大量使用有机溶剂甲苯,人工操作,没有通风设施。员工方某发生疑似急性甲苯中毒,4月20日经诊断为“轻度甲苯中毒”。经职业卫生监督人员现场检查发现,该公司未向卫生行政部门申报存在职业危害因素,未组织操作人员上岗前、在岗期间、离岗时的职业健康检查,未设立职业健康监护档案;无工作场所职业病危害因素监测及评价资料;未建立职业病防治管理制度和职业病危害事故应急救援预案;职业病危害因素岗位操作人员未佩戴有效的个人防护用品;未设立警示标志和中文警示说明。根据上述事实,请判断,订立劳动合同时,企业可以将工作过程中可能产生的部分职业病危害及其后果、职业病防护措施和待遇应如实告知劳动者。</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94、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存在玻璃计量管没用金属套保护等缺陷。</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95、某公司新建一个大型储罐,罐体内壁须涂刷耐腐涂料,为了节省,施工单位更换防腐漆稀料,用闪点低、易挥发有机溶剂替代。罐体内只有两个人工出口,无通风设施。使用普通的行灯和手持照明灯具,刷漆防腐作业接近尾声时,发生爆炸,造成多人伤亡。根据上述情况,请判断,在贮罐内进行涂装作业过程中,为了经济合理,可以使用闪点低、易挥发有机溶剂替代防腐漆稀料。</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96、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97、某化工厂准备开展一次应急响应功能演习,演习计划将盛有丙烯腈的储罐运到这片空地,但是为了防止演习发生意外事故,储罐只剩余约1/5体积的丙烯腈。根据上述描述,请判断,该厂演习有毒有害气体泄漏事故时,可以使用真正的有毒化学品。</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pStyle w:val="6"/>
        <w:widowControl/>
        <w:spacing w:before="0" w:beforeAutospacing="0" w:after="0" w:afterAutospacing="0"/>
        <w:rPr>
          <w:rFonts w:ascii="仿宋_GB2312" w:eastAsia="仿宋_GB2312"/>
        </w:rPr>
      </w:pPr>
      <w:r>
        <w:rPr>
          <w:rFonts w:hint="eastAsia" w:ascii="仿宋_GB2312" w:hAnsi="Helvetica" w:eastAsia="仿宋_GB2312" w:cs="Helvetica"/>
          <w:color w:val="4C4C4C"/>
          <w:shd w:val="clear" w:color="auto" w:fill="FFFFFF"/>
        </w:rPr>
        <w:t>98、在某企业仓库中储存着大量化工和建材产品,有水泥、五金件、油漆、溶剂、双氧水、无水酒精等。检查员检查发现在一个大房间中,整齐码放各种商品,建材和化工产品交错放置,产品标识齐全,在门口,整齐放着4个干粉灭火器,其中2个灭火器的压力表的指针在红色区域。根据上述描述,生产、储存危险化学品的企业,应当委托具备国家规定的资质条件的机构,对本企业的安全生产条件每(  )年进行一次安全评价,提出安全评价报告。</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36" name="Control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9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MBA6E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59"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gcDrD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A、3</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335" r="12700" b="5715"/>
                <wp:wrapNone/>
                <wp:docPr id="10635" name="Control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9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7hCuAEAIAAB8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4QrgB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58"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06TDv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B、1</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1430" r="12700" b="7620"/>
                <wp:wrapNone/>
                <wp:docPr id="10634" name="Control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9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W+8iD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W+8iD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57"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rlV7z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C、5</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99、某电化厂液氯工段发生液氯钢瓶爆炸,造成该工段414㎡厂房全部摧毁,相邻的冷冻厂厂房部分倒塌,两个厂房内设备、管线全部损毁。并造成附近办公楼及厂区周围280余间民房不同程度损坏。液氯工段当班的8名工人当场死亡。更为严重的是爆炸后氯气扩散7km,由于电化厂设在市区,与周围居民区距离较近,事故共导致千余人氯气中毒,数人死亡。直接经济损失若干。经调查最初爆炸的1只液氯钢瓶是由用户送到电化厂来充装液氯的。该用户在生产设备与液氯钢瓶连接管路上没有安装止逆阀、缓冲罐或其他防倒罐装置,致使氯化石蜡倒灌入液氯钢瓶中,而且在送来此钢瓶时也未向充装单位声明情况。负责充装钢瓶的液氯工段工人在充装液氯前没有对欲充装的钢瓶进行检查和清理,就进行液氯充装。充装时,钢瓶内的氯化石蜡和液氯发生化学反应,温度、压力升高,致使钢瓶发生爆炸,并导致周围钢瓶相继爆炸。双方工人均未经特种作业人员培训和考核,没有事故应急预案。根据上述描述,事故发生的直接原因是(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33" name="Control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59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&#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ClIUV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9"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RUH3N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A、单位安全管理不严</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8255" r="12700" b="10795"/>
                <wp:wrapNone/>
                <wp:docPr id="10632" name="Control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0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&#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DxUpjsRAgAAHwQAAA4AAAAAAAAAAQAgAAAA&#10;HQEAAGRycy9lMm9Eb2MueG1sUEsFBgAAAAAGAAYAWQEAAKAFA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B、用户方违章造成液氯钢瓶内混入氯化石蜡</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6350" r="12700" b="12700"/>
                <wp:wrapNone/>
                <wp:docPr id="10631" name="Control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0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&#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V6sH/BACAAAfBAAADgAAAAAAAAABACAAAAAd&#10;AQAAZHJzL2Uyb0RvYy54bWxQSwUGAAAAAAYABgBZAQAAnwUAAAAA&#10;">
                <v:fill on="f" focussize="0,0"/>
                <v:stroke color="#000000" miterlimit="8" joinstyle="miter"/>
                <v:imagedata o:title=""/>
                <o:lock v:ext="edit" aspectratio="t"/>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C、厂方没有应急救援预案或措施</w:t>
      </w:r>
    </w:p>
    <w:p>
      <w:pPr>
        <w:widowControl/>
        <w:shd w:val="clear" w:color="auto" w:fill="FFFFFF"/>
        <w:spacing w:before="225"/>
        <w:ind w:left="300"/>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100、在某企业仓库中储存着大量化工和建材产品,有水泥、五金件、油漆、溶剂、双氧水、无水酒精等。检查员检查发现在一个大房间中,整齐码放各种商品,建材和化工产品交错放置,产品标识齐全,在门口,整齐放着4个干粉灭火器,其中2个灭火器的压力表的指针在红色区域。根据上述描述,危险化学品的储存方式、方法以及储存数量应当符合(  )标准或者国家有关规定。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sz w:val="24"/>
          <w:shd w:val="clear" w:color="auto" w:fill="FFFFFF"/>
        </w:rPr>
        <w:t>正确答案：B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3970" r="12700" b="5080"/>
                <wp:wrapNone/>
                <wp:docPr id="10630" name="Control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0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&#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qJSiX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8"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A97SBn4AEAAMQDAAAOAAAA&#10;AAAAAAEAIAAAAB8BAABkcnMvZTJvRG9jLnhtbFBLBQYAAAAABgAGAFkBAABx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A、行业</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2065" r="12700" b="6985"/>
                <wp:wrapNone/>
                <wp:docPr id="10629" name="Control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0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Yc42y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7"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2XOZV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B、国家</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5715" t="10160" r="12700" b="8890"/>
                <wp:wrapNone/>
                <wp:docPr id="10628" name="Control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60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UMbr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5" name="Auto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cB2S/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C、企业</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jc w:val="center"/>
        <w:rPr>
          <w:rFonts w:ascii="仿宋_GB2312" w:hAnsi="华文仿宋" w:eastAsia="仿宋_GB2312"/>
          <w:b/>
          <w:sz w:val="24"/>
        </w:rPr>
      </w:pPr>
      <w:r>
        <w:rPr>
          <w:rFonts w:hint="eastAsia" w:ascii="仿宋_GB2312" w:hAnsi="华文仿宋" w:eastAsia="仿宋_GB2312"/>
          <w:b/>
          <w:sz w:val="24"/>
        </w:rPr>
        <w:t>第三套试题</w:t>
      </w:r>
    </w:p>
    <w:p>
      <w:pPr>
        <w:rPr>
          <w:rFonts w:ascii="仿宋_GB2312" w:hAnsi="华文仿宋" w:eastAsia="仿宋_GB2312"/>
          <w:b/>
          <w:sz w:val="24"/>
        </w:rPr>
      </w:pP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1、生产经营单位未按照应急预案采取预防措施,导致事故救援不力或者造成严重后果的,由县级以上安全生产监督管理部门依照有关法律、法规和规章的规定,责令停产停业整顿,并依法给予行政处罚。</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2、经费保障就是</w:t>
      </w:r>
      <w:r>
        <w:rPr>
          <w:rFonts w:hint="eastAsia" w:ascii="仿宋_GB2312" w:hAnsi="Helvetica" w:eastAsia="仿宋_GB2312" w:cs="Helvetica"/>
          <w:kern w:val="0"/>
          <w:sz w:val="24"/>
          <w:shd w:val="clear" w:color="auto" w:fill="FFFFFF"/>
        </w:rPr>
        <w:t>明确应急专项经费来源</w:t>
      </w:r>
      <w:r>
        <w:rPr>
          <w:rFonts w:hint="eastAsia" w:ascii="仿宋_GB2312" w:hAnsi="Helvetica" w:eastAsia="仿宋_GB2312" w:cs="Helvetica"/>
          <w:color w:val="4C4C4C"/>
          <w:kern w:val="0"/>
          <w:sz w:val="24"/>
          <w:shd w:val="clear" w:color="auto" w:fill="FFFFFF"/>
        </w:rPr>
        <w:t>、使用范围和监督管理措施,保障应急状态时生产经营单位应急经费的及时到位。</w:t>
      </w:r>
    </w:p>
    <w:p>
      <w:pPr>
        <w:widowControl/>
        <w:jc w:val="left"/>
        <w:rPr>
          <w:rFonts w:ascii="仿宋_GB2312" w:hAnsi="Helvetica" w:eastAsia="仿宋_GB2312" w:cs="Helvetica"/>
          <w:b/>
          <w:bCs/>
          <w:color w:val="008000"/>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3、居民委员会、村民委员会、企业事业单位应当根据所在地人民政府的要求,结合各自的实际情况,开展有关突发事件应急知识的宣传普及活动和必要的应急演练。</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4、单位要根据需要,没有必要引进、采用先进适用的应急救援技术装备。</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5、生产规模小、危险因素少的生产经营单位,综合应急预案和专项应急预案可以合并编写。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6、应急救援的器材不用检查,性能完好就行。</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7、化学事故发生后,对一些现场难以急救的重伤员,救护组一边采取应急救护措施,一边组织转送到指定医院。</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8、为使应急救援预案更有针对性和能迅速应用,一般要制定不同类型的应急预案。</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9、危害是可能造成人员伤害的根源。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10、获悉突发事件信息的公民、法人或者其他组织,应当立即向所在地人民政府、有关主管部门或者指定的专业机构报告。</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11、用人单位未按照规定组织职业健康检查、建立职业健康监护档案或者未将检查结果如实告知劳动者的,责令限期改正,给予警告,可以并处5万元以上10万元以下的罚款。</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12、劳动者因某种原因未接受离岗时职业健康检查,用人单位可以解除或者终止与其订立的劳动合同。</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13、毒物和粉尘的识别关键在于生产物料的确认和工艺过程的调查分析。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14、不定期对作业环境空气中有毒物质进行监测是防毒作业环境管理的重要内容。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15、职业病防护设施,包括降低职业病危害因素的强度或浓度的设备和设施,也包括有关建筑物和构筑物。</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16、使用有毒物品作业的用人单位应当对从事使用有毒物品作业的劳动者进行离岗时的职业健康检查;对离岗时未进行职业健康检查的劳动者,不得解除或者终止与其订立的劳动合同。</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17、患职业病的情形,不属于工伤。</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18、个体防毒的措施之一是正确使用呼吸防护器,防止有毒物质从呼吸道进入人体引起职业中毒。</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19、爆破片装置由爆破片和夹持器两部分组成。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20、重锤杠杆式安全阀是利用重锤和杠杆来平衡作用在阀瓣上的力,可以使用质量较小的重锤通过杠杆的增大作用获得较大的作用力,并通过移动重锤的位置来调整安全阀的开启压力。</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21、锅炉包括两大部分:盛装水、汽的“锅”和进行燃烧加热的“炉”。</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22、安全阀可远程控制泄压,保证设备安全。</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23、强度就是材料或结构元件所具有的承受外力而不被破坏的能力。</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24、为了方便装卸气瓶,瓶帽及防震圈可以拆掉。</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25、特种设备安全监督管理部门应当制定特种设备应急预案。特种设备使用单位应当制定事故应急专项预案,并定期进行事故应急演练。</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26、《中华人民共和国安全生产法》规定,两个以上生产经营单位在同一作业区域内进行可能危及对方安全生产的生产经营活动,未签订安全生产管理协议或者未指定专职安全生产管理人员进行安全检查与协调的,责令限期改正,可以处二万元以下的罚款。</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27、剧毒化学品以及储存数量构成重大危险源的其他危险化学品,应当在专用仓库内单独存放,并实行双人收发、双人保管制度。</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28、职业病病人除依法享有工伤保险外,依照有关民事法律,尚有获得赔偿的权利的,有权向用人单位提出赔偿要求。</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29、用人单位使用有毒物品作业场所,只要按照职业卫生要求设置了有效通风装置,作业场所和生活场所可以不分开。</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30、专职消防队的队员不能享受社会保险和福利待遇。</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31、生产经营单位不得使用应当淘汰的危及生产安全的工艺、设备。</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32、《中华人民共和国安全生产法》规定,任何单位或者个人对事故隐患或者安全生产违法行为,均有权向负有安全生产监督管理职责的部门报告或者举报。</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33、用人单位必须采用有效的职业病防护设施,并为劳动者提供个人使用的职业病防护用品。</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34、用人单位的职业卫生管理人员对本单位的职业病防治工作全面负责。</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35、特种作业人员要经业务主管部门培训和考核才能上岗作业。</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36、雷暴日是衡量雷电活动频繁程度的电气参数,一般平原较山地雷暴日多,我国的南方比北方雷暴日多。</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37、从消除静电危害的角度考虑,在允许增湿的生产场所保持相对湿度在70%以上较为适宜。</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38、人体是导体,在静电场中可能接触起电而成为带电体,引起感应放电。</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39、安全用具的橡胶制品不应与石油类的油脂接触。</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40、静电事故多发生在潮湿的季节。</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41、电火花就是指事故火花。</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42、乙炔压缩机中同乙炔接触的部件不允许用铜制成,因为可能产生具有爆炸危险的乙炔铜。</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43、固体粉碎和筛分,对于自反应性物质,可能因机械撞击、摩擦而发火,所以这类物质能否适用于筛分和粉碎必须十分慎重的考虑。</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44、有火灾爆炸危险的厂房内,通风气体可以循环使用。</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45、可燃气体和氧的含量越大,火源强度、初始温度越高,湿度越低,惰性粉尘及灰分越少,爆炸极限范围越大,粉尘爆炸危险性也就越大。</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46、闪点较低的物质危险性较小。</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47、液体物质燃烧过程中,不是液体本身在燃烧,而是液体受热时蒸发出来的气体被分解、氧化达到燃点而燃烧。</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48、乙炔发生分解爆炸时所需的外界能量随压力的升高而降低。</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49、《危险化学品安全管理条例》规定除运输工具加油站、加气站外,危险化学品的生产装置和储存数量构成重大危险源的储存设施,与居民区域、商业中心、公园等人口密集场所、区域距离必须符合国家标准或者国家有关规定。</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50、如果储存容器合适的情况下,硫酸、硝酸、盐酸及烧碱都可储存于一般货棚内。</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51、化学品安全技术说明书规定的内容,如果不存在的可以删除或合并,其顺序也可以变更。</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52、同是氧化剂,特性基本相同,可以任意混储混运。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53、大中型危险化学品仓库应选址在远离市区和居民区的当地主导风向的上风方向和河流下游的区域。</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54、班组是生产经营单位搞好安全生产工作的关键。</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55、危险品不得与禁忌物料混合储存,灭火方法不同的危险化学品可以同库储存。</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56、装卸易燃液体需穿防静电工作服,可以穿带铁钉鞋。</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57、铁路可以办理剧毒品的发送业务。</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58、在液氯生产过程中,对氯气尾气中氢含量控制的要求不高。</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59、还原反应的中间体,特别是硝基化合物还原反应的中间体,已不具有火灾危险。</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60、化学品安全技术说明书中“运输信息”主要指国内、国际化学品包装、运输的要求及运输规定的分类和编号。</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61、化学品安全技术说明书中“操作处置与储存”内容包括该化学品的危险类别以及操作处置作业中的安全注意事项。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kern w:val="0"/>
          <w:sz w:val="24"/>
          <w:shd w:val="clear" w:color="auto" w:fill="FFFFFF"/>
        </w:rPr>
      </w:pPr>
      <w:r>
        <w:rPr>
          <w:rFonts w:hint="eastAsia" w:ascii="仿宋_GB2312" w:hAnsi="Helvetica" w:eastAsia="仿宋_GB2312" w:cs="Helvetica"/>
          <w:color w:val="FF0000"/>
          <w:kern w:val="0"/>
          <w:sz w:val="24"/>
          <w:shd w:val="clear" w:color="auto" w:fill="FFFFFF"/>
        </w:rPr>
        <w:t>62、重大危险源,是指长期地或者临时地生产、搬运、使用或者储运危险化学品,且危险物品的数量等于或者超过临界量的单元(包括场所和设施)</w:t>
      </w:r>
      <w:r>
        <w:rPr>
          <w:rFonts w:hint="eastAsia" w:ascii="仿宋_GB2312" w:hAnsi="Helvetica" w:eastAsia="仿宋_GB2312" w:cs="Helvetica"/>
          <w:kern w:val="0"/>
          <w:sz w:val="24"/>
          <w:shd w:val="clear" w:color="auto" w:fill="FFFFFF"/>
        </w:rPr>
        <w:t>。</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63、混合物中可燃物浓度高于上限时,由于空气量不足,火焰也不能蔓延。</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64、当氢气泄漏时,人员应迅速撤离泄漏污染区至上风处,并隔离直至气体散尽,切断火源。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65、在应急救援过程中,对沾有毒害物品的人员要在警戒区出口处(  ),进入安全区后再做进一步检查,造成伤害的要尽快进行救护。</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正确答案：A</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83872" behindDoc="0" locked="0" layoutInCell="0" allowOverlap="1">
                <wp:simplePos x="0" y="0"/>
                <wp:positionH relativeFrom="column">
                  <wp:posOffset>0</wp:posOffset>
                </wp:positionH>
                <wp:positionV relativeFrom="paragraph">
                  <wp:posOffset>0</wp:posOffset>
                </wp:positionV>
                <wp:extent cx="635" cy="0"/>
                <wp:effectExtent l="5715" t="9525" r="12700" b="9525"/>
                <wp:wrapNone/>
                <wp:docPr id="10627" name="Control 1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32" o:spid="_x0000_s1026" o:spt="1" style="position:absolute;left:0pt;margin-left:0pt;margin-top:0pt;height:0pt;width:0.05pt;z-index:251983872;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U5CpzgAAAP8AAAAPAAAAAAAAAAEAIAAAACIA&#10;AABkcnMvZG93bnJldi54bWxQSwECFAAUAAAACACHTuJAinr7TxMCAAAgBAAADgAAAAAAAAABACAA&#10;AAAdAQAAZHJzL2Uyb0RvYy54bWxQSwUGAAAAAAYABgBZAQAAog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4"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Inm6T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实施洗消</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84896" behindDoc="0" locked="0" layoutInCell="0" allowOverlap="1">
                <wp:simplePos x="0" y="0"/>
                <wp:positionH relativeFrom="column">
                  <wp:posOffset>0</wp:posOffset>
                </wp:positionH>
                <wp:positionV relativeFrom="paragraph">
                  <wp:posOffset>0</wp:posOffset>
                </wp:positionV>
                <wp:extent cx="635" cy="0"/>
                <wp:effectExtent l="5715" t="7620" r="12700" b="11430"/>
                <wp:wrapNone/>
                <wp:docPr id="10626" name="Control 1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33" o:spid="_x0000_s1026" o:spt="1" style="position:absolute;left:0pt;margin-left:0pt;margin-top:0pt;height:0pt;width:0.05pt;z-index:251984896;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ZU4PoRAgAAIAQAAA4AAAAAAAAAAQAgAAAA&#10;HQEAAGRycy9lMm9Eb2MueG1sUEsFBgAAAAAGAAYAWQEAAKAFA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进行登记</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85920" behindDoc="0" locked="0" layoutInCell="0" allowOverlap="1">
                <wp:simplePos x="0" y="0"/>
                <wp:positionH relativeFrom="column">
                  <wp:posOffset>0</wp:posOffset>
                </wp:positionH>
                <wp:positionV relativeFrom="paragraph">
                  <wp:posOffset>0</wp:posOffset>
                </wp:positionV>
                <wp:extent cx="635" cy="0"/>
                <wp:effectExtent l="5715" t="5715" r="12700" b="13335"/>
                <wp:wrapNone/>
                <wp:docPr id="10625" name="Control 1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34" o:spid="_x0000_s1026" o:spt="1" style="position:absolute;left:0pt;margin-left:0pt;margin-top:0pt;height:0pt;width:0.05pt;z-index:251985920;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atnFohACAAAgBAAADgAAAAAAAAABACAAAAAd&#10;AQAAZHJzL2Uyb0RvYy54bWxQSwUGAAAAAAYABgBZAQAAnwUAAAAA&#10;">
                <v:fill on="f" focussize="0,0"/>
                <v:stroke color="#000000" miterlimit="8" joinstyle="miter"/>
                <v:imagedata o:title=""/>
                <o:lock v:ext="edit" aspectratio="t"/>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进行转移</w:t>
      </w:r>
    </w:p>
    <w:p>
      <w:pPr>
        <w:widowControl/>
        <w:jc w:val="left"/>
        <w:rPr>
          <w:rFonts w:ascii="仿宋_GB2312" w:hAnsi="Helvetica" w:eastAsia="仿宋_GB2312" w:cs="Helvetica"/>
          <w:color w:val="4C4C4C"/>
          <w:kern w:val="0"/>
          <w:sz w:val="24"/>
          <w:shd w:val="clear" w:color="auto" w:fill="FFFFFF"/>
        </w:rPr>
      </w:pP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66、生产经营单位应当及时向有关部门或者单位报告应急预案的(  ),并按照有关应急预案报备程序重新备案。</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25" o:spt="201" type="#_x0000_t201" style="height:15.75pt;width:20.25pt;" o:ole="t" filled="f" o:preferrelative="t" stroked="f" coordsize="21600,21600">
            <v:path/>
            <v:fill on="f" focussize="0,0"/>
            <v:stroke on="f"/>
            <v:imagedata r:id="rId12" o:title=""/>
            <o:lock v:ext="edit" aspectratio="t"/>
            <w10:wrap type="none"/>
            <w10:anchorlock/>
          </v:shape>
          <w:control r:id="rId11" w:name="Control 1" w:shapeid="_x0000_i1025"/>
        </w:object>
      </w:r>
      <w:r>
        <w:rPr>
          <w:rFonts w:hint="eastAsia" w:ascii="仿宋_GB2312" w:hAnsi="Helvetica" w:eastAsia="仿宋_GB2312" w:cs="Helvetica"/>
          <w:color w:val="4C4C4C"/>
          <w:kern w:val="0"/>
          <w:sz w:val="24"/>
        </w:rPr>
        <w:t>A、 修订情况</w:t>
      </w:r>
    </w:p>
    <w:p>
      <w:pPr>
        <w:widowControl/>
        <w:numPr>
          <w:ilvl w:val="0"/>
          <w:numId w:val="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26" o:spt="201" type="#_x0000_t201" style="height:15.75pt;width:20.25pt;" o:ole="t" filled="f" o:preferrelative="t" stroked="f" coordsize="21600,21600">
            <v:path/>
            <v:fill on="f" focussize="0,0"/>
            <v:stroke on="f"/>
            <v:imagedata r:id="rId12" o:title=""/>
            <o:lock v:ext="edit" aspectratio="t"/>
            <w10:wrap type="none"/>
            <w10:anchorlock/>
          </v:shape>
          <w:control r:id="rId13" w:name="Control 2" w:shapeid="_x0000_i102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备案时间</w:t>
      </w:r>
    </w:p>
    <w:p>
      <w:pPr>
        <w:widowControl/>
        <w:numPr>
          <w:ilvl w:val="0"/>
          <w:numId w:val="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27" o:spt="201" type="#_x0000_t201" style="height:15.75pt;width:20.25pt;" o:ole="t" filled="f" o:preferrelative="t" stroked="f" coordsize="21600,21600">
            <v:path/>
            <v:fill on="f" focussize="0,0"/>
            <v:stroke on="f"/>
            <v:imagedata r:id="rId15" o:title=""/>
            <o:lock v:ext="edit" aspectratio="t"/>
            <w10:wrap type="none"/>
            <w10:anchorlock/>
          </v:shape>
          <w:control r:id="rId14" w:name="Control 3" w:shapeid="_x0000_i102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演练情况</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67、(  )选择(或模拟)生产经营活动中的设备、设施、装置或场所,设定事故情景,依据应急预案而模拟开展的演练活动。</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28" o:spt="201" type="#_x0000_t201" style="height:15.75pt;width:20.25pt;" o:ole="t" filled="f" o:preferrelative="t" stroked="f" coordsize="21600,21600">
            <v:path/>
            <v:fill on="f" focussize="0,0"/>
            <v:stroke on="f"/>
            <v:imagedata r:id="rId12" o:title=""/>
            <o:lock v:ext="edit" aspectratio="t"/>
            <w10:wrap type="none"/>
            <w10:anchorlock/>
          </v:shape>
          <w:control r:id="rId16" w:name="Control 4" w:shapeid="_x0000_i102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综合演练</w:t>
      </w:r>
    </w:p>
    <w:p>
      <w:pPr>
        <w:widowControl/>
        <w:numPr>
          <w:ilvl w:val="0"/>
          <w:numId w:val="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29" o:spt="201" type="#_x0000_t201" style="height:15.75pt;width:20.25pt;" o:ole="t" filled="f" o:preferrelative="t" stroked="f" coordsize="21600,21600">
            <v:path/>
            <v:fill on="f" focussize="0,0"/>
            <v:stroke on="f"/>
            <v:imagedata r:id="rId12" o:title=""/>
            <o:lock v:ext="edit" aspectratio="t"/>
            <w10:wrap type="none"/>
            <w10:anchorlock/>
          </v:shape>
          <w:control r:id="rId17" w:name="Control 5" w:shapeid="_x0000_i102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单项演练</w:t>
      </w:r>
    </w:p>
    <w:p>
      <w:pPr>
        <w:widowControl/>
        <w:numPr>
          <w:ilvl w:val="0"/>
          <w:numId w:val="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0" o:spt="201" type="#_x0000_t201" style="height:15.75pt;width:20.25pt;" o:ole="t" filled="f" o:preferrelative="t" stroked="f" coordsize="21600,21600">
            <v:path/>
            <v:fill on="f" focussize="0,0"/>
            <v:stroke on="f"/>
            <v:imagedata r:id="rId12" o:title=""/>
            <o:lock v:ext="edit" aspectratio="t"/>
            <w10:wrap type="none"/>
            <w10:anchorlock/>
          </v:shape>
          <w:control r:id="rId18" w:name="Control 6" w:shapeid="_x0000_i103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现场演练</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68、在应急救援过程中,救援人员进入危险区后应立即通过敲门、呼叫等方式搜索(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1" o:spt="201" type="#_x0000_t201" style="height:15.75pt;width:20.25pt;" o:ole="t" filled="f" o:preferrelative="t" stroked="f" coordsize="21600,21600">
            <v:path/>
            <v:fill on="f" focussize="0,0"/>
            <v:stroke on="f"/>
            <v:imagedata r:id="rId12" o:title=""/>
            <o:lock v:ext="edit" aspectratio="t"/>
            <w10:wrap type="none"/>
            <w10:anchorlock/>
          </v:shape>
          <w:control r:id="rId19" w:name="Control 7" w:shapeid="_x0000_i103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受困人员</w:t>
      </w:r>
    </w:p>
    <w:p>
      <w:pPr>
        <w:widowControl/>
        <w:numPr>
          <w:ilvl w:val="0"/>
          <w:numId w:val="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2" o:spt="201" type="#_x0000_t201" style="height:15.75pt;width:20.25pt;" o:ole="t" filled="f" o:preferrelative="t" stroked="f" coordsize="21600,21600">
            <v:path/>
            <v:fill on="f" focussize="0,0"/>
            <v:stroke on="f"/>
            <v:imagedata r:id="rId12" o:title=""/>
            <o:lock v:ext="edit" aspectratio="t"/>
            <w10:wrap type="none"/>
            <w10:anchorlock/>
          </v:shape>
          <w:control r:id="rId20" w:name="Control 8" w:shapeid="_x0000_i103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救援人员</w:t>
      </w:r>
    </w:p>
    <w:p>
      <w:pPr>
        <w:widowControl/>
        <w:numPr>
          <w:ilvl w:val="0"/>
          <w:numId w:val="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3" o:spt="201" type="#_x0000_t201" style="height:15.75pt;width:20.25pt;" o:ole="t" filled="f" o:preferrelative="t" stroked="f" coordsize="21600,21600">
            <v:path/>
            <v:fill on="f" focussize="0,0"/>
            <v:stroke on="f"/>
            <v:imagedata r:id="rId12" o:title=""/>
            <o:lock v:ext="edit" aspectratio="t"/>
            <w10:wrap type="none"/>
            <w10:anchorlock/>
          </v:shape>
          <w:control r:id="rId21" w:name="Control 9" w:shapeid="_x0000_i103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无关人员</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69、没有证据否定职业病危害因素与病人临床表现之间的必然联系的,应当(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4" o:spt="201" type="#_x0000_t201" style="height:15.75pt;width:20.25pt;" o:ole="t" filled="f" o:preferrelative="t" stroked="f" coordsize="21600,21600">
            <v:path/>
            <v:fill on="f" focussize="0,0"/>
            <v:stroke on="f"/>
            <v:imagedata r:id="rId12" o:title=""/>
            <o:lock v:ext="edit" aspectratio="t"/>
            <w10:wrap type="none"/>
            <w10:anchorlock/>
          </v:shape>
          <w:control r:id="rId22" w:name="Control 10" w:shapeid="_x0000_i103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诊断为职业病</w:t>
      </w:r>
    </w:p>
    <w:p>
      <w:pPr>
        <w:widowControl/>
        <w:numPr>
          <w:ilvl w:val="0"/>
          <w:numId w:val="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5" o:spt="201" type="#_x0000_t201" style="height:15.75pt;width:20.25pt;" o:ole="t" filled="f" o:preferrelative="t" stroked="f" coordsize="21600,21600">
            <v:path/>
            <v:fill on="f" focussize="0,0"/>
            <v:stroke on="f"/>
            <v:imagedata r:id="rId12" o:title=""/>
            <o:lock v:ext="edit" aspectratio="t"/>
            <w10:wrap type="none"/>
            <w10:anchorlock/>
          </v:shape>
          <w:control r:id="rId23" w:name="Control 11" w:shapeid="_x0000_i103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继续进行医学观察</w:t>
      </w:r>
    </w:p>
    <w:p>
      <w:pPr>
        <w:widowControl/>
        <w:numPr>
          <w:ilvl w:val="0"/>
          <w:numId w:val="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6" o:spt="201" type="#_x0000_t201" style="height:15.75pt;width:20.25pt;" o:ole="t" filled="f" o:preferrelative="t" stroked="f" coordsize="21600,21600">
            <v:path/>
            <v:fill on="f" focussize="0,0"/>
            <v:stroke on="f"/>
            <v:imagedata r:id="rId12" o:title=""/>
            <o:lock v:ext="edit" aspectratio="t"/>
            <w10:wrap type="none"/>
            <w10:anchorlock/>
          </v:shape>
          <w:control r:id="rId24" w:name="Control 12" w:shapeid="_x0000_i103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进行流行病学现场调查</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70、在劳动过程、生产过程和生产环境中存在的危害劳动者健康的因素,称为(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7" o:spt="201" type="#_x0000_t201" style="height:15.75pt;width:20.25pt;" o:ole="t" filled="f" o:preferrelative="t" stroked="f" coordsize="21600,21600">
            <v:path/>
            <v:fill on="f" focussize="0,0"/>
            <v:stroke on="f"/>
            <v:imagedata r:id="rId12" o:title=""/>
            <o:lock v:ext="edit" aspectratio="t"/>
            <w10:wrap type="none"/>
            <w10:anchorlock/>
          </v:shape>
          <w:control r:id="rId25" w:name="Control 13" w:shapeid="_x0000_i103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劳动生理危害因素</w:t>
      </w:r>
    </w:p>
    <w:p>
      <w:pPr>
        <w:widowControl/>
        <w:numPr>
          <w:ilvl w:val="0"/>
          <w:numId w:val="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8" o:spt="201" type="#_x0000_t201" style="height:15.75pt;width:20.25pt;" o:ole="t" filled="f" o:preferrelative="t" stroked="f" coordsize="21600,21600">
            <v:path/>
            <v:fill on="f" focussize="0,0"/>
            <v:stroke on="f"/>
            <v:imagedata r:id="rId12" o:title=""/>
            <o:lock v:ext="edit" aspectratio="t"/>
            <w10:wrap type="none"/>
            <w10:anchorlock/>
          </v:shape>
          <w:control r:id="rId26" w:name="Control 14" w:shapeid="_x0000_i103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职业病危害因素</w:t>
      </w:r>
    </w:p>
    <w:p>
      <w:pPr>
        <w:widowControl/>
        <w:numPr>
          <w:ilvl w:val="0"/>
          <w:numId w:val="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39" o:spt="201" type="#_x0000_t201" style="height:15.75pt;width:20.25pt;" o:ole="t" filled="f" o:preferrelative="t" stroked="f" coordsize="21600,21600">
            <v:path/>
            <v:fill on="f" focussize="0,0"/>
            <v:stroke on="f"/>
            <v:imagedata r:id="rId12" o:title=""/>
            <o:lock v:ext="edit" aspectratio="t"/>
            <w10:wrap type="none"/>
            <w10:anchorlock/>
          </v:shape>
          <w:control r:id="rId27" w:name="Control 15" w:shapeid="_x0000_i103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劳动心理危害因素</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71、疑似职业病病人在诊断、医学观察期间的费用,由(  )承担。</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0" o:spt="201" type="#_x0000_t201" style="height:15.75pt;width:20.25pt;" o:ole="t" filled="f" o:preferrelative="t" stroked="f" coordsize="21600,21600">
            <v:path/>
            <v:fill on="f" focussize="0,0"/>
            <v:stroke on="f"/>
            <v:imagedata r:id="rId12" o:title=""/>
            <o:lock v:ext="edit" aspectratio="t"/>
            <w10:wrap type="none"/>
            <w10:anchorlock/>
          </v:shape>
          <w:control r:id="rId28" w:name="Control 16" w:shapeid="_x0000_i104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用人单位</w:t>
      </w:r>
    </w:p>
    <w:p>
      <w:pPr>
        <w:widowControl/>
        <w:numPr>
          <w:ilvl w:val="0"/>
          <w:numId w:val="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1" o:spt="201" type="#_x0000_t201" style="height:15.75pt;width:20.25pt;" o:ole="t" filled="f" o:preferrelative="t" stroked="f" coordsize="21600,21600">
            <v:path/>
            <v:fill on="f" focussize="0,0"/>
            <v:stroke on="f"/>
            <v:imagedata r:id="rId12" o:title=""/>
            <o:lock v:ext="edit" aspectratio="t"/>
            <w10:wrap type="none"/>
            <w10:anchorlock/>
          </v:shape>
          <w:control r:id="rId29" w:name="Control 17" w:shapeid="_x0000_i104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当地政府</w:t>
      </w:r>
    </w:p>
    <w:p>
      <w:pPr>
        <w:widowControl/>
        <w:numPr>
          <w:ilvl w:val="0"/>
          <w:numId w:val="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2" o:spt="201" type="#_x0000_t201" style="height:15.75pt;width:20.25pt;" o:ole="t" filled="f" o:preferrelative="t" stroked="f" coordsize="21600,21600">
            <v:path/>
            <v:fill on="f" focussize="0,0"/>
            <v:stroke on="f"/>
            <v:imagedata r:id="rId12" o:title=""/>
            <o:lock v:ext="edit" aspectratio="t"/>
            <w10:wrap type="none"/>
            <w10:anchorlock/>
          </v:shape>
          <w:control r:id="rId30" w:name="Control 18" w:shapeid="_x0000_i104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患者本人</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72、吸收塔属于(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3" o:spt="201" type="#_x0000_t201" style="height:15.75pt;width:20.25pt;" o:ole="t" filled="f" o:preferrelative="t" stroked="f" coordsize="21600,21600">
            <v:path/>
            <v:fill on="f" focussize="0,0"/>
            <v:stroke on="f"/>
            <v:imagedata r:id="rId12" o:title=""/>
            <o:lock v:ext="edit" aspectratio="t"/>
            <w10:wrap type="none"/>
            <w10:anchorlock/>
          </v:shape>
          <w:control r:id="rId31" w:name="Control 19" w:shapeid="_x0000_i104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反应容器</w:t>
      </w:r>
    </w:p>
    <w:p>
      <w:pPr>
        <w:widowControl/>
        <w:numPr>
          <w:ilvl w:val="0"/>
          <w:numId w:val="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4" o:spt="201" type="#_x0000_t201" style="height:15.75pt;width:20.25pt;" o:ole="t" filled="f" o:preferrelative="t" stroked="f" coordsize="21600,21600">
            <v:path/>
            <v:fill on="f" focussize="0,0"/>
            <v:stroke on="f"/>
            <v:imagedata r:id="rId12" o:title=""/>
            <o:lock v:ext="edit" aspectratio="t"/>
            <w10:wrap type="none"/>
            <w10:anchorlock/>
          </v:shape>
          <w:control r:id="rId32" w:name="Control 20" w:shapeid="_x0000_i104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贮存容器</w:t>
      </w:r>
    </w:p>
    <w:p>
      <w:pPr>
        <w:widowControl/>
        <w:numPr>
          <w:ilvl w:val="0"/>
          <w:numId w:val="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5" o:spt="201" type="#_x0000_t201" style="height:15.75pt;width:20.25pt;" o:ole="t" filled="f" o:preferrelative="t" stroked="f" coordsize="21600,21600">
            <v:path/>
            <v:fill on="f" focussize="0,0"/>
            <v:stroke on="f"/>
            <v:imagedata r:id="rId12" o:title=""/>
            <o:lock v:ext="edit" aspectratio="t"/>
            <w10:wrap type="none"/>
            <w10:anchorlock/>
          </v:shape>
          <w:control r:id="rId33" w:name="Control 21" w:shapeid="_x0000_i104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分离容器</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73、用来阻止易燃气体和易燃液体蒸汽的火焰以及防止火焰蔓延的安全装置是(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1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6" o:spt="201" type="#_x0000_t201" style="height:15.75pt;width:20.25pt;" o:ole="t" filled="f" o:preferrelative="t" stroked="f" coordsize="21600,21600">
            <v:path/>
            <v:fill on="f" focussize="0,0"/>
            <v:stroke on="f"/>
            <v:imagedata r:id="rId12" o:title=""/>
            <o:lock v:ext="edit" aspectratio="t"/>
            <w10:wrap type="none"/>
            <w10:anchorlock/>
          </v:shape>
          <w:control r:id="rId34" w:name="Control 22" w:shapeid="_x0000_i104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紧急切断阀</w:t>
      </w:r>
    </w:p>
    <w:p>
      <w:pPr>
        <w:widowControl/>
        <w:numPr>
          <w:ilvl w:val="0"/>
          <w:numId w:val="1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7" o:spt="201" type="#_x0000_t201" style="height:15.75pt;width:20.25pt;" o:ole="t" filled="f" o:preferrelative="t" stroked="f" coordsize="21600,21600">
            <v:path/>
            <v:fill on="f" focussize="0,0"/>
            <v:stroke on="f"/>
            <v:imagedata r:id="rId12" o:title=""/>
            <o:lock v:ext="edit" aspectratio="t"/>
            <w10:wrap type="none"/>
            <w10:anchorlock/>
          </v:shape>
          <w:control r:id="rId35" w:name="Control 23" w:shapeid="_x0000_i104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安全阀</w:t>
      </w:r>
    </w:p>
    <w:p>
      <w:pPr>
        <w:widowControl/>
        <w:numPr>
          <w:ilvl w:val="0"/>
          <w:numId w:val="1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8" o:spt="201" type="#_x0000_t201" style="height:15.75pt;width:20.25pt;" o:ole="t" filled="f" o:preferrelative="t" stroked="f" coordsize="21600,21600">
            <v:path/>
            <v:fill on="f" focussize="0,0"/>
            <v:stroke on="f"/>
            <v:imagedata r:id="rId12" o:title=""/>
            <o:lock v:ext="edit" aspectratio="t"/>
            <w10:wrap type="none"/>
            <w10:anchorlock/>
          </v:shape>
          <w:control r:id="rId36" w:name="Control 24" w:shapeid="_x0000_i104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阻火器</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74、长期在高压下易产生疲劳损坏因而寿命短,动作压力不易控制的是(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1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49" o:spt="201" type="#_x0000_t201" style="height:15.75pt;width:20.25pt;" o:ole="t" filled="f" o:preferrelative="t" stroked="f" coordsize="21600,21600">
            <v:path/>
            <v:fill on="f" focussize="0,0"/>
            <v:stroke on="f"/>
            <v:imagedata r:id="rId12" o:title=""/>
            <o:lock v:ext="edit" aspectratio="t"/>
            <w10:wrap type="none"/>
            <w10:anchorlock/>
          </v:shape>
          <w:control r:id="rId37" w:name="Control 25" w:shapeid="_x0000_i104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爆破片</w:t>
      </w:r>
    </w:p>
    <w:p>
      <w:pPr>
        <w:widowControl/>
        <w:numPr>
          <w:ilvl w:val="0"/>
          <w:numId w:val="1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0" o:spt="201" type="#_x0000_t201" style="height:15.75pt;width:20.25pt;" o:ole="t" filled="f" o:preferrelative="t" stroked="f" coordsize="21600,21600">
            <v:path/>
            <v:fill on="f" focussize="0,0"/>
            <v:stroke on="f"/>
            <v:imagedata r:id="rId12" o:title=""/>
            <o:lock v:ext="edit" aspectratio="t"/>
            <w10:wrap type="none"/>
            <w10:anchorlock/>
          </v:shape>
          <w:control r:id="rId38" w:name="Control 26" w:shapeid="_x0000_i105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安全阀</w:t>
      </w:r>
    </w:p>
    <w:p>
      <w:pPr>
        <w:widowControl/>
        <w:numPr>
          <w:ilvl w:val="0"/>
          <w:numId w:val="1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1" o:spt="201" type="#_x0000_t201" style="height:15.75pt;width:20.25pt;" o:ole="t" filled="f" o:preferrelative="t" stroked="f" coordsize="21600,21600">
            <v:path/>
            <v:fill on="f" focussize="0,0"/>
            <v:stroke on="f"/>
            <v:imagedata r:id="rId12" o:title=""/>
            <o:lock v:ext="edit" aspectratio="t"/>
            <w10:wrap type="none"/>
            <w10:anchorlock/>
          </v:shape>
          <w:control r:id="rId39" w:name="Control 27" w:shapeid="_x0000_i105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易熔塞</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75、根据《易制毒化学品管理条例》,(  )是可以用于制毒的主要原料。</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1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2" o:spt="201" type="#_x0000_t201" style="height:15.75pt;width:20.25pt;" o:ole="t" filled="f" o:preferrelative="t" stroked="f" coordsize="21600,21600">
            <v:path/>
            <v:fill on="f" focussize="0,0"/>
            <v:stroke on="f"/>
            <v:imagedata r:id="rId12" o:title=""/>
            <o:lock v:ext="edit" aspectratio="t"/>
            <w10:wrap type="none"/>
            <w10:anchorlock/>
          </v:shape>
          <w:control r:id="rId40" w:name="Control 28" w:shapeid="_x0000_i105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第一类</w:t>
      </w:r>
    </w:p>
    <w:p>
      <w:pPr>
        <w:widowControl/>
        <w:numPr>
          <w:ilvl w:val="0"/>
          <w:numId w:val="1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3" o:spt="201" type="#_x0000_t201" style="height:15.75pt;width:20.25pt;" o:ole="t" filled="f" o:preferrelative="t" stroked="f" coordsize="21600,21600">
            <v:path/>
            <v:fill on="f" focussize="0,0"/>
            <v:stroke on="f"/>
            <v:imagedata r:id="rId12" o:title=""/>
            <o:lock v:ext="edit" aspectratio="t"/>
            <w10:wrap type="none"/>
            <w10:anchorlock/>
          </v:shape>
          <w:control r:id="rId41" w:name="Control 29" w:shapeid="_x0000_i105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第二类</w:t>
      </w:r>
    </w:p>
    <w:p>
      <w:pPr>
        <w:widowControl/>
        <w:numPr>
          <w:ilvl w:val="0"/>
          <w:numId w:val="1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4" o:spt="201" type="#_x0000_t201" style="height:15.75pt;width:20.25pt;" o:ole="t" filled="f" o:preferrelative="t" stroked="f" coordsize="21600,21600">
            <v:path/>
            <v:fill on="f" focussize="0,0"/>
            <v:stroke on="f"/>
            <v:imagedata r:id="rId12" o:title=""/>
            <o:lock v:ext="edit" aspectratio="t"/>
            <w10:wrap type="none"/>
            <w10:anchorlock/>
          </v:shape>
          <w:control r:id="rId42" w:name="Control 30" w:shapeid="_x0000_i105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第三类</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76、《中华人民共和国安全生产法》规定,安全生产工作应当以人为本,坚持(  )的方针。</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1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5" o:spt="201" type="#_x0000_t201" style="height:15.75pt;width:20.25pt;" o:ole="t" filled="f" o:preferrelative="t" stroked="f" coordsize="21600,21600">
            <v:path/>
            <v:fill on="f" focussize="0,0"/>
            <v:stroke on="f"/>
            <v:imagedata r:id="rId12" o:title=""/>
            <o:lock v:ext="edit" aspectratio="t"/>
            <w10:wrap type="none"/>
            <w10:anchorlock/>
          </v:shape>
          <w:control r:id="rId43" w:name="Control 31" w:shapeid="_x0000_i105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安全第一、预防为主、综合治理</w:t>
      </w:r>
    </w:p>
    <w:p>
      <w:pPr>
        <w:widowControl/>
        <w:numPr>
          <w:ilvl w:val="0"/>
          <w:numId w:val="1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6" o:spt="201" type="#_x0000_t201" style="height:15.75pt;width:20.25pt;" o:ole="t" filled="f" o:preferrelative="t" stroked="f" coordsize="21600,21600">
            <v:path/>
            <v:fill on="f" focussize="0,0"/>
            <v:stroke on="f"/>
            <v:imagedata r:id="rId12" o:title=""/>
            <o:lock v:ext="edit" aspectratio="t"/>
            <w10:wrap type="none"/>
            <w10:anchorlock/>
          </v:shape>
          <w:control r:id="rId44" w:name="Control 32" w:shapeid="_x0000_i105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安全第一、预防为主</w:t>
      </w:r>
    </w:p>
    <w:p>
      <w:pPr>
        <w:widowControl/>
        <w:numPr>
          <w:ilvl w:val="0"/>
          <w:numId w:val="1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7" o:spt="201" type="#_x0000_t201" style="height:15.75pt;width:20.25pt;" o:ole="t" filled="f" o:preferrelative="t" stroked="f" coordsize="21600,21600">
            <v:path/>
            <v:fill on="f" focussize="0,0"/>
            <v:stroke on="f"/>
            <v:imagedata r:id="rId12" o:title=""/>
            <o:lock v:ext="edit" aspectratio="t"/>
            <w10:wrap type="none"/>
            <w10:anchorlock/>
          </v:shape>
          <w:control r:id="rId45" w:name="Control 33" w:shapeid="_x0000_i105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安全第一、以人为本</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77、生产经营单位应当具备《安全生产法》和有关法律、行政法规和国家标准或者行业标准规定的(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1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8" o:spt="201" type="#_x0000_t201" style="height:15.75pt;width:20.25pt;" o:ole="t" filled="f" o:preferrelative="t" stroked="f" coordsize="21600,21600">
            <v:path/>
            <v:fill on="f" focussize="0,0"/>
            <v:stroke on="f"/>
            <v:imagedata r:id="rId12" o:title=""/>
            <o:lock v:ext="edit" aspectratio="t"/>
            <w10:wrap type="none"/>
            <w10:anchorlock/>
          </v:shape>
          <w:control r:id="rId46" w:name="Control 34" w:shapeid="_x0000_i105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生产条件</w:t>
      </w:r>
    </w:p>
    <w:p>
      <w:pPr>
        <w:widowControl/>
        <w:numPr>
          <w:ilvl w:val="0"/>
          <w:numId w:val="1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59" o:spt="201" type="#_x0000_t201" style="height:15.75pt;width:20.25pt;" o:ole="t" filled="f" o:preferrelative="t" stroked="f" coordsize="21600,21600">
            <v:path/>
            <v:fill on="f" focussize="0,0"/>
            <v:stroke on="f"/>
            <v:imagedata r:id="rId12" o:title=""/>
            <o:lock v:ext="edit" aspectratio="t"/>
            <w10:wrap type="none"/>
            <w10:anchorlock/>
          </v:shape>
          <w:control r:id="rId47" w:name="Control 35" w:shapeid="_x0000_i105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工作条件</w:t>
      </w:r>
    </w:p>
    <w:p>
      <w:pPr>
        <w:widowControl/>
        <w:numPr>
          <w:ilvl w:val="0"/>
          <w:numId w:val="1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0" o:spt="201" type="#_x0000_t201" style="height:15.75pt;width:20.25pt;" o:ole="t" filled="f" o:preferrelative="t" stroked="f" coordsize="21600,21600">
            <v:path/>
            <v:fill on="f" focussize="0,0"/>
            <v:stroke on="f"/>
            <v:imagedata r:id="rId12" o:title=""/>
            <o:lock v:ext="edit" aspectratio="t"/>
            <w10:wrap type="none"/>
            <w10:anchorlock/>
          </v:shape>
          <w:control r:id="rId48" w:name="Control 36" w:shapeid="_x0000_i106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安全生产条件</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78、《生产安全事故报告和调查处理条例》规定的罚款的行政处罚,由(  )决定。</w:t>
      </w:r>
      <w:r>
        <w:rPr>
          <w:rFonts w:hint="eastAsia" w:ascii="仿宋_GB2312" w:hAnsi="Helvetica" w:eastAsia="仿宋_GB2312" w:cs="Helvetica"/>
          <w:b/>
          <w:bCs/>
          <w:color w:val="008000"/>
          <w:kern w:val="0"/>
          <w:sz w:val="24"/>
        </w:rPr>
        <w:t>正确答案：C</w:t>
      </w:r>
    </w:p>
    <w:p>
      <w:pPr>
        <w:widowControl/>
        <w:numPr>
          <w:ilvl w:val="0"/>
          <w:numId w:val="1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1" o:spt="201" type="#_x0000_t201" style="height:15.75pt;width:20.25pt;" o:ole="t" filled="f" o:preferrelative="t" stroked="f" coordsize="21600,21600">
            <v:path/>
            <v:fill on="f" focussize="0,0"/>
            <v:stroke on="f"/>
            <v:imagedata r:id="rId12" o:title=""/>
            <o:lock v:ext="edit" aspectratio="t"/>
            <w10:wrap type="none"/>
            <w10:anchorlock/>
          </v:shape>
          <w:control r:id="rId49" w:name="Control 37" w:shapeid="_x0000_i106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公安部门</w:t>
      </w:r>
    </w:p>
    <w:p>
      <w:pPr>
        <w:widowControl/>
        <w:numPr>
          <w:ilvl w:val="0"/>
          <w:numId w:val="1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2" o:spt="201" type="#_x0000_t201" style="height:15.75pt;width:20.25pt;" o:ole="t" filled="f" o:preferrelative="t" stroked="f" coordsize="21600,21600">
            <v:path/>
            <v:fill on="f" focussize="0,0"/>
            <v:stroke on="f"/>
            <v:imagedata r:id="rId12" o:title=""/>
            <o:lock v:ext="edit" aspectratio="t"/>
            <w10:wrap type="none"/>
            <w10:anchorlock/>
          </v:shape>
          <w:control r:id="rId50" w:name="Control 38" w:shapeid="_x0000_i106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质监部门</w:t>
      </w:r>
    </w:p>
    <w:p>
      <w:pPr>
        <w:widowControl/>
        <w:numPr>
          <w:ilvl w:val="0"/>
          <w:numId w:val="1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3" o:spt="201" type="#_x0000_t201" style="height:15.75pt;width:20.25pt;" o:ole="t" filled="f" o:preferrelative="t" stroked="f" coordsize="21600,21600">
            <v:path/>
            <v:fill on="f" focussize="0,0"/>
            <v:stroke on="f"/>
            <v:imagedata r:id="rId12" o:title=""/>
            <o:lock v:ext="edit" aspectratio="t"/>
            <w10:wrap type="none"/>
            <w10:anchorlock/>
          </v:shape>
          <w:control r:id="rId51" w:name="Control 39" w:shapeid="_x0000_i106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安监部门</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79、下列(  )是构成雷电的基本条件。</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1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4" o:spt="201" type="#_x0000_t201" style="height:15.75pt;width:20.25pt;" o:ole="t" filled="f" o:preferrelative="t" stroked="f" coordsize="21600,21600">
            <v:path/>
            <v:fill on="f" focussize="0,0"/>
            <v:stroke on="f"/>
            <v:imagedata r:id="rId12" o:title=""/>
            <o:lock v:ext="edit" aspectratio="t"/>
            <w10:wrap type="none"/>
            <w10:anchorlock/>
          </v:shape>
          <w:control r:id="rId52" w:name="Control 40" w:shapeid="_x0000_i106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云层带电量</w:t>
      </w:r>
    </w:p>
    <w:p>
      <w:pPr>
        <w:widowControl/>
        <w:numPr>
          <w:ilvl w:val="0"/>
          <w:numId w:val="1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5" o:spt="201" type="#_x0000_t201" style="height:15.75pt;width:20.25pt;" o:ole="t" filled="f" o:preferrelative="t" stroked="f" coordsize="21600,21600">
            <v:path/>
            <v:fill on="f" focussize="0,0"/>
            <v:stroke on="f"/>
            <v:imagedata r:id="rId12" o:title=""/>
            <o:lock v:ext="edit" aspectratio="t"/>
            <w10:wrap type="none"/>
            <w10:anchorlock/>
          </v:shape>
          <w:control r:id="rId53" w:name="Control 41" w:shapeid="_x0000_i106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带电积云</w:t>
      </w:r>
    </w:p>
    <w:p>
      <w:pPr>
        <w:widowControl/>
        <w:numPr>
          <w:ilvl w:val="0"/>
          <w:numId w:val="1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6" o:spt="201" type="#_x0000_t201" style="height:15.75pt;width:20.25pt;" o:ole="t" filled="f" o:preferrelative="t" stroked="f" coordsize="21600,21600">
            <v:path/>
            <v:fill on="f" focussize="0,0"/>
            <v:stroke on="f"/>
            <v:imagedata r:id="rId12" o:title=""/>
            <o:lock v:ext="edit" aspectratio="t"/>
            <w10:wrap type="none"/>
            <w10:anchorlock/>
          </v:shape>
          <w:control r:id="rId54" w:name="Control 42" w:shapeid="_x0000_i106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大地突出物形状</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80、防雷装置包括(  )引下线、接地装置三部分。</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1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7" o:spt="201" type="#_x0000_t201" style="height:15.75pt;width:20.25pt;" o:ole="t" filled="f" o:preferrelative="t" stroked="f" coordsize="21600,21600">
            <v:path/>
            <v:fill on="f" focussize="0,0"/>
            <v:stroke on="f"/>
            <v:imagedata r:id="rId12" o:title=""/>
            <o:lock v:ext="edit" aspectratio="t"/>
            <w10:wrap type="none"/>
            <w10:anchorlock/>
          </v:shape>
          <w:control r:id="rId55" w:name="Control 43" w:shapeid="_x0000_i106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避雷器</w:t>
      </w:r>
    </w:p>
    <w:p>
      <w:pPr>
        <w:widowControl/>
        <w:numPr>
          <w:ilvl w:val="0"/>
          <w:numId w:val="1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8" o:spt="201" type="#_x0000_t201" style="height:15.75pt;width:20.25pt;" o:ole="t" filled="f" o:preferrelative="t" stroked="f" coordsize="21600,21600">
            <v:path/>
            <v:fill on="f" focussize="0,0"/>
            <v:stroke on="f"/>
            <v:imagedata r:id="rId12" o:title=""/>
            <o:lock v:ext="edit" aspectratio="t"/>
            <w10:wrap type="none"/>
            <w10:anchorlock/>
          </v:shape>
          <w:control r:id="rId56" w:name="Control 44" w:shapeid="_x0000_i106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接零线</w:t>
      </w:r>
    </w:p>
    <w:p>
      <w:pPr>
        <w:widowControl/>
        <w:numPr>
          <w:ilvl w:val="0"/>
          <w:numId w:val="1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69" o:spt="201" type="#_x0000_t201" style="height:15.75pt;width:20.25pt;" o:ole="t" filled="f" o:preferrelative="t" stroked="f" coordsize="21600,21600">
            <v:path/>
            <v:fill on="f" focussize="0,0"/>
            <v:stroke on="f"/>
            <v:imagedata r:id="rId12" o:title=""/>
            <o:lock v:ext="edit" aspectratio="t"/>
            <w10:wrap type="none"/>
            <w10:anchorlock/>
          </v:shape>
          <w:control r:id="rId57" w:name="Control 45" w:shapeid="_x0000_i106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接闪器</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81、屏护是一种对电击危险因素进行(  )的手段。</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1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0" o:spt="201" type="#_x0000_t201" style="height:15.75pt;width:20.25pt;" o:ole="t" filled="f" o:preferrelative="t" stroked="f" coordsize="21600,21600">
            <v:path/>
            <v:fill on="f" focussize="0,0"/>
            <v:stroke on="f"/>
            <v:imagedata r:id="rId12" o:title=""/>
            <o:lock v:ext="edit" aspectratio="t"/>
            <w10:wrap type="none"/>
            <w10:anchorlock/>
          </v:shape>
          <w:control r:id="rId58" w:name="Control 46" w:shapeid="_x0000_i107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消除</w:t>
      </w:r>
    </w:p>
    <w:p>
      <w:pPr>
        <w:widowControl/>
        <w:numPr>
          <w:ilvl w:val="0"/>
          <w:numId w:val="1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1" o:spt="201" type="#_x0000_t201" style="height:15.75pt;width:20.25pt;" o:ole="t" filled="f" o:preferrelative="t" stroked="f" coordsize="21600,21600">
            <v:path/>
            <v:fill on="f" focussize="0,0"/>
            <v:stroke on="f"/>
            <v:imagedata r:id="rId12" o:title=""/>
            <o:lock v:ext="edit" aspectratio="t"/>
            <w10:wrap type="none"/>
            <w10:anchorlock/>
          </v:shape>
          <w:control r:id="rId59" w:name="Control 47" w:shapeid="_x0000_i107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流散</w:t>
      </w:r>
    </w:p>
    <w:p>
      <w:pPr>
        <w:widowControl/>
        <w:numPr>
          <w:ilvl w:val="0"/>
          <w:numId w:val="1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2" o:spt="201" type="#_x0000_t201" style="height:15.75pt;width:20.25pt;" o:ole="t" filled="f" o:preferrelative="t" stroked="f" coordsize="21600,21600">
            <v:path/>
            <v:fill on="f" focussize="0,0"/>
            <v:stroke on="f"/>
            <v:imagedata r:id="rId12" o:title=""/>
            <o:lock v:ext="edit" aspectratio="t"/>
            <w10:wrap type="none"/>
            <w10:anchorlock/>
          </v:shape>
          <w:control r:id="rId60" w:name="Control 48" w:shapeid="_x0000_i107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隔离</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82、物理性爆炸前后,物质的化学成分及性质(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1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3" o:spt="201" type="#_x0000_t201" style="height:15.75pt;width:20.25pt;" o:ole="t" filled="f" o:preferrelative="t" stroked="f" coordsize="21600,21600">
            <v:path/>
            <v:fill on="f" focussize="0,0"/>
            <v:stroke on="f"/>
            <v:imagedata r:id="rId12" o:title=""/>
            <o:lock v:ext="edit" aspectratio="t"/>
            <w10:wrap type="none"/>
            <w10:anchorlock/>
          </v:shape>
          <w:control r:id="rId61" w:name="Control 49" w:shapeid="_x0000_i107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有的改变</w:t>
      </w:r>
    </w:p>
    <w:p>
      <w:pPr>
        <w:widowControl/>
        <w:numPr>
          <w:ilvl w:val="0"/>
          <w:numId w:val="1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4" o:spt="201" type="#_x0000_t201" style="height:15.75pt;width:20.25pt;" o:ole="t" filled="f" o:preferrelative="t" stroked="f" coordsize="21600,21600">
            <v:path/>
            <v:fill on="f" focussize="0,0"/>
            <v:stroke on="f"/>
            <v:imagedata r:id="rId12" o:title=""/>
            <o:lock v:ext="edit" aspectratio="t"/>
            <w10:wrap type="none"/>
            <w10:anchorlock/>
          </v:shape>
          <w:control r:id="rId62" w:name="Control 50" w:shapeid="_x0000_i107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均无变化</w:t>
      </w:r>
    </w:p>
    <w:p>
      <w:pPr>
        <w:widowControl/>
        <w:numPr>
          <w:ilvl w:val="0"/>
          <w:numId w:val="19"/>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5" o:spt="201" type="#_x0000_t201" style="height:15.75pt;width:20.25pt;" o:ole="t" filled="f" o:preferrelative="t" stroked="f" coordsize="21600,21600">
            <v:path/>
            <v:fill on="f" focussize="0,0"/>
            <v:stroke on="f"/>
            <v:imagedata r:id="rId12" o:title=""/>
            <o:lock v:ext="edit" aspectratio="t"/>
            <w10:wrap type="none"/>
            <w10:anchorlock/>
          </v:shape>
          <w:control r:id="rId63" w:name="Control 51" w:shapeid="_x0000_i107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根本变化</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83、金属钠应储存于(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6" o:spt="201" type="#_x0000_t201" style="height:15.75pt;width:20.25pt;" o:ole="t" filled="f" o:preferrelative="t" stroked="f" coordsize="21600,21600">
            <v:path/>
            <v:fill on="f" focussize="0,0"/>
            <v:stroke on="f"/>
            <v:imagedata r:id="rId12" o:title=""/>
            <o:lock v:ext="edit" aspectratio="t"/>
            <w10:wrap type="none"/>
            <w10:anchorlock/>
          </v:shape>
          <w:control r:id="rId64" w:name="Control 52" w:shapeid="_x0000_i107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空气中</w:t>
      </w:r>
    </w:p>
    <w:p>
      <w:pPr>
        <w:widowControl/>
        <w:numPr>
          <w:ilvl w:val="0"/>
          <w:numId w:val="2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7" o:spt="201" type="#_x0000_t201" style="height:15.75pt;width:20.25pt;" o:ole="t" filled="f" o:preferrelative="t" stroked="f" coordsize="21600,21600">
            <v:path/>
            <v:fill on="f" focussize="0,0"/>
            <v:stroke on="f"/>
            <v:imagedata r:id="rId12" o:title=""/>
            <o:lock v:ext="edit" aspectratio="t"/>
            <w10:wrap type="none"/>
            <w10:anchorlock/>
          </v:shape>
          <w:control r:id="rId65" w:name="Control 53" w:shapeid="_x0000_i107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煤油中</w:t>
      </w:r>
    </w:p>
    <w:p>
      <w:pPr>
        <w:widowControl/>
        <w:numPr>
          <w:ilvl w:val="0"/>
          <w:numId w:val="2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8" o:spt="201" type="#_x0000_t201" style="height:15.75pt;width:20.25pt;" o:ole="t" filled="f" o:preferrelative="t" stroked="f" coordsize="21600,21600">
            <v:path/>
            <v:fill on="f" focussize="0,0"/>
            <v:stroke on="f"/>
            <v:imagedata r:id="rId12" o:title=""/>
            <o:lock v:ext="edit" aspectratio="t"/>
            <w10:wrap type="none"/>
            <w10:anchorlock/>
          </v:shape>
          <w:control r:id="rId66" w:name="Control 54" w:shapeid="_x0000_i107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水中</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84、易燃易爆场所中不能使用(  )工具。</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79" o:spt="201" type="#_x0000_t201" style="height:15.75pt;width:20.25pt;" o:ole="t" filled="f" o:preferrelative="t" stroked="f" coordsize="21600,21600">
            <v:path/>
            <v:fill on="f" focussize="0,0"/>
            <v:stroke on="f"/>
            <v:imagedata r:id="rId12" o:title=""/>
            <o:lock v:ext="edit" aspectratio="t"/>
            <w10:wrap type="none"/>
            <w10:anchorlock/>
          </v:shape>
          <w:control r:id="rId67" w:name="Control 55" w:shapeid="_x0000_i107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铜制</w:t>
      </w:r>
    </w:p>
    <w:p>
      <w:pPr>
        <w:widowControl/>
        <w:numPr>
          <w:ilvl w:val="0"/>
          <w:numId w:val="2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0" o:spt="201" type="#_x0000_t201" style="height:15.75pt;width:20.25pt;" o:ole="t" filled="f" o:preferrelative="t" stroked="f" coordsize="21600,21600">
            <v:path/>
            <v:fill on="f" focussize="0,0"/>
            <v:stroke on="f"/>
            <v:imagedata r:id="rId12" o:title=""/>
            <o:lock v:ext="edit" aspectratio="t"/>
            <w10:wrap type="none"/>
            <w10:anchorlock/>
          </v:shape>
          <w:control r:id="rId68" w:name="Control 56" w:shapeid="_x0000_i108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铁制</w:t>
      </w:r>
    </w:p>
    <w:p>
      <w:pPr>
        <w:widowControl/>
        <w:numPr>
          <w:ilvl w:val="0"/>
          <w:numId w:val="2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1" o:spt="201" type="#_x0000_t201" style="height:15.75pt;width:20.25pt;" o:ole="t" filled="f" o:preferrelative="t" stroked="f" coordsize="21600,21600">
            <v:path/>
            <v:fill on="f" focussize="0,0"/>
            <v:stroke on="f"/>
            <v:imagedata r:id="rId12" o:title=""/>
            <o:lock v:ext="edit" aspectratio="t"/>
            <w10:wrap type="none"/>
            <w10:anchorlock/>
          </v:shape>
          <w:control r:id="rId69" w:name="Control 57" w:shapeid="_x0000_i108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木制</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85、化学品安全技术说明书的内容包括(  )部分。</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2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2" o:spt="201" type="#_x0000_t201" style="height:15.75pt;width:20.25pt;" o:ole="t" filled="f" o:preferrelative="t" stroked="f" coordsize="21600,21600">
            <v:path/>
            <v:fill on="f" focussize="0,0"/>
            <v:stroke on="f"/>
            <v:imagedata r:id="rId12" o:title=""/>
            <o:lock v:ext="edit" aspectratio="t"/>
            <w10:wrap type="none"/>
            <w10:anchorlock/>
          </v:shape>
          <w:control r:id="rId70" w:name="Control 58" w:shapeid="_x0000_i108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18</w:t>
      </w:r>
    </w:p>
    <w:p>
      <w:pPr>
        <w:widowControl/>
        <w:numPr>
          <w:ilvl w:val="0"/>
          <w:numId w:val="2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3" o:spt="201" type="#_x0000_t201" style="height:15.75pt;width:20.25pt;" o:ole="t" filled="f" o:preferrelative="t" stroked="f" coordsize="21600,21600">
            <v:path/>
            <v:fill on="f" focussize="0,0"/>
            <v:stroke on="f"/>
            <v:imagedata r:id="rId12" o:title=""/>
            <o:lock v:ext="edit" aspectratio="t"/>
            <w10:wrap type="none"/>
            <w10:anchorlock/>
          </v:shape>
          <w:control r:id="rId71" w:name="Control 59" w:shapeid="_x0000_i108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17</w:t>
      </w:r>
    </w:p>
    <w:p>
      <w:pPr>
        <w:widowControl/>
        <w:numPr>
          <w:ilvl w:val="0"/>
          <w:numId w:val="2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4" o:spt="201" type="#_x0000_t201" style="height:15.75pt;width:20.25pt;" o:ole="t" filled="f" o:preferrelative="t" stroked="f" coordsize="21600,21600">
            <v:path/>
            <v:fill on="f" focussize="0,0"/>
            <v:stroke on="f"/>
            <v:imagedata r:id="rId12" o:title=""/>
            <o:lock v:ext="edit" aspectratio="t"/>
            <w10:wrap type="none"/>
            <w10:anchorlock/>
          </v:shape>
          <w:control r:id="rId72" w:name="Control 60" w:shapeid="_x0000_i108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16</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86、《常用危险化学品分类及标志》中根据压缩气体和液化气体的理化性质,将压缩气体和液化气体分为三项即易燃气体、不燃气体、(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5" o:spt="201" type="#_x0000_t201" style="height:15.75pt;width:20.25pt;" o:ole="t" filled="f" o:preferrelative="t" stroked="f" coordsize="21600,21600">
            <v:path/>
            <v:fill on="f" focussize="0,0"/>
            <v:stroke on="f"/>
            <v:imagedata r:id="rId12" o:title=""/>
            <o:lock v:ext="edit" aspectratio="t"/>
            <w10:wrap type="none"/>
            <w10:anchorlock/>
          </v:shape>
          <w:control r:id="rId73" w:name="Control 61" w:shapeid="_x0000_i108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助燃气体</w:t>
      </w:r>
    </w:p>
    <w:p>
      <w:pPr>
        <w:widowControl/>
        <w:numPr>
          <w:ilvl w:val="0"/>
          <w:numId w:val="2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6" o:spt="201" type="#_x0000_t201" style="height:15.75pt;width:20.25pt;" o:ole="t" filled="f" o:preferrelative="t" stroked="f" coordsize="21600,21600">
            <v:path/>
            <v:fill on="f" focussize="0,0"/>
            <v:stroke on="f"/>
            <v:imagedata r:id="rId12" o:title=""/>
            <o:lock v:ext="edit" aspectratio="t"/>
            <w10:wrap type="none"/>
            <w10:anchorlock/>
          </v:shape>
          <w:control r:id="rId74" w:name="Control 62" w:shapeid="_x0000_i108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有毒气体</w:t>
      </w:r>
    </w:p>
    <w:p>
      <w:pPr>
        <w:widowControl/>
        <w:numPr>
          <w:ilvl w:val="0"/>
          <w:numId w:val="23"/>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7" o:spt="201" type="#_x0000_t201" style="height:15.75pt;width:20.25pt;" o:ole="t" filled="f" o:preferrelative="t" stroked="f" coordsize="21600,21600">
            <v:path/>
            <v:fill on="f" focussize="0,0"/>
            <v:stroke on="f"/>
            <v:imagedata r:id="rId12" o:title=""/>
            <o:lock v:ext="edit" aspectratio="t"/>
            <w10:wrap type="none"/>
            <w10:anchorlock/>
          </v:shape>
          <w:control r:id="rId75" w:name="Control 63" w:shapeid="_x0000_i108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窒息气体</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87、《危险化学品安全管理条例》规定危险化学品生产企业应当提供与其生产的危险化学品相符的化学品(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2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8" o:spt="201" type="#_x0000_t201" style="height:15.75pt;width:20.25pt;" o:ole="t" filled="f" o:preferrelative="t" stroked="f" coordsize="21600,21600">
            <v:path/>
            <v:fill on="f" focussize="0,0"/>
            <v:stroke on="f"/>
            <v:imagedata r:id="rId12" o:title=""/>
            <o:lock v:ext="edit" aspectratio="t"/>
            <w10:wrap type="none"/>
            <w10:anchorlock/>
          </v:shape>
          <w:control r:id="rId76" w:name="Control 64" w:shapeid="_x0000_i108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安全技术说明书</w:t>
      </w:r>
    </w:p>
    <w:p>
      <w:pPr>
        <w:widowControl/>
        <w:numPr>
          <w:ilvl w:val="0"/>
          <w:numId w:val="2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89" o:spt="201" type="#_x0000_t201" style="height:15.75pt;width:20.25pt;" o:ole="t" filled="f" o:preferrelative="t" stroked="f" coordsize="21600,21600">
            <v:path/>
            <v:fill on="f" focussize="0,0"/>
            <v:stroke on="f"/>
            <v:imagedata r:id="rId12" o:title=""/>
            <o:lock v:ext="edit" aspectratio="t"/>
            <w10:wrap type="none"/>
            <w10:anchorlock/>
          </v:shape>
          <w:control r:id="rId77" w:name="Control 65" w:shapeid="_x0000_i108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质量证书</w:t>
      </w:r>
    </w:p>
    <w:p>
      <w:pPr>
        <w:widowControl/>
        <w:numPr>
          <w:ilvl w:val="0"/>
          <w:numId w:val="24"/>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0" o:spt="201" type="#_x0000_t201" style="height:15.75pt;width:20.25pt;" o:ole="t" filled="f" o:preferrelative="t" stroked="f" coordsize="21600,21600">
            <v:path/>
            <v:fill on="f" focussize="0,0"/>
            <v:stroke on="f"/>
            <v:imagedata r:id="rId12" o:title=""/>
            <o:lock v:ext="edit" aspectratio="t"/>
            <w10:wrap type="none"/>
            <w10:anchorlock/>
          </v:shape>
          <w:control r:id="rId78" w:name="Control 66" w:shapeid="_x0000_i109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使用说明书</w:t>
      </w:r>
    </w:p>
    <w:p>
      <w:pPr>
        <w:widowControl/>
        <w:shd w:val="clear" w:color="auto" w:fill="FFFFFF"/>
        <w:jc w:val="left"/>
        <w:rPr>
          <w:rFonts w:ascii="仿宋_GB2312" w:hAnsi="Helvetica" w:eastAsia="仿宋_GB2312" w:cs="Helvetica"/>
          <w:color w:val="FF0000"/>
          <w:kern w:val="0"/>
          <w:sz w:val="24"/>
        </w:rPr>
      </w:pPr>
      <w:r>
        <w:rPr>
          <w:rFonts w:hint="eastAsia" w:ascii="仿宋_GB2312" w:hAnsi="Helvetica" w:eastAsia="仿宋_GB2312" w:cs="Helvetica"/>
          <w:color w:val="FF0000"/>
          <w:kern w:val="0"/>
          <w:sz w:val="24"/>
        </w:rPr>
        <w:t>88、(  )是运用工程技术手段消除物的不安全因素,实现生产工艺和机械设备等生产条件本质安全的措施。</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1" o:spt="201" type="#_x0000_t201" style="height:15.75pt;width:20.25pt;" o:ole="t" filled="f" o:preferrelative="t" stroked="f" coordsize="21600,21600">
            <v:path/>
            <v:fill on="f" focussize="0,0"/>
            <v:stroke on="f"/>
            <v:imagedata r:id="rId12" o:title=""/>
            <o:lock v:ext="edit" aspectratio="t"/>
            <w10:wrap type="none"/>
            <w10:anchorlock/>
          </v:shape>
          <w:control r:id="rId79" w:name="Control 67" w:shapeid="_x0000_i109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安全管理方案</w:t>
      </w:r>
    </w:p>
    <w:p>
      <w:pPr>
        <w:widowControl/>
        <w:numPr>
          <w:ilvl w:val="0"/>
          <w:numId w:val="2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2" o:spt="201" type="#_x0000_t201" style="height:15.75pt;width:20.25pt;" o:ole="t" filled="f" o:preferrelative="t" stroked="f" coordsize="21600,21600">
            <v:path/>
            <v:fill on="f" focussize="0,0"/>
            <v:stroke on="f"/>
            <v:imagedata r:id="rId12" o:title=""/>
            <o:lock v:ext="edit" aspectratio="t"/>
            <w10:wrap type="none"/>
            <w10:anchorlock/>
          </v:shape>
          <w:control r:id="rId80" w:name="Control 68" w:shapeid="_x0000_i109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安全技术措施</w:t>
      </w:r>
    </w:p>
    <w:p>
      <w:pPr>
        <w:widowControl/>
        <w:numPr>
          <w:ilvl w:val="0"/>
          <w:numId w:val="25"/>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3" o:spt="201" type="#_x0000_t201" style="height:15.75pt;width:20.25pt;" o:ole="t" filled="f" o:preferrelative="t" stroked="f" coordsize="21600,21600">
            <v:path/>
            <v:fill on="f" focussize="0,0"/>
            <v:stroke on="f"/>
            <v:imagedata r:id="rId12" o:title=""/>
            <o:lock v:ext="edit" aspectratio="t"/>
            <w10:wrap type="none"/>
            <w10:anchorlock/>
          </v:shape>
          <w:control r:id="rId81" w:name="Control 69" w:shapeid="_x0000_i109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安全保障方案</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89、装置停车及停车后设备的清洗、置换、交出,由(  )负责。设备清洗、置换后应有合格的分析报告。</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4" o:spt="201" type="#_x0000_t201" style="height:15.75pt;width:20.25pt;" o:ole="t" filled="f" o:preferrelative="t" stroked="f" coordsize="21600,21600">
            <v:path/>
            <v:fill on="f" focussize="0,0"/>
            <v:stroke on="f"/>
            <v:imagedata r:id="rId12" o:title=""/>
            <o:lock v:ext="edit" aspectratio="t"/>
            <w10:wrap type="none"/>
            <w10:anchorlock/>
          </v:shape>
          <w:control r:id="rId82" w:name="Control 70" w:shapeid="_x0000_i109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设备检修单位</w:t>
      </w:r>
    </w:p>
    <w:p>
      <w:pPr>
        <w:widowControl/>
        <w:numPr>
          <w:ilvl w:val="0"/>
          <w:numId w:val="2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5" o:spt="201" type="#_x0000_t201" style="height:15.75pt;width:20.25pt;" o:ole="t" filled="f" o:preferrelative="t" stroked="f" coordsize="21600,21600">
            <v:path/>
            <v:fill on="f" focussize="0,0"/>
            <v:stroke on="f"/>
            <v:imagedata r:id="rId12" o:title=""/>
            <o:lock v:ext="edit" aspectratio="t"/>
            <w10:wrap type="none"/>
            <w10:anchorlock/>
          </v:shape>
          <w:control r:id="rId83" w:name="Control 71" w:shapeid="_x0000_i109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设备所在单位</w:t>
      </w:r>
    </w:p>
    <w:p>
      <w:pPr>
        <w:widowControl/>
        <w:numPr>
          <w:ilvl w:val="0"/>
          <w:numId w:val="26"/>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6" o:spt="201" type="#_x0000_t201" style="height:15.75pt;width:20.25pt;" o:ole="t" filled="f" o:preferrelative="t" stroked="f" coordsize="21600,21600">
            <v:path/>
            <v:fill on="f" focussize="0,0"/>
            <v:stroke on="f"/>
            <v:imagedata r:id="rId12" o:title=""/>
            <o:lock v:ext="edit" aspectratio="t"/>
            <w10:wrap type="none"/>
            <w10:anchorlock/>
          </v:shape>
          <w:control r:id="rId84" w:name="Control 72" w:shapeid="_x0000_i109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设备机动部门</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90、强腐蚀液体的排液阀门,宜设(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正确答案：C</w:t>
      </w:r>
    </w:p>
    <w:p>
      <w:pPr>
        <w:widowControl/>
        <w:numPr>
          <w:ilvl w:val="0"/>
          <w:numId w:val="2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7" o:spt="201" type="#_x0000_t201" style="height:15.75pt;width:20.25pt;" o:ole="t" filled="f" o:preferrelative="t" stroked="f" coordsize="21600,21600">
            <v:path/>
            <v:fill on="f" focussize="0,0"/>
            <v:stroke on="f"/>
            <v:imagedata r:id="rId12" o:title=""/>
            <o:lock v:ext="edit" aspectratio="t"/>
            <w10:wrap type="none"/>
            <w10:anchorlock/>
          </v:shape>
          <w:control r:id="rId85" w:name="Control 73" w:shapeid="_x0000_i109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球阀</w:t>
      </w:r>
    </w:p>
    <w:p>
      <w:pPr>
        <w:widowControl/>
        <w:numPr>
          <w:ilvl w:val="0"/>
          <w:numId w:val="2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8" o:spt="201" type="#_x0000_t201" style="height:15.75pt;width:20.25pt;" o:ole="t" filled="f" o:preferrelative="t" stroked="f" coordsize="21600,21600">
            <v:path/>
            <v:fill on="f" focussize="0,0"/>
            <v:stroke on="f"/>
            <v:imagedata r:id="rId12" o:title=""/>
            <o:lock v:ext="edit" aspectratio="t"/>
            <w10:wrap type="none"/>
            <w10:anchorlock/>
          </v:shape>
          <w:control r:id="rId86" w:name="Control 74" w:shapeid="_x0000_i109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单阀</w:t>
      </w:r>
    </w:p>
    <w:p>
      <w:pPr>
        <w:widowControl/>
        <w:numPr>
          <w:ilvl w:val="0"/>
          <w:numId w:val="27"/>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099" o:spt="201" type="#_x0000_t201" style="height:15.75pt;width:20.25pt;" o:ole="t" filled="f" o:preferrelative="t" stroked="f" coordsize="21600,21600">
            <v:path/>
            <v:fill on="f" focussize="0,0"/>
            <v:stroke on="f"/>
            <v:imagedata r:id="rId12" o:title=""/>
            <o:lock v:ext="edit" aspectratio="t"/>
            <w10:wrap type="none"/>
            <w10:anchorlock/>
          </v:shape>
          <w:control r:id="rId87" w:name="Control 75" w:shapeid="_x0000_i109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双阀</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91、安全仪表系统又称(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2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0" o:spt="201" type="#_x0000_t201" style="height:15.75pt;width:20.25pt;" o:ole="t" filled="f" o:preferrelative="t" stroked="f" coordsize="21600,21600">
            <v:path/>
            <v:fill on="f" focussize="0,0"/>
            <v:stroke on="f"/>
            <v:imagedata r:id="rId12" o:title=""/>
            <o:lock v:ext="edit" aspectratio="t"/>
            <w10:wrap type="none"/>
            <w10:anchorlock/>
          </v:shape>
          <w:control r:id="rId88" w:name="Control 76" w:shapeid="_x0000_i110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SOS</w:t>
      </w:r>
    </w:p>
    <w:p>
      <w:pPr>
        <w:widowControl/>
        <w:numPr>
          <w:ilvl w:val="0"/>
          <w:numId w:val="2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1" o:spt="201" type="#_x0000_t201" style="height:15.75pt;width:20.25pt;" o:ole="t" filled="f" o:preferrelative="t" stroked="f" coordsize="21600,21600">
            <v:path/>
            <v:fill on="f" focussize="0,0"/>
            <v:stroke on="f"/>
            <v:imagedata r:id="rId12" o:title=""/>
            <o:lock v:ext="edit" aspectratio="t"/>
            <w10:wrap type="none"/>
            <w10:anchorlock/>
          </v:shape>
          <w:control r:id="rId89" w:name="Control 77" w:shapeid="_x0000_i1101"/>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SIS</w:t>
      </w:r>
    </w:p>
    <w:p>
      <w:pPr>
        <w:widowControl/>
        <w:numPr>
          <w:ilvl w:val="0"/>
          <w:numId w:val="28"/>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2" o:spt="201" type="#_x0000_t201" style="height:15.75pt;width:20.25pt;" o:ole="t" filled="f" o:preferrelative="t" stroked="f" coordsize="21600,21600">
            <v:path/>
            <v:fill on="f" focussize="0,0"/>
            <v:stroke on="f"/>
            <v:imagedata r:id="rId12" o:title=""/>
            <o:lock v:ext="edit" aspectratio="t"/>
            <w10:wrap type="none"/>
            <w10:anchorlock/>
          </v:shape>
          <w:control r:id="rId90" w:name="Control 78" w:shapeid="_x0000_i1102"/>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SYS</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92、某生产企业为运输方便,自制一个油罐车,罐内用铁板隔开,前段存放汽油,后段存放柴油,在运油中,遇电闪雷鸣,引起储罐燃烧爆炸造成人员伤亡。根据上述描述,请判断,一个储罐可以同时存放两种危险化学品。</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正确答案：错</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93、2008年6月,B炼油厂油罐区的2号汽油罐发生火灾爆炸事故,造成1人死亡、3人轻伤,直接经济损失420万元。该油罐为拱顶罐,容量200。油罐进油管从罐顶接入罐内,但未伸到罐底。罐内原有液位计,因失灵已拆除。2008年5月,油罐完成了清罐检修。6月6日8时,开始给油罐输油,汽油从罐顶输油时进油管内流速为2.3~2.5m/s,导致汽油在罐内发生了剧烈喷溅,随即着火爆炸。爆炸把整个罐顶抛离油罐。根据上述事实,为防止静电放电火花引起的燃烧爆炸,可采取的措施有:控制流速、保持良好接地、采用静电消散技术等。</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正确答案：对</w:t>
      </w:r>
    </w:p>
    <w:p>
      <w:pPr>
        <w:widowControl/>
        <w:numPr>
          <w:ilvl w:val="0"/>
          <w:numId w:val="29"/>
        </w:numPr>
        <w:shd w:val="clear" w:color="auto" w:fill="FFFFFF"/>
        <w:ind w:left="0"/>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94、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存在玻璃计量管没用金属套保护等缺陷。</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正确答案：对</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95、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正确答案：对</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96、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97、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98、某韩国独资制鞋有限公司,2004年7月22日至8月7日,接连出现3例含苯化学物及汽油中毒患者(经职业病医院确诊)。3名女性中毒者都是在该公司生产流水线上进行手工刷胶的操作工。有关人员到工作现场调查确认:(1)在长70m、宽12m的车间内,并列2条流水线,有近百名工人进行手工刷胶作业;(2)车间内有硫化罐、烘干箱、热烤板等热源,但无降温、通风设施,室温高达37.2</w:t>
      </w:r>
      <w:r>
        <w:rPr>
          <w:rFonts w:hint="eastAsia" w:ascii="仿宋_GB2312" w:hAnsi="宋体" w:eastAsia="仿宋_GB2312" w:cs="宋体"/>
          <w:color w:val="4C4C4C"/>
          <w:kern w:val="0"/>
          <w:sz w:val="24"/>
        </w:rPr>
        <w:t>℃</w:t>
      </w:r>
      <w:r>
        <w:rPr>
          <w:rFonts w:hint="eastAsia" w:ascii="仿宋_GB2312" w:hAnsi="Helvetica" w:eastAsia="仿宋_GB2312" w:cs="Helvetica"/>
          <w:color w:val="4C4C4C"/>
          <w:kern w:val="0"/>
          <w:sz w:val="24"/>
        </w:rPr>
        <w:t>。(3)企业为追求利润,不按要求使用溶剂汽油,改用价格较低、毒性较高的燃料汽油作为橡胶溶剂,使得配制的胶浆中的含苯化学物含量较高。(4)所有容器(如汽油桶、亮光剂桶、胶浆桶及40多个胶浆盆等)全部敞口。(5)操作工人没有任何个人防护用品。(6)经现场检测,车间空气中苯和汽油浓度分别超过国家卫生标准2.42倍和2.49倍。根据上述描述,(  )必须采用有效的职业病防护设施,并为劳动者提供个人使用的职业病防护用品。</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3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3" o:spt="201" type="#_x0000_t201" style="height:15.75pt;width:20.25pt;" o:ole="t" filled="f" o:preferrelative="t" stroked="f" coordsize="21600,21600">
            <v:path/>
            <v:fill on="f" focussize="0,0"/>
            <v:stroke on="f"/>
            <v:imagedata r:id="rId12" o:title=""/>
            <o:lock v:ext="edit" aspectratio="t"/>
            <w10:wrap type="none"/>
            <w10:anchorlock/>
          </v:shape>
          <w:control r:id="rId91" w:name="Control 79" w:shapeid="_x0000_i1103"/>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用人单位</w:t>
      </w:r>
    </w:p>
    <w:p>
      <w:pPr>
        <w:widowControl/>
        <w:numPr>
          <w:ilvl w:val="0"/>
          <w:numId w:val="3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4" o:spt="201" type="#_x0000_t201" style="height:15.75pt;width:20.25pt;" o:ole="t" filled="f" o:preferrelative="t" stroked="f" coordsize="21600,21600">
            <v:path/>
            <v:fill on="f" focussize="0,0"/>
            <v:stroke on="f"/>
            <v:imagedata r:id="rId12" o:title=""/>
            <o:lock v:ext="edit" aspectratio="t"/>
            <w10:wrap type="none"/>
            <w10:anchorlock/>
          </v:shape>
          <w:control r:id="rId92" w:name="Control 80" w:shapeid="_x0000_i1104"/>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政府</w:t>
      </w:r>
    </w:p>
    <w:p>
      <w:pPr>
        <w:widowControl/>
        <w:numPr>
          <w:ilvl w:val="0"/>
          <w:numId w:val="30"/>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5" o:spt="201" type="#_x0000_t201" style="height:15.75pt;width:20.25pt;" o:ole="t" filled="f" o:preferrelative="t" stroked="f" coordsize="21600,21600">
            <v:path/>
            <v:fill on="f" focussize="0,0"/>
            <v:stroke on="f"/>
            <v:imagedata r:id="rId12" o:title=""/>
            <o:lock v:ext="edit" aspectratio="t"/>
            <w10:wrap type="none"/>
            <w10:anchorlock/>
          </v:shape>
          <w:control r:id="rId93" w:name="Control 81" w:shapeid="_x0000_i1105"/>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工会组织</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99、2004年4月15日下午,处于主城区的某市化工总厂氯气分厂工人操作中发现,2号氯冷凝器出现穿孔,有氯气泄漏。16日1时列管发生爆炸;凌晨4时左右,再次发生局部爆炸,大量氯气向周围弥漫;16日15时57分,5个装有液氯的氯罐突然发生爆炸,当场造成9人死亡、失踪,3人受伤。根据上述描述,使用氯气场所的卫生和环境卫生应符合GBZ1和GBZ2.1中的有关规定,作业场所空气中氯气含量最高允许浓度为(  )mg/m</w:t>
      </w:r>
      <w:r>
        <w:rPr>
          <w:rFonts w:hint="eastAsia" w:ascii="仿宋_GB2312" w:hAnsi="Helvetica" w:eastAsia="仿宋_GB2312" w:cs="Helvetica"/>
          <w:color w:val="4C4C4C"/>
          <w:kern w:val="0"/>
          <w:sz w:val="24"/>
          <w:vertAlign w:val="superscript"/>
        </w:rPr>
        <w:t>3</w:t>
      </w:r>
      <w:r>
        <w:rPr>
          <w:rFonts w:hint="eastAsia" w:ascii="仿宋_GB2312" w:hAnsi="Helvetica" w:eastAsia="仿宋_GB2312" w:cs="Helvetica"/>
          <w:color w:val="4C4C4C"/>
          <w:kern w:val="0"/>
          <w:sz w:val="24"/>
        </w:rPr>
        <w:t>。</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正确答案：A</w:t>
      </w:r>
    </w:p>
    <w:p>
      <w:pPr>
        <w:widowControl/>
        <w:numPr>
          <w:ilvl w:val="0"/>
          <w:numId w:val="3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6" o:spt="201" type="#_x0000_t201" style="height:15.75pt;width:20.25pt;" o:ole="t" filled="f" o:preferrelative="t" stroked="f" coordsize="21600,21600">
            <v:path/>
            <v:fill on="f" focussize="0,0"/>
            <v:stroke on="f"/>
            <v:imagedata r:id="rId12" o:title=""/>
            <o:lock v:ext="edit" aspectratio="t"/>
            <w10:wrap type="none"/>
            <w10:anchorlock/>
          </v:shape>
          <w:control r:id="rId94" w:name="Control 82" w:shapeid="_x0000_i1106"/>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A、 1</w:t>
      </w:r>
    </w:p>
    <w:p>
      <w:pPr>
        <w:widowControl/>
        <w:numPr>
          <w:ilvl w:val="0"/>
          <w:numId w:val="3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7" o:spt="201" type="#_x0000_t201" style="height:15.75pt;width:20.25pt;" o:ole="t" filled="f" o:preferrelative="t" stroked="f" coordsize="21600,21600">
            <v:path/>
            <v:fill on="f" focussize="0,0"/>
            <v:stroke on="f"/>
            <v:imagedata r:id="rId12" o:title=""/>
            <o:lock v:ext="edit" aspectratio="t"/>
            <w10:wrap type="none"/>
            <w10:anchorlock/>
          </v:shape>
          <w:control r:id="rId95" w:name="Control 83" w:shapeid="_x0000_i1107"/>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2</w:t>
      </w:r>
    </w:p>
    <w:p>
      <w:pPr>
        <w:widowControl/>
        <w:numPr>
          <w:ilvl w:val="0"/>
          <w:numId w:val="31"/>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8" o:spt="201" type="#_x0000_t201" style="height:15.75pt;width:20.25pt;" o:ole="t" filled="f" o:preferrelative="t" stroked="f" coordsize="21600,21600">
            <v:path/>
            <v:fill on="f" focussize="0,0"/>
            <v:stroke on="f"/>
            <v:imagedata r:id="rId12" o:title=""/>
            <o:lock v:ext="edit" aspectratio="t"/>
            <w10:wrap type="none"/>
            <w10:anchorlock/>
          </v:shape>
          <w:control r:id="rId96" w:name="Control 84" w:shapeid="_x0000_i1108"/>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3</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100、某焦化厂2009年发生生产安全事故2起、造成2人轻伤。该厂因精苯工业废水兑水稀释后外排,被环保部门责令整改。该厂采取的措施是将废水向煤场内煤堆喷洒,这样既抑制了扬尘,又避免了废水外排。为防止相关事故发生,该厂于2009年5月20日制订实施了《焦化厂精苯污水喷洒防尘管理办法》。根据上述事实,该厂工人在接触煤尘后可能导致的职业病是(  )。</w:t>
      </w:r>
    </w:p>
    <w:p>
      <w:pPr>
        <w:widowControl/>
        <w:shd w:val="clear" w:color="auto" w:fill="FFFFFF"/>
        <w:jc w:val="left"/>
        <w:rPr>
          <w:rFonts w:ascii="仿宋_GB2312" w:hAnsi="Helvetica" w:eastAsia="仿宋_GB2312" w:cs="Helvetica"/>
          <w:color w:val="4C4C4C"/>
          <w:kern w:val="0"/>
          <w:sz w:val="24"/>
        </w:rPr>
      </w:pPr>
      <w:r>
        <w:rPr>
          <w:rFonts w:hint="eastAsia" w:ascii="仿宋_GB2312" w:hAnsi="Helvetica" w:eastAsia="仿宋_GB2312" w:cs="Helvetica"/>
          <w:b/>
          <w:bCs/>
          <w:color w:val="008000"/>
          <w:kern w:val="0"/>
          <w:sz w:val="24"/>
        </w:rPr>
        <w:t>正确答案：B</w:t>
      </w:r>
    </w:p>
    <w:p>
      <w:pPr>
        <w:widowControl/>
        <w:numPr>
          <w:ilvl w:val="0"/>
          <w:numId w:val="32"/>
        </w:numPr>
        <w:shd w:val="clear" w:color="auto" w:fill="FFFFFF"/>
        <w:ind w:left="272"/>
        <w:jc w:val="left"/>
        <w:rPr>
          <w:rFonts w:ascii="仿宋_GB2312" w:hAnsi="Helvetica" w:eastAsia="仿宋_GB2312" w:cs="Helvetica"/>
          <w:color w:val="4C4C4C"/>
          <w:kern w:val="0"/>
          <w:sz w:val="24"/>
        </w:rPr>
      </w:pPr>
      <w:r>
        <w:rPr>
          <w:rFonts w:hint="eastAsia" w:ascii="仿宋_GB2312" w:hAnsi="Helvetica" w:eastAsia="仿宋_GB2312" w:cs="Helvetica"/>
          <w:color w:val="4C4C4C"/>
          <w:kern w:val="0"/>
          <w:sz w:val="24"/>
        </w:rPr>
        <w:t>A、 职业性皮炎</w:t>
      </w:r>
    </w:p>
    <w:p>
      <w:pPr>
        <w:widowControl/>
        <w:numPr>
          <w:ilvl w:val="0"/>
          <w:numId w:val="3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09" o:spt="201" type="#_x0000_t201" style="height:15.75pt;width:20.25pt;" o:ole="t" filled="f" o:preferrelative="t" stroked="f" coordsize="21600,21600">
            <v:path/>
            <v:fill on="f" focussize="0,0"/>
            <v:stroke on="f"/>
            <v:imagedata r:id="rId15" o:title=""/>
            <o:lock v:ext="edit" aspectratio="t"/>
            <w10:wrap type="none"/>
            <w10:anchorlock/>
          </v:shape>
          <w:control r:id="rId97" w:name="Control 85" w:shapeid="_x0000_i1109"/>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B、 尘肺</w:t>
      </w:r>
    </w:p>
    <w:p>
      <w:pPr>
        <w:widowControl/>
        <w:numPr>
          <w:ilvl w:val="0"/>
          <w:numId w:val="32"/>
        </w:numPr>
        <w:shd w:val="clear" w:color="auto" w:fill="FFFFFF"/>
        <w:ind w:left="272"/>
        <w:jc w:val="left"/>
        <w:rPr>
          <w:rFonts w:ascii="仿宋_GB2312" w:hAnsi="Helvetica" w:eastAsia="仿宋_GB2312" w:cs="Helvetica"/>
          <w:color w:val="4C4C4C"/>
          <w:kern w:val="0"/>
          <w:sz w:val="24"/>
        </w:rPr>
      </w:pPr>
      <w:r>
        <w:rPr>
          <w:rFonts w:ascii="仿宋_GB2312" w:hAnsi="Helvetica" w:eastAsia="仿宋_GB2312" w:cs="Helvetica"/>
          <w:color w:val="4C4C4C"/>
          <w:kern w:val="0"/>
          <w:sz w:val="24"/>
        </w:rPr>
        <w:object>
          <v:shape id="_x0000_i1110" o:spt="201" type="#_x0000_t201" style="height:15.75pt;width:20.25pt;" o:ole="t" filled="f" o:preferrelative="t" stroked="f" coordsize="21600,21600">
            <v:path/>
            <v:fill on="f" focussize="0,0"/>
            <v:stroke on="f"/>
            <v:imagedata r:id="rId12" o:title=""/>
            <o:lock v:ext="edit" aspectratio="t"/>
            <w10:wrap type="none"/>
            <w10:anchorlock/>
          </v:shape>
          <w:control r:id="rId98" w:name="Control 86" w:shapeid="_x0000_i1110"/>
        </w:object>
      </w:r>
      <w:r>
        <w:rPr>
          <w:rFonts w:hint="eastAsia" w:ascii="Helvetica" w:hAnsi="Helvetica" w:eastAsia="仿宋_GB2312" w:cs="Helvetica"/>
          <w:color w:val="4C4C4C"/>
          <w:kern w:val="0"/>
          <w:sz w:val="24"/>
        </w:rPr>
        <w:t> </w:t>
      </w:r>
      <w:r>
        <w:rPr>
          <w:rFonts w:hint="eastAsia" w:ascii="仿宋_GB2312" w:hAnsi="Helvetica" w:eastAsia="仿宋_GB2312" w:cs="Helvetica"/>
          <w:color w:val="4C4C4C"/>
          <w:kern w:val="0"/>
          <w:sz w:val="24"/>
        </w:rPr>
        <w:t>C、 职业性眼病</w:t>
      </w:r>
    </w:p>
    <w:p>
      <w:pPr>
        <w:widowControl/>
        <w:shd w:val="clear" w:color="auto" w:fill="FFFFFF"/>
        <w:ind w:left="-88"/>
        <w:jc w:val="left"/>
        <w:rPr>
          <w:rFonts w:ascii="仿宋_GB2312" w:hAnsi="Helvetica" w:eastAsia="仿宋_GB2312" w:cs="Helvetica"/>
          <w:color w:val="4C4C4C"/>
          <w:kern w:val="0"/>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第四套试题</w:t>
      </w:r>
    </w:p>
    <w:p>
      <w:pPr>
        <w:rPr>
          <w:rFonts w:ascii="仿宋_GB2312" w:hAnsi="华文仿宋" w:eastAsia="仿宋_GB2312"/>
          <w:b/>
          <w:sz w:val="24"/>
        </w:rPr>
      </w:pP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1、经费保障就是明确应急专项经费来源、使用范围和监督管理措施,保障应急状态时生产经营单位应急经费的及时到位。</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2、政府主管部门必须派出经过培训的、考核合格的技术人员定期对重大危险源进行监察、调查、评估和咨询。</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3、信息上报就是明确事故发生后向上级主管单位报告事故信息的流程、内容和时限。</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4、应急救援预案要有权威性,各级应急救援组织应职责明确,通力协作。</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5、在综合应急演练前,演练组织单位或策划人员可按照演练方案或脚本组织桌面演练或合成预演,熟悉演练实施过程的各个环节。</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6、化学事故发生后,对一些现场难以急救的重伤员,救护组一边采取应急救护措施,一边组织转送到指定医院。</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7、一个单位的不同类型的应急救援预案要形成统一整体,救援力量要统一安排。</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8、专项应急预案应当包括危险性分析、预防措施、应急处置程序和应急保障等内容。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9、应急预案的要点和程序应当张贴在应急地点和应急指挥场所,并设有明显的标志。</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10、获悉突发事件信息的公民、法人或者其他组织,应当立即向所在地人民政府、有关主管部门或者指定的专业机构报告。</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FF0000"/>
          <w:kern w:val="0"/>
          <w:sz w:val="24"/>
          <w:shd w:val="clear" w:color="auto" w:fill="FFFFFF"/>
        </w:rPr>
        <w:t>11、职业病诊断机构在进行职业病诊断时,应当组织四名以上双数职业病诊断医师进行集体诊断</w:t>
      </w:r>
      <w:r>
        <w:rPr>
          <w:rFonts w:hint="eastAsia" w:ascii="仿宋_GB2312" w:hAnsi="Helvetica" w:eastAsia="仿宋_GB2312" w:cs="Helvetica"/>
          <w:color w:val="4C4C4C"/>
          <w:kern w:val="0"/>
          <w:sz w:val="24"/>
          <w:shd w:val="clear" w:color="auto" w:fill="FFFFFF"/>
        </w:rPr>
        <w:t>。</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正确答案：错</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12、国家对职业卫生技术服务机构实行资质认可制度。</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b/>
          <w:bCs/>
          <w:color w:val="008000"/>
          <w:kern w:val="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13、发生人员中毒、窒息的紧急情况,抢救人员必须佩戴隔离式防护面具进入受限空间,并至少有1人在受限空间外部负责联络工作。</w:t>
      </w:r>
    </w:p>
    <w:p>
      <w:pPr>
        <w:widowControl/>
        <w:jc w:val="left"/>
        <w:rPr>
          <w:rFonts w:ascii="仿宋_GB2312" w:hAnsi="Helvetica" w:eastAsia="仿宋_GB2312" w:cs="Helvetica"/>
          <w:color w:val="4C4C4C"/>
          <w:kern w:val="0"/>
          <w:sz w:val="24"/>
          <w:shd w:val="clear" w:color="auto" w:fill="FFFFFF"/>
        </w:rPr>
      </w:pPr>
      <w:r>
        <w:rPr>
          <w:rFonts w:hint="eastAsia" w:ascii="仿宋_GB2312" w:hAnsi="宋体" w:eastAsia="仿宋_GB2312" w:cs="宋体"/>
          <w:b/>
          <w:color w:val="008000"/>
          <w:sz w:val="24"/>
          <w:shd w:val="clear" w:color="auto" w:fill="FFFFFF"/>
        </w:rPr>
        <w:t>正确答案：对</w: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14、通风除尘设施无法达到职业卫生标准限值的粉尘作业场所,操作人员必须佩戴防尘口罩、工作服、头盔、呼吸器、眼镜等个人防护用品。加强通风除尘设施的维护检修。</w:t>
      </w:r>
    </w:p>
    <w:p>
      <w:pPr>
        <w:widowControl/>
        <w:jc w:val="left"/>
        <w:rPr>
          <w:rFonts w:ascii="仿宋_GB2312" w:hAnsi="Helvetica" w:eastAsia="仿宋_GB2312" w:cs="Helvetica"/>
          <w:color w:val="4C4C4C"/>
          <w:kern w:val="0"/>
          <w:sz w:val="24"/>
          <w:shd w:val="clear" w:color="auto" w:fill="FFFFFF"/>
        </w:rPr>
      </w:pPr>
      <w:r>
        <w:rPr>
          <w:rFonts w:hint="eastAsia" w:ascii="仿宋_GB2312" w:hAnsi="宋体" w:eastAsia="仿宋_GB2312" w:cs="宋体"/>
          <w:b/>
          <w:color w:val="008000"/>
          <w:sz w:val="24"/>
          <w:shd w:val="clear" w:color="auto" w:fill="FFFFFF"/>
        </w:rPr>
        <w:t>正确答案：对</w:t>
      </w: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2336" behindDoc="0" locked="1" layoutInCell="0" allowOverlap="1">
                <wp:simplePos x="0" y="0"/>
                <wp:positionH relativeFrom="column">
                  <wp:posOffset>0</wp:posOffset>
                </wp:positionH>
                <wp:positionV relativeFrom="paragraph">
                  <wp:posOffset>0</wp:posOffset>
                </wp:positionV>
                <wp:extent cx="635" cy="0"/>
                <wp:effectExtent l="0" t="0" r="3175" b="1905"/>
                <wp:wrapNone/>
                <wp:docPr id="10624" name="Contro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 o:spid="_x0000_s1026" o:spt="1" style="position:absolute;left:0pt;margin-left:0pt;margin-top:0pt;height:0pt;width:0.05pt;z-index:2516623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Ccg6UL6gEA&#10;ANUDAAAOAAAAAAAAAAEAIAAAAB4BAABkcnMvZTJvRG9jLnhtbFBLBQYAAAAABgAGAFkBAAB6BQAA&#10;AAA=&#10;">
                <v:fill on="f" focussize="0,0"/>
                <v:stroke on="f"/>
                <v:imagedata o:title=""/>
                <o:lock v:ext="edit" aspectratio="t"/>
                <w10:anchorlock/>
              </v:rect>
            </w:pict>
          </mc:Fallback>
        </mc:AlternateContent>
      </w:r>
    </w:p>
    <w:p>
      <w:pPr>
        <w:widowControl/>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15、职工对违章指挥或强令冒险作业,有权拒绝执行;对危害人身安全和健康的行为,有权检举和控告。</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tabs>
          <w:tab w:val="left" w:pos="720"/>
        </w:tabs>
        <w:rPr>
          <w:rFonts w:ascii="仿宋_GB2312" w:eastAsia="仿宋_GB2312"/>
          <w:sz w:val="24"/>
        </w:rPr>
      </w:pPr>
      <w:r>
        <w:rPr>
          <w:rFonts w:hint="eastAsia" w:ascii="仿宋_GB2312" w:hAnsi="Helvetica" w:eastAsia="仿宋_GB2312" w:cs="Helvetica"/>
          <w:color w:val="4C4C4C"/>
          <w:kern w:val="0"/>
          <w:sz w:val="24"/>
          <w:shd w:val="clear" w:color="auto" w:fill="FFFFFF"/>
        </w:rPr>
        <w:t>16、袋式除尘是目前控制微细粒子最有效的除尘设备。</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17、患职业病的情形,不属于工伤。</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18、使用有毒物品作业的用人单位不得安排未成年人和孕期、哺乳期的女职工从事使用有毒物品的作业。</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19、为了降低对可能暴露人员的危险,机械应具有给出安全信号的手段,以提供适当的安全信息。</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20、充气保养适用于停炉时间不超过一个月的锅炉。</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21、特殊情况下,气瓶允许长时间置于烈日的曝晒下。</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22、管道系统进行吹扫时,不需要设置禁区。</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正确答案：错</w:t>
      </w:r>
    </w:p>
    <w:p>
      <w:pPr>
        <w:widowControl/>
        <w:tabs>
          <w:tab w:val="left" w:pos="720"/>
        </w:tabs>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23、锅炉是把燃料的化学能变成热能,再利用热能把水加热成具有一定温度和压力的蒸汽的设备。</w:t>
      </w:r>
    </w:p>
    <w:p>
      <w:pPr>
        <w:widowControl/>
        <w:tabs>
          <w:tab w:val="left" w:pos="720"/>
        </w:tabs>
        <w:rPr>
          <w:rFonts w:ascii="仿宋_GB2312" w:eastAsia="仿宋_GB2312"/>
          <w:sz w:val="24"/>
        </w:rPr>
      </w:pPr>
      <w:r>
        <w:rPr>
          <w:rFonts w:hint="eastAsia" w:ascii="仿宋_GB2312" w:hAnsi="宋体" w:eastAsia="仿宋_GB2312" w:cs="宋体"/>
          <w:b/>
          <w:color w:val="008000"/>
          <w:sz w:val="24"/>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24、因缺水紧急停炉时,可视情况给锅炉上水,并开启空气阀及安全阀快速降压。</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25、《中华人民共和国安全生产法》规定,两个以上生产经营单位在同一作业区域内进行可能危及对方安全生产的生产经营活动,未签订安全生产管理协议或者未指定专职安全生产管理人员进行安全检查与协调的,责令限期改正,可以处二万元以下的罚款。</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正确答案：错</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26、对同一企业生产、进口的同一品种的危险化学品,可以进行重复登记。</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正确答案：错</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27、任何单位和个人不得将产生职业病危害的作业转移给不具备职业病防护条件的单位和个人。</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28、所有生产经营单位都必须将本单位的重大危险源报当地人民政府安全生产监督管理部门和有关部分备案。</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29、生产经营单位采用新工艺、新技术、新材料或者使用新设备时,应对从业人员进行专门的安全生产教育和培训。</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30、《危险化学品安全管理条例》规定,负有危险化学品安全监督管理职责的部门,对不符合法律、行政法规、规章规定或者国家标准、行业标准要求的设施、设备、装置、器材、运输工具,责令立即停止使用。</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4C4C4C"/>
          <w:kern w:val="0"/>
          <w:sz w:val="24"/>
          <w:shd w:val="clear" w:color="auto" w:fill="FFFFFF"/>
        </w:rPr>
        <w:t>31、《中华人民共和国安全生产法》规定,危险物品的生产、经营、储存单位以及矿山、建筑施工单位的主要负责人和安全生产管理人员,</w:t>
      </w:r>
      <w:r>
        <w:rPr>
          <w:rFonts w:hint="eastAsia" w:ascii="仿宋_GB2312" w:hAnsi="Helvetica" w:eastAsia="仿宋_GB2312" w:cs="Helvetica"/>
          <w:color w:val="FF0000"/>
          <w:kern w:val="0"/>
          <w:sz w:val="24"/>
          <w:shd w:val="clear" w:color="auto" w:fill="FFFFFF"/>
        </w:rPr>
        <w:t>应当由有关主管部门对其安全生产知识和管理能力考核合格后方可任职。</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32、企业主要负责人、分管安全负责人和安全生产管理人员必须具备与其从事的生产经营活动相适应的安全生产知识和管理能力,依法参加安全生产培训,并经考核合格,取得安全资格证书。不合格者可先上岗再补考。</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正确答案：错</w:t>
      </w:r>
    </w:p>
    <w:p>
      <w:pPr>
        <w:widowControl/>
        <w:shd w:val="clear" w:color="auto" w:fill="FFFFFF"/>
        <w:spacing w:before="225"/>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33、任何单位和个人不得生产、经营、使用国家禁止生产、经营、使用的危险化学品。</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34、《危险化学品安全管理条例》规定,国家鼓励对危险化学品实行专门储存、统一配送、集中销售。</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35、企业依法进行安全评价,就能取得安全生产许可证。</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正确答案：错</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36、泄漏导走法即用静电接地法,使带电体上的静电荷能够向大地泄漏走散。</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37、熔断器的额定电压,必须大于等于配电线路电压。</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38、虽然静电电压很高,但电量不大,所以危害不太大。</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39、静电屏蔽可以消除静电电荷。</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40、从保障安全和方便使用出发,消防用电设备配电线路应设置单独的供电回路。</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41、降低摩擦速度或流速等工艺参数可促进静电的产生。</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42、用电火花点燃甲烷和空气的混合物时,当点火能量为0.18mJ,该混合气体便着火。</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43、气力输送的最大危险是由粉尘和静电火花所引起的着火和粉尘爆炸。</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hAnsi="Helvetica" w:eastAsia="仿宋_GB2312" w:cs="Helvetica"/>
          <w:color w:val="4C4C4C"/>
          <w:shd w:val="clear" w:color="auto" w:fill="FFFFFF"/>
        </w:rPr>
      </w:pPr>
      <w:r>
        <w:rPr>
          <w:rFonts w:hint="eastAsia" w:ascii="仿宋_GB2312" w:hAnsi="Helvetica" w:eastAsia="仿宋_GB2312" w:cs="Helvetica"/>
          <w:color w:val="4C4C4C"/>
          <w:shd w:val="clear" w:color="auto" w:fill="FFFFFF"/>
        </w:rPr>
        <w:t>44、干粉灭火剂不适合扑救精密仪器火灾。</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45、液化气罐区及贮罐的安全防火要求比汽油罐区及贮罐还严格。</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46、严禁在油气区内使用有色金属进行敲打、撞击作业。</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47、有火灾爆炸危险的厂房内,通风气体可以循环使用。</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48、可燃尾气的烟道可以用砖石垒砌。</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49、危险化学品的生产、储存实行审批制度;未经审批,任何单位和个人都不得生产、储存危险化学品。</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FF0000"/>
          <w:kern w:val="0"/>
          <w:sz w:val="24"/>
          <w:shd w:val="clear" w:color="auto" w:fill="FFFFFF"/>
        </w:rPr>
      </w:pPr>
      <w:r>
        <w:rPr>
          <w:rFonts w:hint="eastAsia" w:ascii="仿宋_GB2312" w:hAnsi="Helvetica" w:eastAsia="仿宋_GB2312" w:cs="Helvetica"/>
          <w:color w:val="FF0000"/>
          <w:kern w:val="0"/>
          <w:sz w:val="24"/>
          <w:shd w:val="clear" w:color="auto" w:fill="FFFFFF"/>
        </w:rPr>
        <w:t>50、危险化学品重复使用的包装如果符合危险货物运输包装性能试验的要求,可以重复使用。</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51、化学品安全技术说明书规定的内容,如果不存在的可以删除或合并,其顺序也可以变更。</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正确答案：错</w:t>
      </w:r>
    </w:p>
    <w:p>
      <w:pPr>
        <w:pStyle w:val="6"/>
        <w:widowControl/>
        <w:spacing w:before="226" w:beforeAutospacing="0" w:after="0" w:afterAutospacing="0"/>
        <w:rPr>
          <w:rFonts w:ascii="仿宋_GB2312" w:eastAsia="仿宋_GB2312"/>
          <w:color w:val="FF0000"/>
        </w:rPr>
      </w:pPr>
      <w:r>
        <w:rPr>
          <w:rFonts w:hint="eastAsia" w:ascii="仿宋_GB2312" w:hAnsi="Helvetica" w:eastAsia="仿宋_GB2312" w:cs="Helvetica"/>
          <w:color w:val="FF0000"/>
          <w:shd w:val="clear" w:color="auto" w:fill="FFFFFF"/>
        </w:rPr>
        <w:t>52、装运危险货物的罐(槽)应配备泄压阀、防波板、遮阳物、压力表、液位计、导除静电等安全装置。</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53、有机过氧化物比无机氧化剂有更大的火灾爆炸危险。</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54、易燃液体、遇湿易燃物品、易燃固体不得与氧化剂混合储存,具有还原性的氧化剂应单独存放。</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55、安全技术说明书由化学品的生产供应企业编印,在交付商品时提供给用户,作为为用户的一种服务,随商品在市场上流通。</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56、人可以长期吸入氧气,而且氧气越纯越好。</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57、班组长全面负责本班组的安全生产工作,是安全生产法律、法规和规章制度的直接执行者。</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58、在氧化反应设备系统中宜设置氮气、水蒸气灭火装置,以便能及时扑灭火灾。</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59、氢气放空管必须采用金属材料,不得使用塑料管或橡皮管。</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60、对重大危险源、有重大危险源的建筑物、构筑物及其周边环境开展隐患排查,对发现的安全隐患必须及时向省级以上安全生产监督管理部门报告,并采取措施消除。</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61、安全技术说明书规定的标题、编号和前后顺序在编写时可以进行随意变更。</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62、化学品安全技术说明书中“操作处置与储存”内容包括该化学品的危险类别以及操作处置作业中的安全注意事项。</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63、对于盛装过易燃液体的桶或罐或其他容器,动火补焊前,必须用水蒸气或水将其中的残余的液体及沉淀物彻底清洗干净并分析合格。</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64、化学品安全技术说明书中“运输信息”主要指国内、国际化学品包装、运输的要求及运输规定的分类和编号。</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65、根据事故情景,对事故现场进行观察、分析或测定,确定事故严重程度、影响范围和变化趋势等。这在应急演练中属于(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4384" behindDoc="0" locked="1" layoutInCell="0" allowOverlap="1">
                <wp:simplePos x="0" y="0"/>
                <wp:positionH relativeFrom="column">
                  <wp:posOffset>0</wp:posOffset>
                </wp:positionH>
                <wp:positionV relativeFrom="paragraph">
                  <wp:posOffset>0</wp:posOffset>
                </wp:positionV>
                <wp:extent cx="635" cy="0"/>
                <wp:effectExtent l="0" t="0" r="3175" b="1905"/>
                <wp:wrapNone/>
                <wp:docPr id="10623" name="Contro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54" o:spid="_x0000_s1026" o:spt="1" style="position:absolute;left:0pt;margin-left:0pt;margin-top:0pt;height:0pt;width:0.05pt;z-index:2516643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8Q97uwBAADWAwAADgAAAGRycy9lMm9Eb2MueG1srVPbbtswDH0fsH8Q&#10;9L7YSZNs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vnkSgoLHY9phTYQtmIym0aJeucLznxyjxSb9O4e1U8vLK4asBt94x0LzRD8/OQiwr7R&#10;UDHXC3fq6PnguMQ4AmcvkKPhuYZY99+w4hzYBkyy7mvqYmUWTOzT9A7n6el9EIqd86uZFOrkz6A4&#10;PXLkwxeNnYiXUhJzTaCwu/chkoDilBJrWLwzbZsWo7UvHJwYPYl05DkIs8bqwJwJh+Xiz8CXBum3&#10;FD0vVin9ry2QlqL9almNz+PpNG5iMqazj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EPe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3" name="图片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JskE&#10;sO0BAADCAwAADgAAAAAAAAABACAAAAAfAQAAZHJzL2Uyb0RvYy54bWxQSwUGAAAAAAYABgBZAQAA&#10;f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观测</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5408" behindDoc="0" locked="1" layoutInCell="0" allowOverlap="1">
                <wp:simplePos x="0" y="0"/>
                <wp:positionH relativeFrom="column">
                  <wp:posOffset>0</wp:posOffset>
                </wp:positionH>
                <wp:positionV relativeFrom="paragraph">
                  <wp:posOffset>0</wp:posOffset>
                </wp:positionV>
                <wp:extent cx="635" cy="0"/>
                <wp:effectExtent l="0" t="0" r="3175" b="3810"/>
                <wp:wrapNone/>
                <wp:docPr id="10622" name="Control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55" o:spid="_x0000_s1026" o:spt="1" style="position:absolute;left:0pt;margin-left:0pt;margin-top:0pt;height:0pt;width:0.05pt;z-index:2516654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BFnmXOsB&#10;AADWAwAADgAAAAAAAAABACAAAAAeAQAAZHJzL2Uyb0RvYy54bWxQSwUGAAAAAAYABgBZAQAAewUA&#10;AAAA&#10;">
                <v:fill on="f" focussize="0,0"/>
                <v:stroke on="f"/>
                <v:imagedata o:title=""/>
                <o:lock v:ext="edit" aspectratio="t"/>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事故监测</w:t>
      </w:r>
    </w:p>
    <w:p>
      <w:pPr>
        <w:widowControl/>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6432" behindDoc="0" locked="1" layoutInCell="0" allowOverlap="1">
                <wp:simplePos x="0" y="0"/>
                <wp:positionH relativeFrom="column">
                  <wp:posOffset>0</wp:posOffset>
                </wp:positionH>
                <wp:positionV relativeFrom="paragraph">
                  <wp:posOffset>0</wp:posOffset>
                </wp:positionV>
                <wp:extent cx="635" cy="0"/>
                <wp:effectExtent l="0" t="0" r="3175" b="3810"/>
                <wp:wrapNone/>
                <wp:docPr id="10621" name="Control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56" o:spid="_x0000_s1026" o:spt="1" style="position:absolute;left:0pt;margin-left:0pt;margin-top:0pt;height:0pt;width:0.05pt;z-index:2516664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aPj7U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1" name="AutoShape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1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8JIE7OEBAADFAwAADgAA&#10;AAAAAAABACAAAAAfAQAAZHJzL2Uyb0RvYy54bWxQSwUGAAAAAAYABgBZAQAAc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测试</w:t>
      </w:r>
    </w:p>
    <w:p>
      <w:pPr>
        <w:widowControl/>
        <w:shd w:val="clear" w:color="auto" w:fill="FFFFFF"/>
        <w:spacing w:before="225"/>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66、一个单位的不同类型的应急救援预案要形成统一整体,救援力量要(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7456" behindDoc="0" locked="1" layoutInCell="0" allowOverlap="1">
                <wp:simplePos x="0" y="0"/>
                <wp:positionH relativeFrom="column">
                  <wp:posOffset>0</wp:posOffset>
                </wp:positionH>
                <wp:positionV relativeFrom="paragraph">
                  <wp:posOffset>0</wp:posOffset>
                </wp:positionV>
                <wp:extent cx="635" cy="0"/>
                <wp:effectExtent l="0" t="635" r="3175" b="0"/>
                <wp:wrapNone/>
                <wp:docPr id="10620" name="Control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58" o:spid="_x0000_s1026" o:spt="1" style="position:absolute;left:0pt;margin-left:0pt;margin-top:0pt;height:0pt;width:0.05pt;z-index:2516674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4MnLc+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40" name="图片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vc&#10;QE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随时安排</w:t>
      </w:r>
    </w:p>
    <w:p>
      <w:pPr>
        <w:widowControl/>
        <w:numPr>
          <w:ilvl w:val="0"/>
          <w:numId w:val="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8480" behindDoc="0" locked="1" layoutInCell="0" allowOverlap="1">
                <wp:simplePos x="0" y="0"/>
                <wp:positionH relativeFrom="column">
                  <wp:posOffset>0</wp:posOffset>
                </wp:positionH>
                <wp:positionV relativeFrom="paragraph">
                  <wp:posOffset>0</wp:posOffset>
                </wp:positionV>
                <wp:extent cx="635" cy="0"/>
                <wp:effectExtent l="0" t="0" r="3175" b="1270"/>
                <wp:wrapNone/>
                <wp:docPr id="10619" name="Control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59" o:spid="_x0000_s1026" o:spt="1" style="position:absolute;left:0pt;margin-left:0pt;margin-top:0pt;height:0pt;width:0.05pt;z-index:2516684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H2eFi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9" name="图片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t&#10;GyOd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统筹安排</w:t>
      </w:r>
    </w:p>
    <w:p>
      <w:pPr>
        <w:widowControl/>
        <w:numPr>
          <w:ilvl w:val="0"/>
          <w:numId w:val="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69504" behindDoc="0" locked="1" layoutInCell="0" allowOverlap="1">
                <wp:simplePos x="0" y="0"/>
                <wp:positionH relativeFrom="column">
                  <wp:posOffset>0</wp:posOffset>
                </wp:positionH>
                <wp:positionV relativeFrom="paragraph">
                  <wp:posOffset>0</wp:posOffset>
                </wp:positionV>
                <wp:extent cx="635" cy="0"/>
                <wp:effectExtent l="0" t="0" r="3175" b="3175"/>
                <wp:wrapNone/>
                <wp:docPr id="10618" name="Control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60" o:spid="_x0000_s1026" o:spt="1" style="position:absolute;left:0pt;margin-left:0pt;margin-top:0pt;height:0pt;width:0.05pt;z-index:2516695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QJIo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7" name="图片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MMN&#10;+uP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定期安排</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67、单位或者个人违反《中华人民共和国突发事件应对法》,导致突发事件发生或者危害扩大,给他人人身、财产造成损害的,应当依法承担(  )。</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0528" behindDoc="0" locked="1" layoutInCell="0" allowOverlap="1">
                <wp:simplePos x="0" y="0"/>
                <wp:positionH relativeFrom="column">
                  <wp:posOffset>0</wp:posOffset>
                </wp:positionH>
                <wp:positionV relativeFrom="paragraph">
                  <wp:posOffset>0</wp:posOffset>
                </wp:positionV>
                <wp:extent cx="635" cy="0"/>
                <wp:effectExtent l="0" t="0" r="3175" b="635"/>
                <wp:wrapNone/>
                <wp:docPr id="10617" name="Control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62" o:spid="_x0000_s1026" o:spt="1" style="position:absolute;left:0pt;margin-left:0pt;margin-top:0pt;height:0pt;width:0.05pt;z-index:2516705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FtITh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6" name="图片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U&#10;m5qw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刑事责任</w:t>
      </w:r>
    </w:p>
    <w:p>
      <w:pPr>
        <w:widowControl/>
        <w:numPr>
          <w:ilvl w:val="0"/>
          <w:numId w:val="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1552" behindDoc="0" locked="1" layoutInCell="0" allowOverlap="1">
                <wp:simplePos x="0" y="0"/>
                <wp:positionH relativeFrom="column">
                  <wp:posOffset>0</wp:posOffset>
                </wp:positionH>
                <wp:positionV relativeFrom="paragraph">
                  <wp:posOffset>0</wp:posOffset>
                </wp:positionV>
                <wp:extent cx="635" cy="0"/>
                <wp:effectExtent l="0" t="0" r="3175" b="2540"/>
                <wp:wrapNone/>
                <wp:docPr id="10616" name="Control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63" o:spid="_x0000_s1026" o:spt="1" style="position:absolute;left:0pt;margin-left:0pt;margin-top:0pt;height:0pt;width:0.05pt;z-index:2516715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DVla/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5" name="图片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hILS8vABAADCAwAADgAAAAAAAAABACAAAAAfAQAAZHJzL2Uyb0RvYy54bWxQSwUGAAAAAAYABgBZ&#10;AQAAgQ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民事责任</w:t>
      </w:r>
    </w:p>
    <w:p>
      <w:pPr>
        <w:widowControl/>
        <w:numPr>
          <w:ilvl w:val="0"/>
          <w:numId w:val="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2576" behindDoc="0" locked="1" layoutInCell="0" allowOverlap="1">
                <wp:simplePos x="0" y="0"/>
                <wp:positionH relativeFrom="column">
                  <wp:posOffset>0</wp:posOffset>
                </wp:positionH>
                <wp:positionV relativeFrom="paragraph">
                  <wp:posOffset>0</wp:posOffset>
                </wp:positionV>
                <wp:extent cx="635" cy="0"/>
                <wp:effectExtent l="0" t="0" r="3175" b="4445"/>
                <wp:wrapNone/>
                <wp:docPr id="10615" name="Control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64" o:spid="_x0000_s1026" o:spt="1" style="position:absolute;left:0pt;margin-left:0pt;margin-top:0pt;height:0pt;width:0.05pt;z-index:2516725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XvCFg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3" name="图片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m&#10;Z7B3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行政处罚</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68、在应急救援过程中,救援人员首先应熟悉地形,明确(  );准备好进入危险区应携带的标志物、扩音器以及强光手电等必要器材。</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3600" behindDoc="0" locked="1" layoutInCell="0" allowOverlap="1">
                <wp:simplePos x="0" y="0"/>
                <wp:positionH relativeFrom="column">
                  <wp:posOffset>0</wp:posOffset>
                </wp:positionH>
                <wp:positionV relativeFrom="paragraph">
                  <wp:posOffset>0</wp:posOffset>
                </wp:positionV>
                <wp:extent cx="635" cy="0"/>
                <wp:effectExtent l="0" t="0" r="3175" b="1905"/>
                <wp:wrapNone/>
                <wp:docPr id="10614" name="Control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05" o:spid="_x0000_s1026" o:spt="1" style="position:absolute;left:0pt;margin-left:0pt;margin-top:0pt;height:0pt;width:0.05pt;z-index:2516736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a157l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2" name="图片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x&#10;8dAk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撤离方向</w:t>
      </w:r>
    </w:p>
    <w:p>
      <w:pPr>
        <w:widowControl/>
        <w:numPr>
          <w:ilvl w:val="0"/>
          <w:numId w:val="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4624" behindDoc="0" locked="1" layoutInCell="0" allowOverlap="1">
                <wp:simplePos x="0" y="0"/>
                <wp:positionH relativeFrom="column">
                  <wp:posOffset>0</wp:posOffset>
                </wp:positionH>
                <wp:positionV relativeFrom="paragraph">
                  <wp:posOffset>0</wp:posOffset>
                </wp:positionV>
                <wp:extent cx="635" cy="0"/>
                <wp:effectExtent l="0" t="0" r="3175" b="3810"/>
                <wp:wrapNone/>
                <wp:docPr id="10613" name="Control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06" o:spid="_x0000_s1026" o:spt="1" style="position:absolute;left:0pt;margin-left:0pt;margin-top:0pt;height:0pt;width:0.05pt;z-index:2516746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DaBZYc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31" name="图片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h&#10;6Jhm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撤离人数</w:t>
      </w:r>
    </w:p>
    <w:p>
      <w:pPr>
        <w:widowControl/>
        <w:numPr>
          <w:ilvl w:val="0"/>
          <w:numId w:val="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5648" behindDoc="0" locked="1" layoutInCell="0" allowOverlap="1">
                <wp:simplePos x="0" y="0"/>
                <wp:positionH relativeFrom="column">
                  <wp:posOffset>0</wp:posOffset>
                </wp:positionH>
                <wp:positionV relativeFrom="paragraph">
                  <wp:posOffset>0</wp:posOffset>
                </wp:positionV>
                <wp:extent cx="635" cy="0"/>
                <wp:effectExtent l="0" t="3810" r="3175" b="0"/>
                <wp:wrapNone/>
                <wp:docPr id="10612" name="Control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07" o:spid="_x0000_s1026" o:spt="1" style="position:absolute;left:0pt;margin-left:0pt;margin-top:0pt;height:0pt;width:0.05pt;z-index:2516756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ZhNr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29" name="图片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m&#10;nx4N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撤离工具</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69、统一负责、领导、组织、协调本行政区域的职业病防治工作,建立健全职业病防治工作体制、机制,统一领导、指挥职业卫生突发事件应对工作的为(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6672" behindDoc="0" locked="1" layoutInCell="0" allowOverlap="1">
                <wp:simplePos x="0" y="0"/>
                <wp:positionH relativeFrom="column">
                  <wp:posOffset>0</wp:posOffset>
                </wp:positionH>
                <wp:positionV relativeFrom="paragraph">
                  <wp:posOffset>0</wp:posOffset>
                </wp:positionV>
                <wp:extent cx="635" cy="0"/>
                <wp:effectExtent l="0" t="0" r="3175" b="3175"/>
                <wp:wrapNone/>
                <wp:docPr id="10611" name="Control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08" o:spid="_x0000_s1026" o:spt="1" style="position:absolute;left:0pt;margin-left:0pt;margin-top:0pt;height:0pt;width:0.05pt;z-index:2516766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O7VGx+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28" name="图片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5/fw&#10;MO0BAADCAwAADgAAAAAAAAABACAAAAAfAQAAZHJzL2Uyb0RvYy54bWxQSwUGAAAAAAYABgBZAQAA&#10;fg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县级以上地方人民政府</w:t>
      </w:r>
    </w:p>
    <w:p>
      <w:pPr>
        <w:widowControl/>
        <w:numPr>
          <w:ilvl w:val="0"/>
          <w:numId w:val="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7696" behindDoc="0" locked="1" layoutInCell="0" allowOverlap="1">
                <wp:simplePos x="0" y="0"/>
                <wp:positionH relativeFrom="column">
                  <wp:posOffset>0</wp:posOffset>
                </wp:positionH>
                <wp:positionV relativeFrom="paragraph">
                  <wp:posOffset>0</wp:posOffset>
                </wp:positionV>
                <wp:extent cx="635" cy="0"/>
                <wp:effectExtent l="0" t="4445" r="3175" b="0"/>
                <wp:wrapNone/>
                <wp:docPr id="10610" name="Control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09" o:spid="_x0000_s1026" o:spt="1" style="position:absolute;left:0pt;margin-left:0pt;margin-top:0pt;height:0pt;width:0.05pt;z-index:2516776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ICidd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27" name="图片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h&#10;Yq4X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省级地方人民政府</w:t>
      </w:r>
    </w:p>
    <w:p>
      <w:pPr>
        <w:widowControl/>
        <w:numPr>
          <w:ilvl w:val="0"/>
          <w:numId w:val="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8720" behindDoc="0" locked="1" layoutInCell="0" allowOverlap="1">
                <wp:simplePos x="0" y="0"/>
                <wp:positionH relativeFrom="column">
                  <wp:posOffset>0</wp:posOffset>
                </wp:positionH>
                <wp:positionV relativeFrom="paragraph">
                  <wp:posOffset>0</wp:posOffset>
                </wp:positionV>
                <wp:extent cx="635" cy="0"/>
                <wp:effectExtent l="0" t="2540" r="3175" b="0"/>
                <wp:wrapNone/>
                <wp:docPr id="10609" name="Control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0" o:spid="_x0000_s1026" o:spt="1" style="position:absolute;left:0pt;margin-left:0pt;margin-top:0pt;height:0pt;width:0.05pt;z-index:2516787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Vwa2+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23" name="图片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t&#10;qw00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设区的市级地方人民政府</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70、《使用有毒物品作业场所劳动保护条例》规定,使用有毒物品作业的用人单位应当对从事使用有毒物品作业的劳动者进行定期(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79744" behindDoc="0" locked="1" layoutInCell="0" allowOverlap="1">
                <wp:simplePos x="0" y="0"/>
                <wp:positionH relativeFrom="column">
                  <wp:posOffset>0</wp:posOffset>
                </wp:positionH>
                <wp:positionV relativeFrom="paragraph">
                  <wp:posOffset>0</wp:posOffset>
                </wp:positionV>
                <wp:extent cx="635" cy="0"/>
                <wp:effectExtent l="0" t="0" r="3175" b="4445"/>
                <wp:wrapNone/>
                <wp:docPr id="10608" name="Control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1" o:spid="_x0000_s1026" o:spt="1" style="position:absolute;left:0pt;margin-left:0pt;margin-top:0pt;height:0pt;width:0.05pt;z-index:2516797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BOwcFp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21" name="图片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Kjz&#10;1yT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培训</w:t>
      </w:r>
    </w:p>
    <w:p>
      <w:pPr>
        <w:widowControl/>
        <w:numPr>
          <w:ilvl w:val="0"/>
          <w:numId w:val="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0768" behindDoc="0" locked="1" layoutInCell="0" allowOverlap="1">
                <wp:simplePos x="0" y="0"/>
                <wp:positionH relativeFrom="column">
                  <wp:posOffset>0</wp:posOffset>
                </wp:positionH>
                <wp:positionV relativeFrom="paragraph">
                  <wp:posOffset>0</wp:posOffset>
                </wp:positionV>
                <wp:extent cx="635" cy="0"/>
                <wp:effectExtent l="0" t="3175" r="3175" b="0"/>
                <wp:wrapNone/>
                <wp:docPr id="10607" name="Control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2" o:spid="_x0000_s1026" o:spt="1" style="position:absolute;left:0pt;margin-left:0pt;margin-top:0pt;height:0pt;width:0.05pt;z-index:2516807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BGm8M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9" name="图片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2&#10;y+ek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职业健康检查</w:t>
      </w:r>
    </w:p>
    <w:p>
      <w:pPr>
        <w:widowControl/>
        <w:numPr>
          <w:ilvl w:val="0"/>
          <w:numId w:val="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1792" behindDoc="0" locked="1" layoutInCell="0" allowOverlap="1">
                <wp:simplePos x="0" y="0"/>
                <wp:positionH relativeFrom="column">
                  <wp:posOffset>0</wp:posOffset>
                </wp:positionH>
                <wp:positionV relativeFrom="paragraph">
                  <wp:posOffset>0</wp:posOffset>
                </wp:positionV>
                <wp:extent cx="635" cy="0"/>
                <wp:effectExtent l="0" t="1270" r="3175" b="0"/>
                <wp:wrapNone/>
                <wp:docPr id="10606" name="Control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3" o:spid="_x0000_s1026" o:spt="1" style="position:absolute;left:0pt;margin-left:0pt;margin-top:0pt;height:0pt;width:0.05pt;z-index:2516817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H/Rng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8" name="图片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0&#10;ZDJB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身体检查</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71、用人单位应当及时将职业健康检查结果及职业健康检查机构的建议以(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2816" behindDoc="0" locked="1" layoutInCell="0" allowOverlap="1">
                <wp:simplePos x="0" y="0"/>
                <wp:positionH relativeFrom="column">
                  <wp:posOffset>0</wp:posOffset>
                </wp:positionH>
                <wp:positionV relativeFrom="paragraph">
                  <wp:posOffset>0</wp:posOffset>
                </wp:positionV>
                <wp:extent cx="635" cy="0"/>
                <wp:effectExtent l="0" t="0" r="3175" b="3810"/>
                <wp:wrapNone/>
                <wp:docPr id="10605" name="Control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4" o:spid="_x0000_s1026" o:spt="1" style="position:absolute;left:0pt;margin-left:0pt;margin-top:0pt;height:0pt;width:0.05pt;z-index:2516828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AdF3r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7" name="图片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0&#10;iXtk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书面形式如实告知劳动者</w:t>
      </w:r>
    </w:p>
    <w:p>
      <w:pPr>
        <w:widowControl/>
        <w:numPr>
          <w:ilvl w:val="0"/>
          <w:numId w:val="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3840" behindDoc="0" locked="1" layoutInCell="0" allowOverlap="1">
                <wp:simplePos x="0" y="0"/>
                <wp:positionH relativeFrom="column">
                  <wp:posOffset>0</wp:posOffset>
                </wp:positionH>
                <wp:positionV relativeFrom="paragraph">
                  <wp:posOffset>0</wp:posOffset>
                </wp:positionV>
                <wp:extent cx="635" cy="0"/>
                <wp:effectExtent l="0" t="0" r="3175" b="3810"/>
                <wp:wrapNone/>
                <wp:docPr id="10604" name="Control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5" o:spid="_x0000_s1026" o:spt="1" style="position:absolute;left:0pt;margin-left:0pt;margin-top:0pt;height:0pt;width:0.05pt;z-index:2516838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GkysH+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5" name="图片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1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Y&#10;ckjD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电子邮件形式如实告知劳动者</w:t>
      </w:r>
    </w:p>
    <w:p>
      <w:pPr>
        <w:widowControl/>
        <w:numPr>
          <w:ilvl w:val="0"/>
          <w:numId w:val="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4864" behindDoc="0" locked="1" layoutInCell="0" allowOverlap="1">
                <wp:simplePos x="0" y="0"/>
                <wp:positionH relativeFrom="column">
                  <wp:posOffset>0</wp:posOffset>
                </wp:positionH>
                <wp:positionV relativeFrom="paragraph">
                  <wp:posOffset>0</wp:posOffset>
                </wp:positionV>
                <wp:extent cx="635" cy="0"/>
                <wp:effectExtent l="0" t="3810" r="3175" b="0"/>
                <wp:wrapNone/>
                <wp:docPr id="10603" name="Control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6" o:spid="_x0000_s1026" o:spt="1" style="position:absolute;left:0pt;margin-left:0pt;margin-top:0pt;height:0pt;width:0.05pt;z-index:2516848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qxdBl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4" name="图片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GwDLQAAAA&#10;AQEAAA8AAAAAAAAAAQAgAAAAIgAAAGRycy9kb3ducmV2LnhtbFBLAQIUABQAAAAIAIdO4kCogMWS&#10;7AEAAMIDAAAOAAAAAAAAAAEAIAAAAB8BAABkcnMvZTJvRG9jLnhtbFBLBQYAAAAABgAGAFkBAAB9&#10;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通知形式如实告知劳动者</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72、起重机械当载荷接近或达到额定起重量的(  )%时,超载限制器应能发出提示性报警信号。</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5888" behindDoc="0" locked="1" layoutInCell="0" allowOverlap="1">
                <wp:simplePos x="0" y="0"/>
                <wp:positionH relativeFrom="column">
                  <wp:posOffset>0</wp:posOffset>
                </wp:positionH>
                <wp:positionV relativeFrom="paragraph">
                  <wp:posOffset>0</wp:posOffset>
                </wp:positionV>
                <wp:extent cx="635" cy="0"/>
                <wp:effectExtent l="0" t="0" r="3175" b="1270"/>
                <wp:wrapNone/>
                <wp:docPr id="10602" name="Control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7" o:spid="_x0000_s1026" o:spt="1" style="position:absolute;left:0pt;margin-left:0pt;margin-top:0pt;height:0pt;width:0.05pt;z-index:2516858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IqaJ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3" name="图片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0&#10;UC7z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100</w:t>
      </w:r>
    </w:p>
    <w:p>
      <w:pPr>
        <w:widowControl/>
        <w:numPr>
          <w:ilvl w:val="0"/>
          <w:numId w:val="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6912" behindDoc="0" locked="1" layoutInCell="0" allowOverlap="1">
                <wp:simplePos x="0" y="0"/>
                <wp:positionH relativeFrom="column">
                  <wp:posOffset>0</wp:posOffset>
                </wp:positionH>
                <wp:positionV relativeFrom="paragraph">
                  <wp:posOffset>0</wp:posOffset>
                </wp:positionV>
                <wp:extent cx="635" cy="0"/>
                <wp:effectExtent l="0" t="0" r="3175" b="3175"/>
                <wp:wrapNone/>
                <wp:docPr id="10601" name="Control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8" o:spid="_x0000_s1026" o:spt="1" style="position:absolute;left:0pt;margin-left:0pt;margin-top:0pt;height:0pt;width:0.05pt;z-index:2516869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qeRT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1" name="图片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Y&#10;qx1U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105</w:t>
      </w:r>
    </w:p>
    <w:p>
      <w:pPr>
        <w:widowControl/>
        <w:numPr>
          <w:ilvl w:val="0"/>
          <w:numId w:val="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7936" behindDoc="0" locked="1" layoutInCell="0" allowOverlap="1">
                <wp:simplePos x="0" y="0"/>
                <wp:positionH relativeFrom="column">
                  <wp:posOffset>0</wp:posOffset>
                </wp:positionH>
                <wp:positionV relativeFrom="paragraph">
                  <wp:posOffset>0</wp:posOffset>
                </wp:positionV>
                <wp:extent cx="635" cy="0"/>
                <wp:effectExtent l="0" t="4445" r="3175" b="0"/>
                <wp:wrapNone/>
                <wp:docPr id="10600" name="Control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19" o:spid="_x0000_s1026" o:spt="1" style="position:absolute;left:0pt;margin-left:0pt;margin-top:0pt;height:0pt;width:0.05pt;z-index:2516879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TpK/+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10" name="图片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E3q&#10;jw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90</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73、对锅炉结构的要求:炉墙应有良好的(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8960" behindDoc="0" locked="1" layoutInCell="0" allowOverlap="1">
                <wp:simplePos x="0" y="0"/>
                <wp:positionH relativeFrom="column">
                  <wp:posOffset>0</wp:posOffset>
                </wp:positionH>
                <wp:positionV relativeFrom="paragraph">
                  <wp:posOffset>0</wp:posOffset>
                </wp:positionV>
                <wp:extent cx="635" cy="0"/>
                <wp:effectExtent l="0" t="0" r="3175" b="635"/>
                <wp:wrapNone/>
                <wp:docPr id="10599" name="Control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3" o:spid="_x0000_s1026" o:spt="1" style="position:absolute;left:0pt;margin-left:0pt;margin-top:0pt;height:0pt;width:0.05pt;z-index:2516889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r2tDS+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9" name="图片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b&#10;c348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承载能力</w:t>
      </w:r>
    </w:p>
    <w:p>
      <w:pPr>
        <w:widowControl/>
        <w:numPr>
          <w:ilvl w:val="0"/>
          <w:numId w:val="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89984" behindDoc="0" locked="1" layoutInCell="0" allowOverlap="1">
                <wp:simplePos x="0" y="0"/>
                <wp:positionH relativeFrom="column">
                  <wp:posOffset>0</wp:posOffset>
                </wp:positionH>
                <wp:positionV relativeFrom="paragraph">
                  <wp:posOffset>0</wp:posOffset>
                </wp:positionV>
                <wp:extent cx="635" cy="0"/>
                <wp:effectExtent l="0" t="0" r="3175" b="2540"/>
                <wp:wrapNone/>
                <wp:docPr id="10598" name="Control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1" o:spid="_x0000_s1026" o:spt="1" style="position:absolute;left:0pt;margin-left:0pt;margin-top:0pt;height:0pt;width:0.05pt;z-index:2516899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Kv09u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7" name="图片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h&#10;BFv+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强度</w:t>
      </w:r>
    </w:p>
    <w:p>
      <w:pPr>
        <w:widowControl/>
        <w:numPr>
          <w:ilvl w:val="0"/>
          <w:numId w:val="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1008" behindDoc="0" locked="1" layoutInCell="0" allowOverlap="1">
                <wp:simplePos x="0" y="0"/>
                <wp:positionH relativeFrom="column">
                  <wp:posOffset>0</wp:posOffset>
                </wp:positionH>
                <wp:positionV relativeFrom="paragraph">
                  <wp:posOffset>0</wp:posOffset>
                </wp:positionV>
                <wp:extent cx="635" cy="0"/>
                <wp:effectExtent l="0" t="0" r="3175" b="4445"/>
                <wp:wrapNone/>
                <wp:docPr id="10597" name="Contro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2" o:spid="_x0000_s1026" o:spt="1" style="position:absolute;left:0pt;margin-left:0pt;margin-top:0pt;height:0pt;width:0.05pt;z-index:2516910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BVQO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6" name="图片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b&#10;njcZ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密封性</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74、安全阀是一种由进口静压开启的自动泄压装置,防止容器(  )。</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2032" behindDoc="0" locked="1" layoutInCell="0" allowOverlap="1">
                <wp:simplePos x="0" y="0"/>
                <wp:positionH relativeFrom="column">
                  <wp:posOffset>0</wp:posOffset>
                </wp:positionH>
                <wp:positionV relativeFrom="paragraph">
                  <wp:posOffset>0</wp:posOffset>
                </wp:positionV>
                <wp:extent cx="635" cy="0"/>
                <wp:effectExtent l="0" t="0" r="3175" b="0"/>
                <wp:wrapNone/>
                <wp:docPr id="10596" name="Control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7" o:spid="_x0000_s1026" o:spt="1" style="position:absolute;left:0pt;margin-left:0pt;margin-top:0pt;height:0pt;width:0.05pt;z-index:2516920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Jnzs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5" name="图片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CM0&#10;XzX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超压</w:t>
      </w:r>
    </w:p>
    <w:p>
      <w:pPr>
        <w:widowControl/>
        <w:numPr>
          <w:ilvl w:val="0"/>
          <w:numId w:val="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3056" behindDoc="0" locked="1" layoutInCell="0" allowOverlap="1">
                <wp:simplePos x="0" y="0"/>
                <wp:positionH relativeFrom="column">
                  <wp:posOffset>0</wp:posOffset>
                </wp:positionH>
                <wp:positionV relativeFrom="paragraph">
                  <wp:posOffset>0</wp:posOffset>
                </wp:positionV>
                <wp:extent cx="635" cy="0"/>
                <wp:effectExtent l="0" t="0" r="3175" b="1905"/>
                <wp:wrapNone/>
                <wp:docPr id="10595" name="Control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4" o:spid="_x0000_s1026" o:spt="1" style="position:absolute;left:0pt;margin-left:0pt;margin-top:0pt;height:0pt;width:0.05pt;z-index:2516930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e2LfOs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sX1QgoLPY9pjTYQdmI6m0eJBucLznx2TxSb9O4B1XcvLK5bsI2+9Y6FZgh+fnIR4dBq&#10;qJjrhTt19HJwXGIagbNXyNHwXENshi9YcQ5sAyZZ9zX1sTILJvZpeofz9PQ+CMXOq/dMX538GRSn&#10;R458+KSxF/FSSmKuCRR2Dz5EElCcUmINi/em69JidPaVgxOjJ5GOPEdhNlgdmDPhuFz8GfjSIv2U&#10;YuDFKqX/sQXSUnSfLatxPZ3P4yYmY774MGODLiObywhYxVClDFKM13UYt3fryDRtEn3keMt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Ze2Lf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3" name="图片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9&#10;S2Gx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超温</w:t>
      </w:r>
    </w:p>
    <w:p>
      <w:pPr>
        <w:widowControl/>
        <w:numPr>
          <w:ilvl w:val="0"/>
          <w:numId w:val="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4080" behindDoc="0" locked="1" layoutInCell="0" allowOverlap="1">
                <wp:simplePos x="0" y="0"/>
                <wp:positionH relativeFrom="column">
                  <wp:posOffset>0</wp:posOffset>
                </wp:positionH>
                <wp:positionV relativeFrom="paragraph">
                  <wp:posOffset>0</wp:posOffset>
                </wp:positionV>
                <wp:extent cx="635" cy="0"/>
                <wp:effectExtent l="0" t="0" r="3175" b="3810"/>
                <wp:wrapNone/>
                <wp:docPr id="10594" name="Control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5" o:spid="_x0000_s1026" o:spt="1" style="position:absolute;left:0pt;margin-left:0pt;margin-top:0pt;height:0pt;width:0.05pt;z-index:2516940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nBQzuw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sX1XAoLPY9pjTYQdmI6W0SJBucLznx2TxSb9O4B1XcvLK5bsI2+9Y6FZgh+fnIR4dBq&#10;qJjrhTt19HJwXGIagbNXyNHwXENshi9YcQ5sAyZZ9zX1sTILJvZpeofz9PQ+CMXOq/cLKdTJn0Fx&#10;euTIh08aexEvpSTmmkBh9+BDJAHFKSXWsHhvui4tRmdfOTgxehLpyHMUZoPVgTkTjsvFn4EvLdJP&#10;KQZerFL6H1sgLUX32bIa19P5PG5iMuaLD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H5wUM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2" name="图片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10;5LRU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超负荷</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75、《中华人民共和国安全生产法》规定,生产经营单位必须建立、健全安全生产责任制度和安全生产规章制度,改善安全生产条件,推进(  ),提高安全生产水平。</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5104" behindDoc="0" locked="1" layoutInCell="0" allowOverlap="1">
                <wp:simplePos x="0" y="0"/>
                <wp:positionH relativeFrom="column">
                  <wp:posOffset>0</wp:posOffset>
                </wp:positionH>
                <wp:positionV relativeFrom="paragraph">
                  <wp:posOffset>0</wp:posOffset>
                </wp:positionV>
                <wp:extent cx="635" cy="0"/>
                <wp:effectExtent l="0" t="0" r="3175" b="1270"/>
                <wp:wrapNone/>
                <wp:docPr id="10593" name="Control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1" o:spid="_x0000_s1026" o:spt="1" style="position:absolute;left:0pt;margin-left:0pt;margin-top:0pt;height:0pt;width:0.05pt;z-index:2516951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CMrYtV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01" name="图片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G&#10;XhWh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安全生产标准化建设</w:t>
      </w:r>
    </w:p>
    <w:p>
      <w:pPr>
        <w:widowControl/>
        <w:numPr>
          <w:ilvl w:val="0"/>
          <w:numId w:val="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6128" behindDoc="0" locked="1" layoutInCell="0" allowOverlap="1">
                <wp:simplePos x="0" y="0"/>
                <wp:positionH relativeFrom="column">
                  <wp:posOffset>0</wp:posOffset>
                </wp:positionH>
                <wp:positionV relativeFrom="paragraph">
                  <wp:posOffset>0</wp:posOffset>
                </wp:positionV>
                <wp:extent cx="635" cy="0"/>
                <wp:effectExtent l="0" t="0" r="3175" b="3175"/>
                <wp:wrapNone/>
                <wp:docPr id="10592" name="Control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7" o:spid="_x0000_s1026" o:spt="1" style="position:absolute;left:0pt;margin-left:0pt;margin-top:0pt;height:0pt;width:0.05pt;z-index:2516961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S2Zv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9" name="图片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r&#10;Sufk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 企业安全文化建设</w:t>
      </w:r>
    </w:p>
    <w:p>
      <w:pPr>
        <w:widowControl/>
        <w:numPr>
          <w:ilvl w:val="0"/>
          <w:numId w:val="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7152" behindDoc="0" locked="1" layoutInCell="0" allowOverlap="1">
                <wp:simplePos x="0" y="0"/>
                <wp:positionH relativeFrom="column">
                  <wp:posOffset>0</wp:posOffset>
                </wp:positionH>
                <wp:positionV relativeFrom="paragraph">
                  <wp:posOffset>0</wp:posOffset>
                </wp:positionV>
                <wp:extent cx="635" cy="0"/>
                <wp:effectExtent l="0" t="4445" r="3175" b="0"/>
                <wp:wrapNone/>
                <wp:docPr id="10591" name="Control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28" o:spid="_x0000_s1026" o:spt="1" style="position:absolute;left:0pt;margin-left:0pt;margin-top:0pt;height:0pt;width:0.05pt;z-index:2516971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6bbZ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8" name="图片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p&#10;5TIB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C、 事故预防体系建设</w:t>
      </w:r>
    </w:p>
    <w:p>
      <w:pPr>
        <w:widowControl/>
        <w:shd w:val="clear" w:color="auto" w:fill="FFFFFF"/>
        <w:spacing w:before="225"/>
        <w:ind w:left="-60"/>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kern w:val="0"/>
          <w:sz w:val="24"/>
          <w:shd w:val="clear" w:color="auto" w:fill="FFFFFF"/>
        </w:rPr>
        <w:t>76、《安全生产法》规定,生产经营单位采用新工艺、新技术、新材料或者使用新设备,必须了解、掌握其(  )特性,采取有效的安全防护措施,并对从业人员进行专门的安全生产教育和培训。</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w:t>
      </w:r>
      <w:r>
        <w:rPr>
          <w:rFonts w:hint="eastAsia" w:ascii="仿宋_GB2312" w:hAnsi="Helvetica" w:eastAsia="仿宋_GB2312" w:cs="Helvetica"/>
          <w:b/>
          <w:color w:val="008000"/>
          <w:sz w:val="24"/>
          <w:shd w:val="clear" w:color="auto" w:fill="FFFFFF"/>
        </w:rPr>
        <w:t>C</w:t>
      </w:r>
    </w:p>
    <w:p>
      <w:pPr>
        <w:widowControl/>
        <w:numPr>
          <w:ilvl w:val="0"/>
          <w:numId w:val="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8176" behindDoc="0" locked="1" layoutInCell="0" allowOverlap="1">
                <wp:simplePos x="0" y="0"/>
                <wp:positionH relativeFrom="column">
                  <wp:posOffset>0</wp:posOffset>
                </wp:positionH>
                <wp:positionV relativeFrom="paragraph">
                  <wp:posOffset>0</wp:posOffset>
                </wp:positionV>
                <wp:extent cx="635" cy="0"/>
                <wp:effectExtent l="0" t="4445" r="3175" b="0"/>
                <wp:wrapNone/>
                <wp:docPr id="10590" name="Control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5" o:spid="_x0000_s1026" o:spt="1" style="position:absolute;left:0pt;margin-left:0pt;margin-top:0pt;height:0pt;width:0.05pt;z-index:2516981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eoZo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7" name="图片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qQh7JPABAADCAwAADgAAAAAAAAABACAAAAAfAQAAZHJzL2Uyb0RvYy54bWxQSwUGAAAAAAYABgBZ&#10;AQAAgQU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A、 材料</w:t>
      </w:r>
    </w:p>
    <w:p>
      <w:pPr>
        <w:widowControl/>
        <w:numPr>
          <w:ilvl w:val="0"/>
          <w:numId w:val="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699200" behindDoc="0" locked="1" layoutInCell="0" allowOverlap="1">
                <wp:simplePos x="0" y="0"/>
                <wp:positionH relativeFrom="column">
                  <wp:posOffset>0</wp:posOffset>
                </wp:positionH>
                <wp:positionV relativeFrom="paragraph">
                  <wp:posOffset>0</wp:posOffset>
                </wp:positionV>
                <wp:extent cx="635" cy="0"/>
                <wp:effectExtent l="0" t="2540" r="3175" b="0"/>
                <wp:wrapNone/>
                <wp:docPr id="10589" name="Control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0" o:spid="_x0000_s1026" o:spt="1" style="position:absolute;left:0pt;margin-left:0pt;margin-top:0pt;height:0pt;width:0.05pt;z-index:2516992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QHIxg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5" name="图片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F&#10;80iD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Helvetica" w:hAnsi="Helvetica" w:eastAsia="仿宋_GB2312" w:cs="Helvetica"/>
          <w:color w:val="4C4C4C"/>
          <w:sz w:val="24"/>
          <w:shd w:val="clear" w:color="auto" w:fill="FFFFFF"/>
        </w:rPr>
        <w:t> </w:t>
      </w:r>
      <w:r>
        <w:rPr>
          <w:rFonts w:hint="eastAsia" w:ascii="仿宋_GB2312" w:hAnsi="Helvetica" w:eastAsia="仿宋_GB2312" w:cs="Helvetica"/>
          <w:color w:val="4C4C4C"/>
          <w:sz w:val="24"/>
          <w:shd w:val="clear" w:color="auto" w:fill="FFFFFF"/>
        </w:rPr>
        <w:t>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商品</w:t>
      </w:r>
    </w:p>
    <w:p>
      <w:pPr>
        <w:widowControl/>
        <w:numPr>
          <w:ilvl w:val="0"/>
          <w:numId w:val="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0224" behindDoc="0" locked="1" layoutInCell="0" allowOverlap="1">
                <wp:simplePos x="0" y="0"/>
                <wp:positionH relativeFrom="column">
                  <wp:posOffset>0</wp:posOffset>
                </wp:positionH>
                <wp:positionV relativeFrom="paragraph">
                  <wp:posOffset>0</wp:posOffset>
                </wp:positionV>
                <wp:extent cx="635" cy="0"/>
                <wp:effectExtent l="0" t="635" r="3175" b="0"/>
                <wp:wrapNone/>
                <wp:docPr id="10588" name="Control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1" o:spid="_x0000_s1026" o:spt="1" style="position:absolute;left:0pt;margin-left:0pt;margin-top:0pt;height:0pt;width:0.05pt;z-index:2517002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qM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4" name="图片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LxA&#10;Gbz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77</w:t>
      </w:r>
      <w:r>
        <w:rPr>
          <w:rFonts w:hint="eastAsia" w:ascii="仿宋_GB2312" w:hAnsi="宋体" w:eastAsia="仿宋_GB2312" w:cs="宋体"/>
          <w:color w:val="4C4C4C"/>
          <w:kern w:val="0"/>
          <w:sz w:val="24"/>
          <w:shd w:val="clear" w:color="auto" w:fill="FFFFFF"/>
        </w:rPr>
        <w:t>、《使用有毒物品作业场所劳动保护条例》规定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按照有毒物品产生的职业中毒危害程度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有毒品分为一般有毒品和</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1248" behindDoc="0" locked="1" layoutInCell="0" allowOverlap="1">
                <wp:simplePos x="0" y="0"/>
                <wp:positionH relativeFrom="column">
                  <wp:posOffset>0</wp:posOffset>
                </wp:positionH>
                <wp:positionV relativeFrom="paragraph">
                  <wp:posOffset>0</wp:posOffset>
                </wp:positionV>
                <wp:extent cx="635" cy="0"/>
                <wp:effectExtent l="0" t="0" r="3175" b="3810"/>
                <wp:wrapNone/>
                <wp:docPr id="10587" name="Contro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2" o:spid="_x0000_s1026" o:spt="1" style="position:absolute;left:0pt;margin-left:0pt;margin-top:0pt;height:0pt;width:0.05pt;z-index:2517012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FHl2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3" name="图片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g&#10;kPLd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剧毒化学品</w:t>
      </w:r>
    </w:p>
    <w:p>
      <w:pPr>
        <w:widowControl/>
        <w:numPr>
          <w:ilvl w:val="0"/>
          <w:numId w:val="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2272" behindDoc="0" locked="1" layoutInCell="0" allowOverlap="1">
                <wp:simplePos x="0" y="0"/>
                <wp:positionH relativeFrom="column">
                  <wp:posOffset>0</wp:posOffset>
                </wp:positionH>
                <wp:positionV relativeFrom="paragraph">
                  <wp:posOffset>0</wp:posOffset>
                </wp:positionV>
                <wp:extent cx="635" cy="0"/>
                <wp:effectExtent l="0" t="3810" r="3175" b="0"/>
                <wp:wrapNone/>
                <wp:docPr id="10586" name="Control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3" o:spid="_x0000_s1026" o:spt="1" style="position:absolute;left:0pt;margin-left:0pt;margin-top:0pt;height:0pt;width:0.05pt;z-index:2517022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tpM2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1" name="图片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M&#10;a8F6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高毒物品</w:t>
      </w:r>
    </w:p>
    <w:p>
      <w:pPr>
        <w:widowControl/>
        <w:numPr>
          <w:ilvl w:val="0"/>
          <w:numId w:val="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3296" behindDoc="0" locked="1" layoutInCell="0" allowOverlap="1">
                <wp:simplePos x="0" y="0"/>
                <wp:positionH relativeFrom="column">
                  <wp:posOffset>0</wp:posOffset>
                </wp:positionH>
                <wp:positionV relativeFrom="paragraph">
                  <wp:posOffset>0</wp:posOffset>
                </wp:positionV>
                <wp:extent cx="635" cy="0"/>
                <wp:effectExtent l="0" t="1905" r="3175" b="0"/>
                <wp:wrapNone/>
                <wp:docPr id="10585" name="Control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1" o:spid="_x0000_s1026" o:spt="1" style="position:absolute;left:0pt;margin-left:0pt;margin-top:0pt;height:0pt;width:0.05pt;z-index:2517032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Buu+z1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90" name="图片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Fkq&#10;Uyj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普通化学品</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78</w:t>
      </w:r>
      <w:r>
        <w:rPr>
          <w:rFonts w:hint="eastAsia" w:ascii="仿宋_GB2312" w:hAnsi="宋体" w:eastAsia="仿宋_GB2312" w:cs="宋体"/>
          <w:color w:val="4C4C4C"/>
          <w:kern w:val="0"/>
          <w:sz w:val="24"/>
          <w:shd w:val="clear" w:color="auto" w:fill="FFFFFF"/>
        </w:rPr>
        <w:t>、《中华人民共和国消防法》规定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企业对建筑消防设施</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至少进行一次全面检测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确保完好有效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检测记录应当完整准确存档备查。</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4320" behindDoc="0" locked="1" layoutInCell="0" allowOverlap="1">
                <wp:simplePos x="0" y="0"/>
                <wp:positionH relativeFrom="column">
                  <wp:posOffset>0</wp:posOffset>
                </wp:positionH>
                <wp:positionV relativeFrom="paragraph">
                  <wp:posOffset>0</wp:posOffset>
                </wp:positionV>
                <wp:extent cx="635" cy="0"/>
                <wp:effectExtent l="0" t="4445" r="3175" b="0"/>
                <wp:wrapNone/>
                <wp:docPr id="10584" name="Control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5" o:spid="_x0000_s1026" o:spt="1" style="position:absolute;left:0pt;margin-left:0pt;margin-top:0pt;height:0pt;width:0.05pt;z-index:2517043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D2KHR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9" name="图片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P&#10;s6IS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每年</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5344" behindDoc="0" locked="1" layoutInCell="0" allowOverlap="1">
                <wp:simplePos x="0" y="0"/>
                <wp:positionH relativeFrom="column">
                  <wp:posOffset>0</wp:posOffset>
                </wp:positionH>
                <wp:positionV relativeFrom="paragraph">
                  <wp:posOffset>0</wp:posOffset>
                </wp:positionV>
                <wp:extent cx="635" cy="0"/>
                <wp:effectExtent l="0" t="2540" r="3175" b="0"/>
                <wp:wrapNone/>
                <wp:docPr id="10583" name="Control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4" o:spid="_x0000_s1026" o:spt="1" style="position:absolute;left:0pt;margin-left:0pt;margin-top:0pt;height:0pt;width:0.05pt;z-index:2517053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9kqG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7" name="图片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1&#10;xIfQ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每月</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6368" behindDoc="0" locked="1" layoutInCell="0" allowOverlap="1">
                <wp:simplePos x="0" y="0"/>
                <wp:positionH relativeFrom="column">
                  <wp:posOffset>0</wp:posOffset>
                </wp:positionH>
                <wp:positionV relativeFrom="paragraph">
                  <wp:posOffset>0</wp:posOffset>
                </wp:positionV>
                <wp:extent cx="635" cy="0"/>
                <wp:effectExtent l="0" t="635" r="3175" b="0"/>
                <wp:wrapNone/>
                <wp:docPr id="10582" name="Control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7" o:spid="_x0000_s1026" o:spt="1" style="position:absolute;left:0pt;margin-left:0pt;margin-top:0pt;height:0pt;width:0.05pt;z-index:2517063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Wks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6" name="图片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P&#10;Xus3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每周</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79</w:t>
      </w:r>
      <w:r>
        <w:rPr>
          <w:rFonts w:hint="eastAsia" w:ascii="仿宋_GB2312" w:hAnsi="宋体" w:eastAsia="仿宋_GB2312" w:cs="宋体"/>
          <w:color w:val="FF0000"/>
          <w:kern w:val="0"/>
          <w:sz w:val="24"/>
          <w:shd w:val="clear" w:color="auto" w:fill="FFFFFF"/>
        </w:rPr>
        <w:t>、避雷器的三种型式中</w:t>
      </w:r>
      <w:r>
        <w:rPr>
          <w:rFonts w:hint="eastAsia" w:ascii="仿宋_GB2312" w:hAnsi="Helvetica" w:eastAsia="仿宋_GB2312" w:cs="Helvetica"/>
          <w:color w:val="FF0000"/>
          <w:kern w:val="0"/>
          <w:sz w:val="24"/>
          <w:shd w:val="clear" w:color="auto" w:fill="FFFFFF"/>
        </w:rPr>
        <w:t>,</w:t>
      </w:r>
      <w:r>
        <w:rPr>
          <w:rFonts w:hint="eastAsia" w:ascii="仿宋_GB2312" w:hAnsi="宋体" w:eastAsia="仿宋_GB2312" w:cs="宋体"/>
          <w:color w:val="FF0000"/>
          <w:kern w:val="0"/>
          <w:sz w:val="24"/>
          <w:shd w:val="clear" w:color="auto" w:fill="FFFFFF"/>
        </w:rPr>
        <w:t>应用最多的是</w:t>
      </w:r>
      <w:r>
        <w:rPr>
          <w:rFonts w:hint="eastAsia" w:ascii="仿宋_GB2312" w:hAnsi="Helvetica" w:eastAsia="仿宋_GB2312" w:cs="Helvetica"/>
          <w:color w:val="FF0000"/>
          <w:kern w:val="0"/>
          <w:sz w:val="24"/>
          <w:shd w:val="clear" w:color="auto" w:fill="FFFFFF"/>
        </w:rPr>
        <w:t>(  )</w:t>
      </w:r>
      <w:r>
        <w:rPr>
          <w:rFonts w:hint="eastAsia" w:ascii="仿宋_GB2312" w:hAnsi="宋体" w:eastAsia="仿宋_GB2312" w:cs="宋体"/>
          <w:color w:val="FF0000"/>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7392" behindDoc="0" locked="1" layoutInCell="0" allowOverlap="1">
                <wp:simplePos x="0" y="0"/>
                <wp:positionH relativeFrom="column">
                  <wp:posOffset>0</wp:posOffset>
                </wp:positionH>
                <wp:positionV relativeFrom="paragraph">
                  <wp:posOffset>0</wp:posOffset>
                </wp:positionV>
                <wp:extent cx="635" cy="0"/>
                <wp:effectExtent l="0" t="0" r="3175" b="4445"/>
                <wp:wrapNone/>
                <wp:docPr id="10581" name="Control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7" o:spid="_x0000_s1026" o:spt="1" style="position:absolute;left:0pt;margin-left:0pt;margin-top:0pt;height:0pt;width:0.05pt;z-index:2517073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gHl0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5" name="图片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Df0&#10;gxv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保护间隙</w:t>
      </w:r>
    </w:p>
    <w:p>
      <w:pPr>
        <w:widowControl/>
        <w:numPr>
          <w:ilvl w:val="0"/>
          <w:numId w:val="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8416" behindDoc="0" locked="1" layoutInCell="0" allowOverlap="1">
                <wp:simplePos x="0" y="0"/>
                <wp:positionH relativeFrom="column">
                  <wp:posOffset>0</wp:posOffset>
                </wp:positionH>
                <wp:positionV relativeFrom="paragraph">
                  <wp:posOffset>0</wp:posOffset>
                </wp:positionV>
                <wp:extent cx="635" cy="0"/>
                <wp:effectExtent l="0" t="3175" r="3175" b="0"/>
                <wp:wrapNone/>
                <wp:docPr id="10580" name="Control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39" o:spid="_x0000_s1026" o:spt="1" style="position:absolute;left:0pt;margin-left:0pt;margin-top:0pt;height:0pt;width:0.05pt;z-index:2517084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QUYa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3" name="图片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p&#10;i72f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管形避雷器</w:t>
      </w:r>
    </w:p>
    <w:p>
      <w:pPr>
        <w:widowControl/>
        <w:numPr>
          <w:ilvl w:val="0"/>
          <w:numId w:val="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09440" behindDoc="0" locked="1" layoutInCell="0" allowOverlap="1">
                <wp:simplePos x="0" y="0"/>
                <wp:positionH relativeFrom="column">
                  <wp:posOffset>0</wp:posOffset>
                </wp:positionH>
                <wp:positionV relativeFrom="paragraph">
                  <wp:posOffset>0</wp:posOffset>
                </wp:positionV>
                <wp:extent cx="635" cy="0"/>
                <wp:effectExtent l="0" t="1270" r="3175" b="0"/>
                <wp:wrapNone/>
                <wp:docPr id="10579" name="Control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0" o:spid="_x0000_s1026" o:spt="1" style="position:absolute;left:0pt;margin-left:0pt;margin-top:0pt;height:0pt;width:0.05pt;z-index:2517094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8rpJq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2" name="图片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r&#10;JGh6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阀型避雷器</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80</w:t>
      </w:r>
      <w:r>
        <w:rPr>
          <w:rFonts w:hint="eastAsia" w:ascii="仿宋_GB2312" w:hAnsi="宋体" w:eastAsia="仿宋_GB2312" w:cs="宋体"/>
          <w:color w:val="FF0000"/>
          <w:kern w:val="0"/>
          <w:sz w:val="24"/>
          <w:shd w:val="clear" w:color="auto" w:fill="FFFFFF"/>
        </w:rPr>
        <w:t>、在正常时不产生火花、电弧或高温的设备上采取措施以提高安全程度的电气设备是</w:t>
      </w:r>
      <w:r>
        <w:rPr>
          <w:rFonts w:hint="eastAsia" w:ascii="仿宋_GB2312" w:hAnsi="Helvetica" w:eastAsia="仿宋_GB2312" w:cs="Helvetica"/>
          <w:color w:val="FF0000"/>
          <w:kern w:val="0"/>
          <w:sz w:val="24"/>
          <w:shd w:val="clear" w:color="auto" w:fill="FFFFFF"/>
        </w:rPr>
        <w:t>(  )</w:t>
      </w:r>
      <w:r>
        <w:rPr>
          <w:rFonts w:hint="eastAsia" w:ascii="仿宋_GB2312" w:hAnsi="宋体" w:eastAsia="仿宋_GB2312" w:cs="宋体"/>
          <w:color w:val="FF0000"/>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0464" behindDoc="0" locked="1" layoutInCell="0" allowOverlap="1">
                <wp:simplePos x="0" y="0"/>
                <wp:positionH relativeFrom="column">
                  <wp:posOffset>0</wp:posOffset>
                </wp:positionH>
                <wp:positionV relativeFrom="paragraph">
                  <wp:posOffset>0</wp:posOffset>
                </wp:positionV>
                <wp:extent cx="635" cy="0"/>
                <wp:effectExtent l="0" t="0" r="3175" b="3810"/>
                <wp:wrapNone/>
                <wp:docPr id="10578" name="Contro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1" o:spid="_x0000_s1026" o:spt="1" style="position:absolute;left:0pt;margin-left:0pt;margin-top:0pt;height:0pt;width:0.05pt;z-index:2517104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6SeSG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81" name="图片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S&#10;nsmP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增安型</w:t>
      </w:r>
    </w:p>
    <w:p>
      <w:pPr>
        <w:widowControl/>
        <w:numPr>
          <w:ilvl w:val="0"/>
          <w:numId w:val="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1488" behindDoc="0" locked="1" layoutInCell="0" allowOverlap="1">
                <wp:simplePos x="0" y="0"/>
                <wp:positionH relativeFrom="column">
                  <wp:posOffset>0</wp:posOffset>
                </wp:positionH>
                <wp:positionV relativeFrom="paragraph">
                  <wp:posOffset>0</wp:posOffset>
                </wp:positionV>
                <wp:extent cx="635" cy="0"/>
                <wp:effectExtent l="0" t="3810" r="3175" b="0"/>
                <wp:wrapNone/>
                <wp:docPr id="10577" name="Control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2" o:spid="_x0000_s1026" o:spt="1" style="position:absolute;left:0pt;margin-left:0pt;margin-top:0pt;height:0pt;width:0.05pt;z-index:2517114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OP70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9" name="图片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cYbwFv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本质安全型</w:t>
      </w:r>
    </w:p>
    <w:p>
      <w:pPr>
        <w:widowControl/>
        <w:numPr>
          <w:ilvl w:val="0"/>
          <w:numId w:val="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2512" behindDoc="0" locked="1" layoutInCell="0" allowOverlap="1">
                <wp:simplePos x="0" y="0"/>
                <wp:positionH relativeFrom="column">
                  <wp:posOffset>0</wp:posOffset>
                </wp:positionH>
                <wp:positionV relativeFrom="paragraph">
                  <wp:posOffset>0</wp:posOffset>
                </wp:positionV>
                <wp:extent cx="635" cy="0"/>
                <wp:effectExtent l="0" t="1905" r="3175" b="0"/>
                <wp:wrapNone/>
                <wp:docPr id="10576" name="Control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3" o:spid="_x0000_s1026" o:spt="1" style="position:absolute;left:0pt;margin-left:0pt;margin-top:0pt;height:0pt;width:0.05pt;z-index:2517125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5Q3Tk+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8" name="图片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DMp&#10;JfP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无火花型</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81</w:t>
      </w:r>
      <w:r>
        <w:rPr>
          <w:rFonts w:hint="eastAsia" w:ascii="仿宋_GB2312" w:hAnsi="宋体" w:eastAsia="仿宋_GB2312" w:cs="宋体"/>
          <w:color w:val="4C4C4C"/>
          <w:kern w:val="0"/>
          <w:sz w:val="24"/>
          <w:shd w:val="clear" w:color="auto" w:fill="FFFFFF"/>
        </w:rPr>
        <w:t>、一般情况下杂质会</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静电的趋势。</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3536" behindDoc="0" locked="1" layoutInCell="0" allowOverlap="1">
                <wp:simplePos x="0" y="0"/>
                <wp:positionH relativeFrom="column">
                  <wp:posOffset>0</wp:posOffset>
                </wp:positionH>
                <wp:positionV relativeFrom="paragraph">
                  <wp:posOffset>0</wp:posOffset>
                </wp:positionV>
                <wp:extent cx="635" cy="0"/>
                <wp:effectExtent l="0" t="0" r="3175" b="3175"/>
                <wp:wrapNone/>
                <wp:docPr id="10575" name="Contro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4" o:spid="_x0000_s1026" o:spt="1" style="position:absolute;left:0pt;margin-left:0pt;margin-top:0pt;height:0pt;width:0.05pt;z-index:2517135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CmNyTe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7" name="图片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z&#10;xGzW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增加</w:t>
      </w:r>
    </w:p>
    <w:p>
      <w:pPr>
        <w:widowControl/>
        <w:numPr>
          <w:ilvl w:val="0"/>
          <w:numId w:val="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4560" behindDoc="0" locked="1" layoutInCell="0" allowOverlap="1">
                <wp:simplePos x="0" y="0"/>
                <wp:positionH relativeFrom="column">
                  <wp:posOffset>0</wp:posOffset>
                </wp:positionH>
                <wp:positionV relativeFrom="paragraph">
                  <wp:posOffset>0</wp:posOffset>
                </wp:positionV>
                <wp:extent cx="635" cy="0"/>
                <wp:effectExtent l="0" t="4445" r="3175" b="0"/>
                <wp:wrapNone/>
                <wp:docPr id="10574" name="Contro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5" o:spid="_x0000_s1026" o:spt="1" style="position:absolute;left:0pt;margin-left:0pt;margin-top:0pt;height:0pt;width:0.05pt;z-index:2517145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2q/2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5" name="图片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Hz9fcf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降低</w:t>
      </w:r>
    </w:p>
    <w:p>
      <w:pPr>
        <w:widowControl/>
        <w:numPr>
          <w:ilvl w:val="0"/>
          <w:numId w:val="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5584" behindDoc="0" locked="1" layoutInCell="0" allowOverlap="1">
                <wp:simplePos x="0" y="0"/>
                <wp:positionH relativeFrom="column">
                  <wp:posOffset>0</wp:posOffset>
                </wp:positionH>
                <wp:positionV relativeFrom="paragraph">
                  <wp:posOffset>0</wp:posOffset>
                </wp:positionV>
                <wp:extent cx="635" cy="0"/>
                <wp:effectExtent l="0" t="2540" r="3175" b="0"/>
                <wp:wrapNone/>
                <wp:docPr id="10573" name="Control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7" o:spid="_x0000_s1026" o:spt="1" style="position:absolute;left:0pt;margin-left:0pt;margin-top:0pt;height:0pt;width:0.05pt;z-index:2517155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bQyOY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4" name="图片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L83S&#10;IO0BAADC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不影响</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82</w:t>
      </w:r>
      <w:r>
        <w:rPr>
          <w:rFonts w:hint="eastAsia" w:ascii="仿宋_GB2312" w:hAnsi="宋体" w:eastAsia="仿宋_GB2312" w:cs="宋体"/>
          <w:color w:val="4C4C4C"/>
          <w:kern w:val="0"/>
          <w:sz w:val="24"/>
          <w:shd w:val="clear" w:color="auto" w:fill="FFFFFF"/>
        </w:rPr>
        <w:t>、在易燃、易爆场所的照明灯具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应使用防爆型或密闭型灯具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在多尘、潮湿和腐蚀性气体的场所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应使用</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灯具。</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6608" behindDoc="0" locked="1" layoutInCell="0" allowOverlap="1">
                <wp:simplePos x="0" y="0"/>
                <wp:positionH relativeFrom="column">
                  <wp:posOffset>0</wp:posOffset>
                </wp:positionH>
                <wp:positionV relativeFrom="paragraph">
                  <wp:posOffset>0</wp:posOffset>
                </wp:positionV>
                <wp:extent cx="635" cy="0"/>
                <wp:effectExtent l="0" t="0" r="3175" b="4445"/>
                <wp:wrapNone/>
                <wp:docPr id="10572" name="Control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7" o:spid="_x0000_s1026" o:spt="1" style="position:absolute;left:0pt;margin-left:0pt;margin-top:0pt;height:0pt;width:0.05pt;z-index:2517166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F2zJV+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3" name="图片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z&#10;HTlB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保护型</w:t>
      </w:r>
    </w:p>
    <w:p>
      <w:pPr>
        <w:widowControl/>
        <w:numPr>
          <w:ilvl w:val="0"/>
          <w:numId w:val="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7632" behindDoc="0" locked="1" layoutInCell="0" allowOverlap="1">
                <wp:simplePos x="0" y="0"/>
                <wp:positionH relativeFrom="column">
                  <wp:posOffset>0</wp:posOffset>
                </wp:positionH>
                <wp:positionV relativeFrom="paragraph">
                  <wp:posOffset>0</wp:posOffset>
                </wp:positionV>
                <wp:extent cx="635" cy="0"/>
                <wp:effectExtent l="0" t="3175" r="3175" b="0"/>
                <wp:wrapNone/>
                <wp:docPr id="10571" name="Control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48" o:spid="_x0000_s1026" o:spt="1" style="position:absolute;left:0pt;margin-left:0pt;margin-top:0pt;height:0pt;width:0.05pt;z-index:2517176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1Bwj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1" name="图片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f&#10;5grm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开启型</w:t>
      </w:r>
    </w:p>
    <w:p>
      <w:pPr>
        <w:widowControl/>
        <w:numPr>
          <w:ilvl w:val="0"/>
          <w:numId w:val="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8656" behindDoc="0" locked="1" layoutInCell="0" allowOverlap="1">
                <wp:simplePos x="0" y="0"/>
                <wp:positionH relativeFrom="column">
                  <wp:posOffset>0</wp:posOffset>
                </wp:positionH>
                <wp:positionV relativeFrom="paragraph">
                  <wp:posOffset>0</wp:posOffset>
                </wp:positionV>
                <wp:extent cx="635" cy="0"/>
                <wp:effectExtent l="0" t="1270" r="3175" b="0"/>
                <wp:wrapNone/>
                <wp:docPr id="10570" name="Control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1" o:spid="_x0000_s1026" o:spt="1" style="position:absolute;left:0pt;margin-left:0pt;margin-top:0pt;height:0pt;width:0.05pt;z-index:2517186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Ksxvh+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70" name="图片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Mqn&#10;mLT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密闭型</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83</w:t>
      </w:r>
      <w:r>
        <w:rPr>
          <w:rFonts w:hint="eastAsia" w:ascii="仿宋_GB2312" w:hAnsi="宋体" w:eastAsia="仿宋_GB2312" w:cs="宋体"/>
          <w:color w:val="FF0000"/>
          <w:kern w:val="0"/>
          <w:sz w:val="24"/>
          <w:shd w:val="clear" w:color="auto" w:fill="FFFFFF"/>
        </w:rPr>
        <w:t>、电石和石灰是</w:t>
      </w:r>
      <w:r>
        <w:rPr>
          <w:rFonts w:hint="eastAsia" w:ascii="仿宋_GB2312" w:hAnsi="Helvetica" w:eastAsia="仿宋_GB2312" w:cs="Helvetica"/>
          <w:color w:val="FF0000"/>
          <w:kern w:val="0"/>
          <w:sz w:val="24"/>
          <w:shd w:val="clear" w:color="auto" w:fill="FFFFFF"/>
        </w:rPr>
        <w:t>(  )</w:t>
      </w:r>
      <w:r>
        <w:rPr>
          <w:rFonts w:hint="eastAsia" w:ascii="仿宋_GB2312" w:hAnsi="宋体" w:eastAsia="仿宋_GB2312" w:cs="宋体"/>
          <w:color w:val="FF0000"/>
          <w:kern w:val="0"/>
          <w:sz w:val="24"/>
          <w:shd w:val="clear" w:color="auto" w:fill="FFFFFF"/>
        </w:rPr>
        <w:t>。</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19680" behindDoc="0" locked="1" layoutInCell="0" allowOverlap="1">
                <wp:simplePos x="0" y="0"/>
                <wp:positionH relativeFrom="column">
                  <wp:posOffset>0</wp:posOffset>
                </wp:positionH>
                <wp:positionV relativeFrom="paragraph">
                  <wp:posOffset>0</wp:posOffset>
                </wp:positionV>
                <wp:extent cx="635" cy="0"/>
                <wp:effectExtent l="0" t="0" r="3175" b="3810"/>
                <wp:wrapNone/>
                <wp:docPr id="10569" name="Control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50" o:spid="_x0000_s1026" o:spt="1" style="position:absolute;left:0pt;margin-left:0pt;margin-top:0pt;height:0pt;width:0.05pt;z-index:2517196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g6ieI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9" name="图片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c&#10;PmmO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易燃固体</w:t>
      </w:r>
    </w:p>
    <w:p>
      <w:pPr>
        <w:widowControl/>
        <w:numPr>
          <w:ilvl w:val="0"/>
          <w:numId w:val="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0704" behindDoc="0" locked="1" layoutInCell="0" allowOverlap="1">
                <wp:simplePos x="0" y="0"/>
                <wp:positionH relativeFrom="column">
                  <wp:posOffset>0</wp:posOffset>
                </wp:positionH>
                <wp:positionV relativeFrom="paragraph">
                  <wp:posOffset>0</wp:posOffset>
                </wp:positionV>
                <wp:extent cx="635" cy="0"/>
                <wp:effectExtent l="0" t="3810" r="3175" b="0"/>
                <wp:wrapNone/>
                <wp:docPr id="10568" name="Control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51" o:spid="_x0000_s1026" o:spt="1" style="position:absolute;left:0pt;margin-left:0pt;margin-top:0pt;height:0pt;width:0.05pt;z-index:2517207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CYNUWQ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7" name="图片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KZJ&#10;TEz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自燃物品</w:t>
      </w:r>
    </w:p>
    <w:p>
      <w:pPr>
        <w:widowControl/>
        <w:numPr>
          <w:ilvl w:val="0"/>
          <w:numId w:val="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1728" behindDoc="0" locked="1" layoutInCell="0" allowOverlap="1">
                <wp:simplePos x="0" y="0"/>
                <wp:positionH relativeFrom="column">
                  <wp:posOffset>0</wp:posOffset>
                </wp:positionH>
                <wp:positionV relativeFrom="paragraph">
                  <wp:posOffset>0</wp:posOffset>
                </wp:positionV>
                <wp:extent cx="635" cy="0"/>
                <wp:effectExtent l="0" t="1905" r="3175" b="0"/>
                <wp:wrapNone/>
                <wp:docPr id="10567" name="Control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5" o:spid="_x0000_s1026" o:spt="1" style="position:absolute;left:0pt;margin-left:0pt;margin-top:0pt;height:0pt;width:0.05pt;z-index:2517217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gmL3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6" name="图片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c&#10;0yCr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遇湿易燃物品</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84</w:t>
      </w:r>
      <w:r>
        <w:rPr>
          <w:rFonts w:hint="eastAsia" w:ascii="仿宋_GB2312" w:hAnsi="宋体" w:eastAsia="仿宋_GB2312" w:cs="宋体"/>
          <w:color w:val="FF0000"/>
          <w:kern w:val="0"/>
          <w:sz w:val="24"/>
          <w:shd w:val="clear" w:color="auto" w:fill="FFFFFF"/>
        </w:rPr>
        <w:t>、若系统内存在燃爆性气体爆破片的材料不应选用</w:t>
      </w:r>
      <w:r>
        <w:rPr>
          <w:rFonts w:hint="eastAsia" w:ascii="仿宋_GB2312" w:hAnsi="Helvetica" w:eastAsia="仿宋_GB2312" w:cs="Helvetica"/>
          <w:color w:val="FF0000"/>
          <w:kern w:val="0"/>
          <w:sz w:val="24"/>
          <w:shd w:val="clear" w:color="auto" w:fill="FFFFFF"/>
        </w:rPr>
        <w:t>(  )</w:t>
      </w:r>
      <w:r>
        <w:rPr>
          <w:rFonts w:hint="eastAsia" w:ascii="仿宋_GB2312" w:hAnsi="宋体" w:eastAsia="仿宋_GB2312" w:cs="宋体"/>
          <w:color w:val="FF0000"/>
          <w:kern w:val="0"/>
          <w:sz w:val="24"/>
          <w:shd w:val="clear" w:color="auto" w:fill="FFFFFF"/>
        </w:rPr>
        <w:t>。</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2752" behindDoc="0" locked="1" layoutInCell="0" allowOverlap="1">
                <wp:simplePos x="0" y="0"/>
                <wp:positionH relativeFrom="column">
                  <wp:posOffset>0</wp:posOffset>
                </wp:positionH>
                <wp:positionV relativeFrom="paragraph">
                  <wp:posOffset>0</wp:posOffset>
                </wp:positionV>
                <wp:extent cx="635" cy="0"/>
                <wp:effectExtent l="0" t="0" r="3175" b="3175"/>
                <wp:wrapNone/>
                <wp:docPr id="10566" name="Control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7" o:spid="_x0000_s1026" o:spt="1" style="position:absolute;left:0pt;margin-left:0pt;margin-top:0pt;height:0pt;width:0.05pt;z-index:2517227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abCTr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5" name="图片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KR5&#10;SIf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橡胶</w:t>
      </w:r>
    </w:p>
    <w:p>
      <w:pPr>
        <w:widowControl/>
        <w:numPr>
          <w:ilvl w:val="0"/>
          <w:numId w:val="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3776" behindDoc="0" locked="1" layoutInCell="0" allowOverlap="1">
                <wp:simplePos x="0" y="0"/>
                <wp:positionH relativeFrom="column">
                  <wp:posOffset>0</wp:posOffset>
                </wp:positionH>
                <wp:positionV relativeFrom="paragraph">
                  <wp:posOffset>0</wp:posOffset>
                </wp:positionV>
                <wp:extent cx="635" cy="0"/>
                <wp:effectExtent l="0" t="4445" r="3175" b="0"/>
                <wp:wrapNone/>
                <wp:docPr id="10565" name="Control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8" o:spid="_x0000_s1026" o:spt="1" style="position:absolute;left:0pt;margin-left:0pt;margin-top:0pt;height:0pt;width:0.05pt;z-index:2517237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y2Al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3" name="图片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PoG&#10;dgP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塑料</w:t>
      </w:r>
    </w:p>
    <w:p>
      <w:pPr>
        <w:widowControl/>
        <w:numPr>
          <w:ilvl w:val="0"/>
          <w:numId w:val="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4800" behindDoc="0" locked="1" layoutInCell="0" allowOverlap="1">
                <wp:simplePos x="0" y="0"/>
                <wp:positionH relativeFrom="column">
                  <wp:posOffset>0</wp:posOffset>
                </wp:positionH>
                <wp:positionV relativeFrom="paragraph">
                  <wp:posOffset>0</wp:posOffset>
                </wp:positionV>
                <wp:extent cx="635" cy="0"/>
                <wp:effectExtent l="0" t="2540" r="3175" b="0"/>
                <wp:wrapNone/>
                <wp:docPr id="10564" name="Control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9" o:spid="_x0000_s1026" o:spt="1" style="position:absolute;left:0pt;margin-left:0pt;margin-top:0pt;height:0pt;width:0.05pt;z-index:2517248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cr2e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2" name="图片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Lip&#10;o+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铁片</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85</w:t>
      </w:r>
      <w:r>
        <w:rPr>
          <w:rFonts w:hint="eastAsia" w:ascii="仿宋_GB2312" w:hAnsi="宋体" w:eastAsia="仿宋_GB2312" w:cs="宋体"/>
          <w:color w:val="4C4C4C"/>
          <w:kern w:val="0"/>
          <w:sz w:val="24"/>
          <w:shd w:val="clear" w:color="auto" w:fill="FFFFFF"/>
        </w:rPr>
        <w:t>、《生产安全事故报告和调查处理条例》中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根据生产安全事故造成的人员伤亡或者直接经济损失</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事故一般分为</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等级。</w:t>
      </w:r>
      <w:r>
        <w:rPr>
          <w:rFonts w:hint="eastAsia" w:ascii="仿宋_GB2312" w:hAnsi="Helvetica" w:eastAsia="仿宋_GB2312" w:cs="Helvetica"/>
          <w:color w:val="4C4C4C"/>
          <w:kern w:val="0"/>
          <w:sz w:val="24"/>
          <w:shd w:val="clear" w:color="auto" w:fill="FFFFFF"/>
        </w:rPr>
        <w:t xml:space="preserve"> </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5824" behindDoc="0" locked="1" layoutInCell="0" allowOverlap="1">
                <wp:simplePos x="0" y="0"/>
                <wp:positionH relativeFrom="column">
                  <wp:posOffset>0</wp:posOffset>
                </wp:positionH>
                <wp:positionV relativeFrom="paragraph">
                  <wp:posOffset>0</wp:posOffset>
                </wp:positionV>
                <wp:extent cx="635" cy="0"/>
                <wp:effectExtent l="0" t="0" r="3175" b="4445"/>
                <wp:wrapNone/>
                <wp:docPr id="10563" name="Control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1" o:spid="_x0000_s1026" o:spt="1" style="position:absolute;left:0pt;margin-left:0pt;margin-top:0pt;height:0pt;width:0.05pt;z-index:2517258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az284+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61" name="图片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B&#10;EwIT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w:t>
      </w:r>
    </w:p>
    <w:p>
      <w:pPr>
        <w:widowControl/>
        <w:numPr>
          <w:ilvl w:val="0"/>
          <w:numId w:val="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6848" behindDoc="0" locked="1" layoutInCell="0" allowOverlap="1">
                <wp:simplePos x="0" y="0"/>
                <wp:positionH relativeFrom="column">
                  <wp:posOffset>0</wp:posOffset>
                </wp:positionH>
                <wp:positionV relativeFrom="paragraph">
                  <wp:posOffset>0</wp:posOffset>
                </wp:positionV>
                <wp:extent cx="635" cy="0"/>
                <wp:effectExtent l="0" t="3175" r="3175" b="0"/>
                <wp:wrapNone/>
                <wp:docPr id="10562" name="Control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2" o:spid="_x0000_s1026" o:spt="1" style="position:absolute;left:0pt;margin-left:0pt;margin-top:0pt;height:0pt;width:0.05pt;z-index:2517268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WLhQ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9" name="图片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Hysyk/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四</w:t>
      </w:r>
    </w:p>
    <w:p>
      <w:pPr>
        <w:widowControl/>
        <w:numPr>
          <w:ilvl w:val="0"/>
          <w:numId w:val="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7872" behindDoc="0" locked="1" layoutInCell="0" allowOverlap="1">
                <wp:simplePos x="0" y="0"/>
                <wp:positionH relativeFrom="column">
                  <wp:posOffset>0</wp:posOffset>
                </wp:positionH>
                <wp:positionV relativeFrom="paragraph">
                  <wp:posOffset>0</wp:posOffset>
                </wp:positionV>
                <wp:extent cx="635" cy="0"/>
                <wp:effectExtent l="0" t="1270" r="3175" b="0"/>
                <wp:wrapNone/>
                <wp:docPr id="10561" name="Contro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3" o:spid="_x0000_s1026" o:spt="1" style="position:absolute;left:0pt;margin-left:0pt;margin-top:0pt;height:0pt;width:0.05pt;z-index:2517278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AF6XewBAADWAwAADgAAAGRycy9lMm9Eb2MueG1srVPbbtswDH0fsH8Q&#10;9L7YSZNs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tl8LIWFjse0QhsIWzHNr6JEvfMFZz65R4pNeneP6qcXFlcN2I2+8Y6FZgh+fnIRYd9o&#10;qJjrhTt19HxwXGIcgbMXyNHwXEOs+29YcQ5sAyZZ9zV1sTILJvZpeofz9PQ+CMXO+dVMCnXyZ1Cc&#10;Hjny4YvGTsRLKYm5JlDY3fsQSUBxSok1LN6Ztk2L0doXDk6MnkQ68hyEWWN1YM6Ew3LxZ+BLg/Rb&#10;ip4Xq5T+1xZIS9F+tazG5/F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wBel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8" name="图片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F2E&#10;53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五</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86</w:t>
      </w:r>
      <w:r>
        <w:rPr>
          <w:rFonts w:hint="eastAsia" w:ascii="仿宋_GB2312" w:hAnsi="宋体" w:eastAsia="仿宋_GB2312" w:cs="宋体"/>
          <w:color w:val="4C4C4C"/>
          <w:kern w:val="0"/>
          <w:sz w:val="24"/>
          <w:shd w:val="clear" w:color="auto" w:fill="FFFFFF"/>
        </w:rPr>
        <w:t>、预防原理要求安全生产管理工作应该做到</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通过有效的管理和技术手段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减少和防止人的不安全行为和物的不安全状态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从而防止事故的发生。</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8896" behindDoc="0" locked="1" layoutInCell="0" allowOverlap="1">
                <wp:simplePos x="0" y="0"/>
                <wp:positionH relativeFrom="column">
                  <wp:posOffset>0</wp:posOffset>
                </wp:positionH>
                <wp:positionV relativeFrom="paragraph">
                  <wp:posOffset>0</wp:posOffset>
                </wp:positionV>
                <wp:extent cx="635" cy="0"/>
                <wp:effectExtent l="0" t="3810" r="3175" b="0"/>
                <wp:wrapNone/>
                <wp:docPr id="10560" name="Control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5" o:spid="_x0000_s1026" o:spt="1" style="position:absolute;left:0pt;margin-left:0pt;margin-top:0pt;height:0pt;width:0.05pt;z-index:2517288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DhRO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7" name="图片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d&#10;aa5T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预防为主</w:t>
      </w:r>
    </w:p>
    <w:p>
      <w:pPr>
        <w:widowControl/>
        <w:numPr>
          <w:ilvl w:val="0"/>
          <w:numId w:val="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29920" behindDoc="0" locked="1" layoutInCell="0" allowOverlap="1">
                <wp:simplePos x="0" y="0"/>
                <wp:positionH relativeFrom="column">
                  <wp:posOffset>0</wp:posOffset>
                </wp:positionH>
                <wp:positionV relativeFrom="paragraph">
                  <wp:posOffset>0</wp:posOffset>
                </wp:positionV>
                <wp:extent cx="635" cy="0"/>
                <wp:effectExtent l="0" t="1905" r="3175" b="0"/>
                <wp:wrapNone/>
                <wp:docPr id="10559" name="Control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6" o:spid="_x0000_s1026" o:spt="1" style="position:absolute;left:0pt;margin-left:0pt;margin-top:0pt;height:0pt;width:0.05pt;z-index:2517299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K0Kf+w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tnsSgoLHY9phTYQtmKaz6NEvfMFZz65R4pNeneP6qcXFlcN2I2+8Y6FZgh+fnIRYd9o&#10;qJjrhTt19HxwXGIcgbMXyNHwXEOs+29YcQ5sAyZZ9zV1sTILJvZpeofz9PQ+CMXO+ceZFOrkz6A4&#10;PXLkwxeNnYiXUhJzTaCwu/chkoDilBJrWLwzbZsWo7UvHJwYPYl05DkIs8bqwJwJh+Xiz8CXBum3&#10;FD0vVin9ry2QlqL9almNq/F0GjcxGdPZp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StC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5" name="图片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cZKd9P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安全第一</w:t>
      </w:r>
    </w:p>
    <w:p>
      <w:pPr>
        <w:widowControl/>
        <w:numPr>
          <w:ilvl w:val="0"/>
          <w:numId w:val="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0944" behindDoc="0" locked="1" layoutInCell="0" allowOverlap="1">
                <wp:simplePos x="0" y="0"/>
                <wp:positionH relativeFrom="column">
                  <wp:posOffset>0</wp:posOffset>
                </wp:positionH>
                <wp:positionV relativeFrom="paragraph">
                  <wp:posOffset>0</wp:posOffset>
                </wp:positionV>
                <wp:extent cx="635" cy="0"/>
                <wp:effectExtent l="0" t="0" r="3175" b="0"/>
                <wp:wrapNone/>
                <wp:docPr id="10558" name="Control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7" o:spid="_x0000_s1026" o:spt="1" style="position:absolute;left:0pt;margin-left:0pt;margin-top:0pt;height:0pt;width:0.05pt;z-index:2517309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zzDRz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4" name="图片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Fqj&#10;dB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以人为本</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87</w:t>
      </w:r>
      <w:r>
        <w:rPr>
          <w:rFonts w:hint="eastAsia" w:ascii="仿宋_GB2312" w:hAnsi="宋体" w:eastAsia="仿宋_GB2312" w:cs="宋体"/>
          <w:color w:val="4C4C4C"/>
          <w:kern w:val="0"/>
          <w:sz w:val="24"/>
          <w:shd w:val="clear" w:color="auto" w:fill="FFFFFF"/>
        </w:rPr>
        <w:t>、在企业安全生产中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各管理机构之间、各种管理制度和方法之间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必须具有紧密的联系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形成相互制约的回路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才能有效。这体现了对</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原则的运用。</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1968" behindDoc="0" locked="1" layoutInCell="0" allowOverlap="1">
                <wp:simplePos x="0" y="0"/>
                <wp:positionH relativeFrom="column">
                  <wp:posOffset>0</wp:posOffset>
                </wp:positionH>
                <wp:positionV relativeFrom="paragraph">
                  <wp:posOffset>0</wp:posOffset>
                </wp:positionV>
                <wp:extent cx="635" cy="0"/>
                <wp:effectExtent l="0" t="2540" r="3175" b="0"/>
                <wp:wrapNone/>
                <wp:docPr id="10557" name="Control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9" o:spid="_x0000_s1026" o:spt="1" style="position:absolute;left:0pt;margin-left:0pt;margin-top:0pt;height:0pt;width:0.05pt;z-index:2517319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2wR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3" name="图片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G&#10;c593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反馈</w:t>
      </w:r>
    </w:p>
    <w:p>
      <w:pPr>
        <w:widowControl/>
        <w:numPr>
          <w:ilvl w:val="0"/>
          <w:numId w:val="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2992" behindDoc="0" locked="1" layoutInCell="0" allowOverlap="1">
                <wp:simplePos x="0" y="0"/>
                <wp:positionH relativeFrom="column">
                  <wp:posOffset>0</wp:posOffset>
                </wp:positionH>
                <wp:positionV relativeFrom="paragraph">
                  <wp:posOffset>0</wp:posOffset>
                </wp:positionV>
                <wp:extent cx="635" cy="0"/>
                <wp:effectExtent l="0" t="635" r="3175" b="0"/>
                <wp:wrapNone/>
                <wp:docPr id="10556" name="Control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0" o:spid="_x0000_s1026" o:spt="1" style="position:absolute;left:0pt;margin-left:0pt;margin-top:0pt;height:0pt;width:0.05pt;z-index:2517329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tWSLz+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1" name="图片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q&#10;iKzQ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封闭</w:t>
      </w:r>
    </w:p>
    <w:p>
      <w:pPr>
        <w:widowControl/>
        <w:numPr>
          <w:ilvl w:val="0"/>
          <w:numId w:val="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4016" behindDoc="0" locked="1" layoutInCell="0" allowOverlap="1">
                <wp:simplePos x="0" y="0"/>
                <wp:positionH relativeFrom="column">
                  <wp:posOffset>0</wp:posOffset>
                </wp:positionH>
                <wp:positionV relativeFrom="paragraph">
                  <wp:posOffset>0</wp:posOffset>
                </wp:positionV>
                <wp:extent cx="635" cy="0"/>
                <wp:effectExtent l="0" t="0" r="3175" b="1270"/>
                <wp:wrapNone/>
                <wp:docPr id="10555" name="Control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1" o:spid="_x0000_s1026" o:spt="1" style="position:absolute;left:0pt;margin-left:0pt;margin-top:0pt;height:0pt;width:0.05pt;z-index:2517340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DgBxDS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50" name="图片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L/J&#10;PoL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整分合</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88</w:t>
      </w:r>
      <w:r>
        <w:rPr>
          <w:rFonts w:hint="eastAsia" w:ascii="仿宋_GB2312" w:hAnsi="宋体" w:eastAsia="仿宋_GB2312" w:cs="宋体"/>
          <w:color w:val="4C4C4C"/>
          <w:kern w:val="0"/>
          <w:sz w:val="24"/>
          <w:shd w:val="clear" w:color="auto" w:fill="FFFFFF"/>
        </w:rPr>
        <w:t>、把人体与意外释放能量或危险物质隔离开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是一种不得已的隔离措施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是保护人身安全的最后一道防线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这是</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5040" behindDoc="0" locked="1" layoutInCell="0" allowOverlap="1">
                <wp:simplePos x="0" y="0"/>
                <wp:positionH relativeFrom="column">
                  <wp:posOffset>0</wp:posOffset>
                </wp:positionH>
                <wp:positionV relativeFrom="paragraph">
                  <wp:posOffset>0</wp:posOffset>
                </wp:positionV>
                <wp:extent cx="635" cy="0"/>
                <wp:effectExtent l="0" t="1270" r="3175" b="0"/>
                <wp:wrapNone/>
                <wp:docPr id="10554" name="Control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3" o:spid="_x0000_s1026" o:spt="1" style="position:absolute;left:0pt;margin-left:0pt;margin-top:0pt;height:0pt;width:0.05pt;z-index:2517350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66Np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9" name="图片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p&#10;UM+4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个体防护</w:t>
      </w:r>
    </w:p>
    <w:p>
      <w:pPr>
        <w:widowControl/>
        <w:numPr>
          <w:ilvl w:val="0"/>
          <w:numId w:val="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6064" behindDoc="0" locked="1" layoutInCell="0" allowOverlap="1">
                <wp:simplePos x="0" y="0"/>
                <wp:positionH relativeFrom="column">
                  <wp:posOffset>0</wp:posOffset>
                </wp:positionH>
                <wp:positionV relativeFrom="paragraph">
                  <wp:posOffset>0</wp:posOffset>
                </wp:positionV>
                <wp:extent cx="635" cy="0"/>
                <wp:effectExtent l="0" t="0" r="3175" b="635"/>
                <wp:wrapNone/>
                <wp:docPr id="10553" name="Control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4" o:spid="_x0000_s1026" o:spt="1" style="position:absolute;left:0pt;margin-left:0pt;margin-top:0pt;height:0pt;width:0.05pt;z-index:2517360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1l1j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7" name="图片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T&#10;J+p6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避难</w:t>
      </w:r>
    </w:p>
    <w:p>
      <w:pPr>
        <w:widowControl/>
        <w:numPr>
          <w:ilvl w:val="0"/>
          <w:numId w:val="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7088" behindDoc="0" locked="1" layoutInCell="0" allowOverlap="1">
                <wp:simplePos x="0" y="0"/>
                <wp:positionH relativeFrom="column">
                  <wp:posOffset>0</wp:posOffset>
                </wp:positionH>
                <wp:positionV relativeFrom="paragraph">
                  <wp:posOffset>0</wp:posOffset>
                </wp:positionV>
                <wp:extent cx="635" cy="0"/>
                <wp:effectExtent l="0" t="0" r="3175" b="2540"/>
                <wp:wrapNone/>
                <wp:docPr id="10552" name="Control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5" o:spid="_x0000_s1026" o:spt="1" style="position:absolute;left:0pt;margin-left:0pt;margin-top:0pt;height:0pt;width:0.05pt;z-index:2517370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b4DY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6" name="图片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p&#10;vYad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救援</w:t>
      </w:r>
    </w:p>
    <w:p>
      <w:pPr>
        <w:widowControl/>
        <w:shd w:val="clear" w:color="auto" w:fill="FFFFFF"/>
        <w:spacing w:before="225"/>
        <w:ind w:left="-60"/>
        <w:jc w:val="left"/>
        <w:rPr>
          <w:rFonts w:ascii="仿宋_GB2312" w:hAnsi="Helvetica" w:eastAsia="仿宋_GB2312" w:cs="Helvetica"/>
          <w:color w:val="FF0000"/>
          <w:sz w:val="24"/>
        </w:rPr>
      </w:pPr>
      <w:r>
        <w:rPr>
          <w:rFonts w:hint="eastAsia" w:ascii="仿宋_GB2312" w:hAnsi="Helvetica" w:eastAsia="仿宋_GB2312" w:cs="Helvetica"/>
          <w:color w:val="FF0000"/>
          <w:kern w:val="0"/>
          <w:sz w:val="24"/>
          <w:shd w:val="clear" w:color="auto" w:fill="FFFFFF"/>
        </w:rPr>
        <w:t>89</w:t>
      </w:r>
      <w:r>
        <w:rPr>
          <w:rFonts w:hint="eastAsia" w:ascii="仿宋_GB2312" w:hAnsi="宋体" w:eastAsia="仿宋_GB2312" w:cs="宋体"/>
          <w:color w:val="FF0000"/>
          <w:kern w:val="0"/>
          <w:sz w:val="24"/>
          <w:shd w:val="clear" w:color="auto" w:fill="FFFFFF"/>
        </w:rPr>
        <w:t>、若发现某化学品新的危害性</w:t>
      </w:r>
      <w:r>
        <w:rPr>
          <w:rFonts w:hint="eastAsia" w:ascii="仿宋_GB2312" w:hAnsi="Helvetica" w:eastAsia="仿宋_GB2312" w:cs="Helvetica"/>
          <w:color w:val="FF0000"/>
          <w:kern w:val="0"/>
          <w:sz w:val="24"/>
          <w:shd w:val="clear" w:color="auto" w:fill="FFFFFF"/>
        </w:rPr>
        <w:t>,</w:t>
      </w:r>
      <w:r>
        <w:rPr>
          <w:rFonts w:hint="eastAsia" w:ascii="仿宋_GB2312" w:hAnsi="宋体" w:eastAsia="仿宋_GB2312" w:cs="宋体"/>
          <w:color w:val="FF0000"/>
          <w:kern w:val="0"/>
          <w:sz w:val="24"/>
          <w:shd w:val="clear" w:color="auto" w:fill="FFFFFF"/>
        </w:rPr>
        <w:t>在有关信息发布的多长时间内</w:t>
      </w:r>
      <w:r>
        <w:rPr>
          <w:rFonts w:hint="eastAsia" w:ascii="仿宋_GB2312" w:hAnsi="Helvetica" w:eastAsia="仿宋_GB2312" w:cs="Helvetica"/>
          <w:color w:val="FF0000"/>
          <w:kern w:val="0"/>
          <w:sz w:val="24"/>
          <w:shd w:val="clear" w:color="auto" w:fill="FFFFFF"/>
        </w:rPr>
        <w:t>,</w:t>
      </w:r>
      <w:r>
        <w:rPr>
          <w:rFonts w:hint="eastAsia" w:ascii="仿宋_GB2312" w:hAnsi="宋体" w:eastAsia="仿宋_GB2312" w:cs="宋体"/>
          <w:color w:val="FF0000"/>
          <w:kern w:val="0"/>
          <w:sz w:val="24"/>
          <w:shd w:val="clear" w:color="auto" w:fill="FFFFFF"/>
        </w:rPr>
        <w:t>生产企业必须对安全技术说明书的内容进行修订</w:t>
      </w:r>
      <w:r>
        <w:rPr>
          <w:rFonts w:hint="eastAsia" w:ascii="仿宋_GB2312" w:hAnsi="Helvetica" w:eastAsia="仿宋_GB2312" w:cs="Helvetica"/>
          <w:color w:val="FF0000"/>
          <w:kern w:val="0"/>
          <w:sz w:val="24"/>
          <w:shd w:val="clear" w:color="auto" w:fill="FFFFFF"/>
        </w:rPr>
        <w:t>(  )</w:t>
      </w:r>
      <w:r>
        <w:rPr>
          <w:rFonts w:hint="eastAsia" w:ascii="仿宋_GB2312" w:hAnsi="宋体" w:eastAsia="仿宋_GB2312" w:cs="宋体"/>
          <w:color w:val="FF0000"/>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5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8112" behindDoc="0" locked="1" layoutInCell="0" allowOverlap="1">
                <wp:simplePos x="0" y="0"/>
                <wp:positionH relativeFrom="column">
                  <wp:posOffset>0</wp:posOffset>
                </wp:positionH>
                <wp:positionV relativeFrom="paragraph">
                  <wp:posOffset>0</wp:posOffset>
                </wp:positionV>
                <wp:extent cx="635" cy="0"/>
                <wp:effectExtent l="0" t="635" r="3175" b="0"/>
                <wp:wrapNone/>
                <wp:docPr id="10551" name="Control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7" o:spid="_x0000_s1026" o:spt="1" style="position:absolute;left:0pt;margin-left:0pt;margin-top:0pt;height:0pt;width:0.05pt;z-index:2517381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Ha7a2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5" name="图片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EX&#10;7rH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半年</w:t>
      </w:r>
    </w:p>
    <w:p>
      <w:pPr>
        <w:widowControl/>
        <w:numPr>
          <w:ilvl w:val="0"/>
          <w:numId w:val="5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39136" behindDoc="0" locked="1" layoutInCell="0" allowOverlap="1">
                <wp:simplePos x="0" y="0"/>
                <wp:positionH relativeFrom="column">
                  <wp:posOffset>0</wp:posOffset>
                </wp:positionH>
                <wp:positionV relativeFrom="paragraph">
                  <wp:posOffset>0</wp:posOffset>
                </wp:positionV>
                <wp:extent cx="635" cy="0"/>
                <wp:effectExtent l="0" t="0" r="3175" b="1270"/>
                <wp:wrapNone/>
                <wp:docPr id="10550" name="Control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8" o:spid="_x0000_s1026" o:spt="1" style="position:absolute;left:0pt;margin-left:0pt;margin-top:0pt;height:0pt;width:0.05pt;z-index:2517391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mgg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3" name="图片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P&#10;aNA1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一年</w:t>
      </w:r>
    </w:p>
    <w:p>
      <w:pPr>
        <w:widowControl/>
        <w:numPr>
          <w:ilvl w:val="0"/>
          <w:numId w:val="5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0160" behindDoc="0" locked="1" layoutInCell="0" allowOverlap="1">
                <wp:simplePos x="0" y="0"/>
                <wp:positionH relativeFrom="column">
                  <wp:posOffset>0</wp:posOffset>
                </wp:positionH>
                <wp:positionV relativeFrom="paragraph">
                  <wp:posOffset>0</wp:posOffset>
                </wp:positionV>
                <wp:extent cx="635" cy="0"/>
                <wp:effectExtent l="0" t="0" r="3175" b="3175"/>
                <wp:wrapNone/>
                <wp:docPr id="10549" name="Control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19" o:spid="_x0000_s1026" o:spt="1" style="position:absolute;left:0pt;margin-left:0pt;margin-top:0pt;height:0pt;width:0.05pt;z-index:2517401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YTNm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2" name="图片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M3H&#10;BdD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三个月</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90</w:t>
      </w:r>
      <w:r>
        <w:rPr>
          <w:rFonts w:hint="eastAsia" w:ascii="仿宋_GB2312" w:hAnsi="宋体" w:eastAsia="仿宋_GB2312" w:cs="宋体"/>
          <w:color w:val="4C4C4C"/>
          <w:kern w:val="0"/>
          <w:sz w:val="24"/>
          <w:shd w:val="clear" w:color="auto" w:fill="FFFFFF"/>
        </w:rPr>
        <w:t>、电气设备火灾时不可以用的灭火器是</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型灭火器。</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5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1184" behindDoc="0" locked="1" layoutInCell="0" allowOverlap="1">
                <wp:simplePos x="0" y="0"/>
                <wp:positionH relativeFrom="column">
                  <wp:posOffset>0</wp:posOffset>
                </wp:positionH>
                <wp:positionV relativeFrom="paragraph">
                  <wp:posOffset>0</wp:posOffset>
                </wp:positionV>
                <wp:extent cx="635" cy="0"/>
                <wp:effectExtent l="0" t="1270" r="3175" b="0"/>
                <wp:wrapNone/>
                <wp:docPr id="10548" name="Control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1" o:spid="_x0000_s1026" o:spt="1" style="position:absolute;left:0pt;margin-left:0pt;margin-top:0pt;height:0pt;width:0.05pt;z-index:2517411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m0TB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41" name="图片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DR9&#10;pCX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卤代烷</w:t>
      </w:r>
    </w:p>
    <w:p>
      <w:pPr>
        <w:widowControl/>
        <w:numPr>
          <w:ilvl w:val="0"/>
          <w:numId w:val="5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2208" behindDoc="0" locked="1" layoutInCell="0" allowOverlap="1">
                <wp:simplePos x="0" y="0"/>
                <wp:positionH relativeFrom="column">
                  <wp:posOffset>0</wp:posOffset>
                </wp:positionH>
                <wp:positionV relativeFrom="paragraph">
                  <wp:posOffset>0</wp:posOffset>
                </wp:positionV>
                <wp:extent cx="635" cy="0"/>
                <wp:effectExtent l="0" t="0" r="3175" b="635"/>
                <wp:wrapNone/>
                <wp:docPr id="10547" name="Control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2" o:spid="_x0000_s1026" o:spt="1" style="position:absolute;left:0pt;margin-left:0pt;margin-top:0pt;height:0pt;width:0.05pt;z-index:2517422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DFbl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73" name="图片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G&#10;KAV3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泡沫</w:t>
      </w:r>
    </w:p>
    <w:p>
      <w:pPr>
        <w:widowControl/>
        <w:numPr>
          <w:ilvl w:val="0"/>
          <w:numId w:val="5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3232" behindDoc="0" locked="1" layoutInCell="0" allowOverlap="1">
                <wp:simplePos x="0" y="0"/>
                <wp:positionH relativeFrom="column">
                  <wp:posOffset>0</wp:posOffset>
                </wp:positionH>
                <wp:positionV relativeFrom="paragraph">
                  <wp:posOffset>0</wp:posOffset>
                </wp:positionV>
                <wp:extent cx="635" cy="0"/>
                <wp:effectExtent l="0" t="0" r="3175" b="2540"/>
                <wp:wrapNone/>
                <wp:docPr id="10546" name="Control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3" o:spid="_x0000_s1026" o:spt="1" style="position:absolute;left:0pt;margin-left:0pt;margin-top:0pt;height:0pt;width:0.05pt;z-index:2517432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1i17uwBAADWAwAADgAAAGRycy9lMm9Eb2MueG1srVPbbtswDH0fsH8Q&#10;9L7YSZNs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tl0LoWFjse0QhsIWzGdXEWJeucLznxyjxSb9O4e1U8vLK4asBt94x0LzRD8/OQiwr7R&#10;UDHXC3fq6PnguMQ4AmcvkKPhuYZY99+w4hzYBkyy7mvqYmUWTOzT9A7n6el9EIqd86uZFOrkz6A4&#10;PXLkwxeNnYiXUhJzTaCwu/chkoDilBJrWLwzbZsWo7UvHJwYPYl05DkIs8bqwJwJh+Xiz8CXBum3&#10;FD0vVin9ry2QlqL9almNz+PpNG5iMqazj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tYte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72" name="图片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E&#10;h9CS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二氧化碳</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91</w:t>
      </w:r>
      <w:r>
        <w:rPr>
          <w:rFonts w:hint="eastAsia" w:ascii="仿宋_GB2312" w:hAnsi="宋体" w:eastAsia="仿宋_GB2312" w:cs="宋体"/>
          <w:color w:val="4C4C4C"/>
          <w:kern w:val="0"/>
          <w:sz w:val="24"/>
          <w:shd w:val="clear" w:color="auto" w:fill="FFFFFF"/>
        </w:rPr>
        <w:t>、危险化学品存在的主要危险有</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5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4256" behindDoc="0" locked="1" layoutInCell="0" allowOverlap="1">
                <wp:simplePos x="0" y="0"/>
                <wp:positionH relativeFrom="column">
                  <wp:posOffset>0</wp:posOffset>
                </wp:positionH>
                <wp:positionV relativeFrom="paragraph">
                  <wp:posOffset>0</wp:posOffset>
                </wp:positionV>
                <wp:extent cx="635" cy="0"/>
                <wp:effectExtent l="0" t="1905" r="3175" b="0"/>
                <wp:wrapNone/>
                <wp:docPr id="10545" name="Control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5" o:spid="_x0000_s1026" o:spt="1" style="position:absolute;left:0pt;margin-left:0pt;margin-top:0pt;height:0pt;width:0.05pt;z-index:2517442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KZ/eJ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71" name="图片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S&#10;5o/S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火灾、爆炸、中毒、窒息及环境污染</w:t>
      </w:r>
    </w:p>
    <w:p>
      <w:pPr>
        <w:widowControl/>
        <w:numPr>
          <w:ilvl w:val="0"/>
          <w:numId w:val="5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5280" behindDoc="0" locked="1" layoutInCell="0" allowOverlap="1">
                <wp:simplePos x="0" y="0"/>
                <wp:positionH relativeFrom="column">
                  <wp:posOffset>0</wp:posOffset>
                </wp:positionH>
                <wp:positionV relativeFrom="paragraph">
                  <wp:posOffset>0</wp:posOffset>
                </wp:positionV>
                <wp:extent cx="635" cy="0"/>
                <wp:effectExtent l="0" t="0" r="3175" b="0"/>
                <wp:wrapNone/>
                <wp:docPr id="10544" name="Control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6" o:spid="_x0000_s1026" o:spt="1" style="position:absolute;left:0pt;margin-left:0pt;margin-top:0pt;height:0pt;width:0.05pt;z-index:2517452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8CDh+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70" name="图片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Ls9&#10;QYH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火灾、爆炸、中毒、腐蚀及环境污染</w:t>
      </w:r>
    </w:p>
    <w:p>
      <w:pPr>
        <w:widowControl/>
        <w:numPr>
          <w:ilvl w:val="0"/>
          <w:numId w:val="5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46304" behindDoc="0" locked="1" layoutInCell="0" allowOverlap="1">
                <wp:simplePos x="0" y="0"/>
                <wp:positionH relativeFrom="column">
                  <wp:posOffset>0</wp:posOffset>
                </wp:positionH>
                <wp:positionV relativeFrom="paragraph">
                  <wp:posOffset>0</wp:posOffset>
                </wp:positionV>
                <wp:extent cx="635" cy="0"/>
                <wp:effectExtent l="0" t="0" r="3175" b="1905"/>
                <wp:wrapNone/>
                <wp:docPr id="10543" name="Control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76" o:spid="_x0000_s1026" o:spt="1" style="position:absolute;left:0pt;margin-left:0pt;margin-top:0pt;height:0pt;width:0.05pt;z-index:2517463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sEaoe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bPplRQWOh7TCm0gbMX4eh4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7BGq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9" name="图片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BU5&#10;g9b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火灾、爆炸、感染、腐蚀及环境污染</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炼油厂油罐区的</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号汽油罐发生火灾爆炸事故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人死亡、</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人轻伤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直接经济损失</w:t>
      </w:r>
      <w:r>
        <w:rPr>
          <w:rFonts w:hint="eastAsia" w:ascii="仿宋_GB2312" w:hAnsi="Helvetica" w:eastAsia="仿宋_GB2312" w:cs="Helvetica"/>
          <w:color w:val="4C4C4C"/>
          <w:kern w:val="0"/>
          <w:sz w:val="24"/>
          <w:shd w:val="clear" w:color="auto" w:fill="FFFFFF"/>
        </w:rPr>
        <w:t>420</w:t>
      </w:r>
      <w:r>
        <w:rPr>
          <w:rFonts w:hint="eastAsia" w:ascii="仿宋_GB2312" w:hAnsi="宋体" w:eastAsia="仿宋_GB2312" w:cs="宋体"/>
          <w:color w:val="4C4C4C"/>
          <w:kern w:val="0"/>
          <w:sz w:val="24"/>
          <w:shd w:val="clear" w:color="auto" w:fill="FFFFFF"/>
        </w:rPr>
        <w:t>万元。该油罐为拱顶罐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容量</w:t>
      </w:r>
      <w:r>
        <w:rPr>
          <w:rFonts w:hint="eastAsia" w:ascii="仿宋_GB2312" w:hAnsi="Helvetica" w:eastAsia="仿宋_GB2312" w:cs="Helvetica"/>
          <w:color w:val="4C4C4C"/>
          <w:kern w:val="0"/>
          <w:sz w:val="24"/>
          <w:shd w:val="clear" w:color="auto" w:fill="FFFFFF"/>
        </w:rPr>
        <w:t>200?</w:t>
      </w:r>
      <w:r>
        <w:rPr>
          <w:rFonts w:hint="eastAsia" w:ascii="仿宋_GB2312" w:hAnsi="宋体" w:eastAsia="仿宋_GB2312" w:cs="宋体"/>
          <w:color w:val="4C4C4C"/>
          <w:kern w:val="0"/>
          <w:sz w:val="24"/>
          <w:shd w:val="clear" w:color="auto" w:fill="FFFFFF"/>
        </w:rPr>
        <w:t>。油罐进油管从罐顶接入罐内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但未伸到罐底。罐内原有液位计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因失灵已拆除。</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油罐完成了清罐检修。</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开始给油罐输油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汽油从罐顶输油时进油管内流速为</w:t>
      </w:r>
      <w:r>
        <w:rPr>
          <w:rFonts w:hint="eastAsia" w:ascii="仿宋_GB2312" w:hAnsi="Helvetica" w:eastAsia="仿宋_GB2312" w:cs="Helvetica"/>
          <w:color w:val="4C4C4C"/>
          <w:kern w:val="0"/>
          <w:sz w:val="24"/>
          <w:shd w:val="clear" w:color="auto" w:fill="FFFFFF"/>
        </w:rPr>
        <w:t>2.3~2.5m/s,</w:t>
      </w:r>
      <w:r>
        <w:rPr>
          <w:rFonts w:hint="eastAsia" w:ascii="仿宋_GB2312" w:hAnsi="宋体" w:eastAsia="仿宋_GB2312" w:cs="宋体"/>
          <w:color w:val="4C4C4C"/>
          <w:kern w:val="0"/>
          <w:sz w:val="24"/>
          <w:shd w:val="clear" w:color="auto" w:fill="FFFFFF"/>
        </w:rPr>
        <w:t>导致汽油在罐内发生了剧烈喷溅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随即着火爆炸。爆炸把整个罐顶抛离油罐。根据上述事实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为防止静电放电火花引起的燃烧爆炸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可采取的措施有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控制流速、保持良好接地、采用静电消散技术等。</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93</w:t>
      </w:r>
      <w:r>
        <w:rPr>
          <w:rFonts w:hint="eastAsia" w:ascii="仿宋_GB2312" w:hAnsi="宋体" w:eastAsia="仿宋_GB2312" w:cs="宋体"/>
          <w:color w:val="4C4C4C"/>
          <w:kern w:val="0"/>
          <w:sz w:val="24"/>
          <w:shd w:val="clear" w:color="auto" w:fill="FFFFFF"/>
        </w:rPr>
        <w:t>、某化工厂准备开展一次应急响应功能演习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为增强演习的效果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演习前开展了培训。重新复习了工厂的应急预案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让所有人员了解在紧急情况下自身的责任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并且知道自己在演习过程中应该向谁汇报、对谁负责。此外还将演习的程序、内容和场景开展了全员培训。</w:t>
      </w:r>
      <w:r>
        <w:rPr>
          <w:rFonts w:hint="eastAsia" w:ascii="仿宋_GB2312" w:hAnsi="Helvetica" w:eastAsia="仿宋_GB2312" w:cs="Helvetica"/>
          <w:color w:val="4C4C4C"/>
          <w:kern w:val="0"/>
          <w:sz w:val="24"/>
          <w:shd w:val="clear" w:color="auto" w:fill="FFFFFF"/>
        </w:rPr>
        <w:t>2005</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月某日进行演习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当天天气情况是晴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最高气温</w:t>
      </w:r>
      <w:r>
        <w:rPr>
          <w:rFonts w:hint="eastAsia" w:ascii="仿宋_GB2312" w:hAnsi="Helvetica" w:eastAsia="仿宋_GB2312" w:cs="Helvetica"/>
          <w:color w:val="4C4C4C"/>
          <w:kern w:val="0"/>
          <w:sz w:val="24"/>
          <w:shd w:val="clear" w:color="auto" w:fill="FFFFFF"/>
        </w:rPr>
        <w:t>17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最低气温</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风向北风</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至</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级。根据上述描述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该厂演习有毒有害气体泄漏事故时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事故指挥中心应该设在事故现场的下风向。</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94</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不能使用普通的行灯和手持照明灯具。</w:t>
      </w:r>
    </w:p>
    <w:p>
      <w:pPr>
        <w:pStyle w:val="6"/>
        <w:widowControl/>
        <w:spacing w:before="226" w:beforeAutospacing="0" w:after="0" w:afterAutospacing="0"/>
        <w:rPr>
          <w:rFonts w:ascii="仿宋_GB2312" w:hAnsi="宋体" w:eastAsia="仿宋_GB2312" w:cs="宋体"/>
          <w:b/>
          <w:color w:val="008000"/>
          <w:shd w:val="clear" w:color="auto" w:fill="FFFFFF"/>
        </w:rPr>
      </w:pPr>
      <w:r>
        <w:rPr>
          <w:rFonts w:hint="eastAsia" w:ascii="仿宋_GB2312" w:hAnsi="宋体" w:eastAsia="仿宋_GB2312" w:cs="宋体"/>
          <w:b/>
          <w:color w:val="008000"/>
          <w:shd w:val="clear" w:color="auto" w:fill="FFFFFF"/>
        </w:rPr>
        <w:t>正确答案：对</w:t>
      </w:r>
    </w:p>
    <w:p>
      <w:pPr>
        <w:pStyle w:val="6"/>
        <w:widowControl/>
        <w:spacing w:before="226" w:beforeAutospacing="0" w:after="0" w:afterAutospacing="0"/>
        <w:rPr>
          <w:rFonts w:ascii="仿宋_GB2312" w:eastAsia="仿宋_GB2312"/>
        </w:rPr>
      </w:pPr>
      <w:r>
        <w:rPr>
          <w:rFonts w:hint="eastAsia" w:ascii="仿宋_GB2312" w:hAnsi="Helvetica" w:eastAsia="仿宋_GB2312" w:cs="Helvetica"/>
          <w:color w:val="4C4C4C"/>
          <w:shd w:val="clear" w:color="auto" w:fill="FFFFFF"/>
        </w:rPr>
        <w:t>95</w:t>
      </w:r>
      <w:r>
        <w:rPr>
          <w:rFonts w:hint="eastAsia" w:ascii="仿宋_GB2312" w:hAnsi="宋体" w:eastAsia="仿宋_GB2312" w:cs="宋体"/>
          <w:color w:val="4C4C4C"/>
          <w:shd w:val="clear" w:color="auto" w:fill="FFFFFF"/>
        </w:rPr>
        <w:t>、某化工厂大检修前</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由某单位安装处在装置东面</w:t>
      </w:r>
      <w:r>
        <w:rPr>
          <w:rFonts w:hint="eastAsia" w:ascii="仿宋_GB2312" w:hAnsi="Helvetica" w:eastAsia="仿宋_GB2312" w:cs="Helvetica"/>
          <w:color w:val="4C4C4C"/>
          <w:shd w:val="clear" w:color="auto" w:fill="FFFFFF"/>
        </w:rPr>
        <w:t>17m</w:t>
      </w:r>
      <w:r>
        <w:rPr>
          <w:rFonts w:hint="eastAsia" w:ascii="仿宋_GB2312" w:hAnsi="宋体" w:eastAsia="仿宋_GB2312" w:cs="宋体"/>
          <w:color w:val="4C4C4C"/>
          <w:shd w:val="clear" w:color="auto" w:fill="FFFFFF"/>
        </w:rPr>
        <w:t>外空地上对新制成的重叠式换热器进行气密性试验。换热器每台有</w:t>
      </w:r>
      <w:r>
        <w:rPr>
          <w:rFonts w:hint="eastAsia" w:ascii="仿宋_GB2312" w:hAnsi="Helvetica" w:eastAsia="仿宋_GB2312" w:cs="Helvetica"/>
          <w:color w:val="4C4C4C"/>
          <w:shd w:val="clear" w:color="auto" w:fill="FFFFFF"/>
        </w:rPr>
        <w:t>40</w:t>
      </w:r>
      <w:r>
        <w:rPr>
          <w:rFonts w:hint="eastAsia" w:ascii="仿宋_GB2312" w:hAnsi="宋体" w:eastAsia="仿宋_GB2312" w:cs="宋体"/>
          <w:color w:val="4C4C4C"/>
          <w:shd w:val="clear" w:color="auto" w:fill="FFFFFF"/>
        </w:rPr>
        <w:t>个螺孔</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在试验时换热器</w:t>
      </w:r>
      <w:r>
        <w:rPr>
          <w:rFonts w:hint="eastAsia" w:ascii="仿宋_GB2312" w:hAnsi="Helvetica" w:eastAsia="仿宋_GB2312" w:cs="Helvetica"/>
          <w:color w:val="4C4C4C"/>
          <w:shd w:val="clear" w:color="auto" w:fill="FFFFFF"/>
        </w:rPr>
        <w:t>B</w:t>
      </w:r>
      <w:r>
        <w:rPr>
          <w:rFonts w:hint="eastAsia" w:ascii="仿宋_GB2312" w:hAnsi="宋体" w:eastAsia="仿宋_GB2312" w:cs="宋体"/>
          <w:color w:val="4C4C4C"/>
          <w:shd w:val="clear" w:color="auto" w:fill="FFFFFF"/>
        </w:rPr>
        <w:t>装了</w:t>
      </w:r>
      <w:r>
        <w:rPr>
          <w:rFonts w:hint="eastAsia" w:ascii="仿宋_GB2312" w:hAnsi="Helvetica" w:eastAsia="仿宋_GB2312" w:cs="Helvetica"/>
          <w:color w:val="4C4C4C"/>
          <w:shd w:val="clear" w:color="auto" w:fill="FFFFFF"/>
        </w:rPr>
        <w:t>13</w:t>
      </w:r>
      <w:r>
        <w:rPr>
          <w:rFonts w:hint="eastAsia" w:ascii="仿宋_GB2312" w:hAnsi="宋体" w:eastAsia="仿宋_GB2312" w:cs="宋体"/>
          <w:color w:val="4C4C4C"/>
          <w:shd w:val="clear" w:color="auto" w:fill="FFFFFF"/>
        </w:rPr>
        <w:t>个螺栓</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换热器</w:t>
      </w:r>
      <w:r>
        <w:rPr>
          <w:rFonts w:hint="eastAsia" w:ascii="仿宋_GB2312" w:hAnsi="Helvetica" w:eastAsia="仿宋_GB2312" w:cs="Helvetica"/>
          <w:color w:val="4C4C4C"/>
          <w:shd w:val="clear" w:color="auto" w:fill="FFFFFF"/>
        </w:rPr>
        <w:t>A</w:t>
      </w:r>
      <w:r>
        <w:rPr>
          <w:rFonts w:hint="eastAsia" w:ascii="仿宋_GB2312" w:hAnsi="宋体" w:eastAsia="仿宋_GB2312" w:cs="宋体"/>
          <w:color w:val="4C4C4C"/>
          <w:shd w:val="clear" w:color="auto" w:fill="FFFFFF"/>
        </w:rPr>
        <w:t>装了</w:t>
      </w:r>
      <w:r>
        <w:rPr>
          <w:rFonts w:hint="eastAsia" w:ascii="仿宋_GB2312" w:hAnsi="Helvetica" w:eastAsia="仿宋_GB2312" w:cs="Helvetica"/>
          <w:color w:val="4C4C4C"/>
          <w:shd w:val="clear" w:color="auto" w:fill="FFFFFF"/>
        </w:rPr>
        <w:t>17</w:t>
      </w:r>
      <w:r>
        <w:rPr>
          <w:rFonts w:hint="eastAsia" w:ascii="仿宋_GB2312" w:hAnsi="宋体" w:eastAsia="仿宋_GB2312" w:cs="宋体"/>
          <w:color w:val="4C4C4C"/>
          <w:shd w:val="clear" w:color="auto" w:fill="FFFFFF"/>
        </w:rPr>
        <w:t>个螺栓。试压环比原封头法兰厚</w:t>
      </w:r>
      <w:r>
        <w:rPr>
          <w:rFonts w:hint="eastAsia" w:ascii="仿宋_GB2312" w:hAnsi="Helvetica" w:eastAsia="仿宋_GB2312" w:cs="Helvetica"/>
          <w:color w:val="4C4C4C"/>
          <w:shd w:val="clear" w:color="auto" w:fill="FFFFFF"/>
        </w:rPr>
        <w:t>4.7cm,</w:t>
      </w:r>
      <w:r>
        <w:rPr>
          <w:rFonts w:hint="eastAsia" w:ascii="仿宋_GB2312" w:hAnsi="宋体" w:eastAsia="仿宋_GB2312" w:cs="宋体"/>
          <w:color w:val="4C4C4C"/>
          <w:shd w:val="clear" w:color="auto" w:fill="FFFFFF"/>
        </w:rPr>
        <w:t>试压环装上后仍用原螺栓。螺栓与螺母装配时两头不均匀。试压过程中</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换热器</w:t>
      </w:r>
      <w:r>
        <w:rPr>
          <w:rFonts w:hint="eastAsia" w:ascii="仿宋_GB2312" w:hAnsi="Helvetica" w:eastAsia="仿宋_GB2312" w:cs="Helvetica"/>
          <w:color w:val="4C4C4C"/>
          <w:shd w:val="clear" w:color="auto" w:fill="FFFFFF"/>
        </w:rPr>
        <w:t>(B)</w:t>
      </w:r>
      <w:r>
        <w:rPr>
          <w:rFonts w:hint="eastAsia" w:ascii="仿宋_GB2312" w:hAnsi="宋体" w:eastAsia="仿宋_GB2312" w:cs="宋体"/>
          <w:color w:val="4C4C4C"/>
          <w:shd w:val="clear" w:color="auto" w:fill="FFFFFF"/>
        </w:rPr>
        <w:t>试压环紧固螺栓拉断</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螺母脱落</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管束与壳体分离。重</w:t>
      </w:r>
      <w:r>
        <w:rPr>
          <w:rFonts w:hint="eastAsia" w:ascii="仿宋_GB2312" w:hAnsi="Helvetica" w:eastAsia="仿宋_GB2312" w:cs="Helvetica"/>
          <w:color w:val="4C4C4C"/>
          <w:shd w:val="clear" w:color="auto" w:fill="FFFFFF"/>
        </w:rPr>
        <w:t>4t</w:t>
      </w:r>
      <w:r>
        <w:rPr>
          <w:rFonts w:hint="eastAsia" w:ascii="仿宋_GB2312" w:hAnsi="宋体" w:eastAsia="仿宋_GB2312" w:cs="宋体"/>
          <w:color w:val="4C4C4C"/>
          <w:shd w:val="clear" w:color="auto" w:fill="FFFFFF"/>
        </w:rPr>
        <w:t>的管束向前冲出</w:t>
      </w:r>
      <w:r>
        <w:rPr>
          <w:rFonts w:hint="eastAsia" w:ascii="仿宋_GB2312" w:hAnsi="Helvetica" w:eastAsia="仿宋_GB2312" w:cs="Helvetica"/>
          <w:color w:val="4C4C4C"/>
          <w:shd w:val="clear" w:color="auto" w:fill="FFFFFF"/>
        </w:rPr>
        <w:t>8m,</w:t>
      </w:r>
      <w:r>
        <w:rPr>
          <w:rFonts w:hint="eastAsia" w:ascii="仿宋_GB2312" w:hAnsi="宋体" w:eastAsia="仿宋_GB2312" w:cs="宋体"/>
          <w:color w:val="4C4C4C"/>
          <w:shd w:val="clear" w:color="auto" w:fill="FFFFFF"/>
        </w:rPr>
        <w:t>把前方黄河牌载有空气压缩机的汽车大梁撞弯</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冲入车底</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整台汽车被横推移位</w:t>
      </w:r>
      <w:r>
        <w:rPr>
          <w:rFonts w:hint="eastAsia" w:ascii="仿宋_GB2312" w:hAnsi="Helvetica" w:eastAsia="仿宋_GB2312" w:cs="Helvetica"/>
          <w:color w:val="4C4C4C"/>
          <w:shd w:val="clear" w:color="auto" w:fill="FFFFFF"/>
        </w:rPr>
        <w:t>2~3m;</w:t>
      </w:r>
      <w:r>
        <w:rPr>
          <w:rFonts w:hint="eastAsia" w:ascii="仿宋_GB2312" w:hAnsi="宋体" w:eastAsia="仿宋_GB2312" w:cs="宋体"/>
          <w:color w:val="4C4C4C"/>
          <w:shd w:val="clear" w:color="auto" w:fill="FFFFFF"/>
        </w:rPr>
        <w:t>重</w:t>
      </w:r>
      <w:r>
        <w:rPr>
          <w:rFonts w:hint="eastAsia" w:ascii="仿宋_GB2312" w:hAnsi="Helvetica" w:eastAsia="仿宋_GB2312" w:cs="Helvetica"/>
          <w:color w:val="4C4C4C"/>
          <w:shd w:val="clear" w:color="auto" w:fill="FFFFFF"/>
        </w:rPr>
        <w:t>2t</w:t>
      </w:r>
      <w:r>
        <w:rPr>
          <w:rFonts w:hint="eastAsia" w:ascii="仿宋_GB2312" w:hAnsi="宋体" w:eastAsia="仿宋_GB2312" w:cs="宋体"/>
          <w:color w:val="4C4C4C"/>
          <w:shd w:val="clear" w:color="auto" w:fill="FFFFFF"/>
        </w:rPr>
        <w:t>的壳体向相反方向冲出</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与管束分离后飞出</w:t>
      </w:r>
      <w:r>
        <w:rPr>
          <w:rFonts w:hint="eastAsia" w:ascii="仿宋_GB2312" w:hAnsi="Helvetica" w:eastAsia="仿宋_GB2312" w:cs="Helvetica"/>
          <w:color w:val="4C4C4C"/>
          <w:shd w:val="clear" w:color="auto" w:fill="FFFFFF"/>
        </w:rPr>
        <w:t>38.5m,</w:t>
      </w:r>
      <w:r>
        <w:rPr>
          <w:rFonts w:hint="eastAsia" w:ascii="仿宋_GB2312" w:hAnsi="宋体" w:eastAsia="仿宋_GB2312" w:cs="宋体"/>
          <w:color w:val="4C4C4C"/>
          <w:shd w:val="clear" w:color="auto" w:fill="FFFFFF"/>
        </w:rPr>
        <w:t>碰到地桩停止</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换热器</w:t>
      </w:r>
      <w:r>
        <w:rPr>
          <w:rFonts w:hint="eastAsia" w:ascii="仿宋_GB2312" w:hAnsi="Helvetica" w:eastAsia="仿宋_GB2312" w:cs="Helvetica"/>
          <w:color w:val="4C4C4C"/>
          <w:shd w:val="clear" w:color="auto" w:fill="FFFFFF"/>
        </w:rPr>
        <w:t>A</w:t>
      </w:r>
      <w:r>
        <w:rPr>
          <w:rFonts w:hint="eastAsia" w:ascii="仿宋_GB2312" w:hAnsi="宋体" w:eastAsia="仿宋_GB2312" w:cs="宋体"/>
          <w:color w:val="4C4C4C"/>
          <w:shd w:val="clear" w:color="auto" w:fill="FFFFFF"/>
        </w:rPr>
        <w:t>、</w:t>
      </w:r>
      <w:r>
        <w:rPr>
          <w:rFonts w:hint="eastAsia" w:ascii="仿宋_GB2312" w:hAnsi="Helvetica" w:eastAsia="仿宋_GB2312" w:cs="Helvetica"/>
          <w:color w:val="4C4C4C"/>
          <w:shd w:val="clear" w:color="auto" w:fill="FFFFFF"/>
        </w:rPr>
        <w:t>B</w:t>
      </w:r>
      <w:r>
        <w:rPr>
          <w:rFonts w:hint="eastAsia" w:ascii="仿宋_GB2312" w:hAnsi="宋体" w:eastAsia="仿宋_GB2312" w:cs="宋体"/>
          <w:color w:val="4C4C4C"/>
          <w:shd w:val="clear" w:color="auto" w:fill="FFFFFF"/>
        </w:rPr>
        <w:t>连接支座螺栓剪断</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连接法兰短管拉断</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重</w:t>
      </w:r>
      <w:r>
        <w:rPr>
          <w:rFonts w:hint="eastAsia" w:ascii="仿宋_GB2312" w:hAnsi="Helvetica" w:eastAsia="仿宋_GB2312" w:cs="Helvetica"/>
          <w:color w:val="4C4C4C"/>
          <w:shd w:val="clear" w:color="auto" w:fill="FFFFFF"/>
        </w:rPr>
        <w:t>6t</w:t>
      </w:r>
      <w:r>
        <w:rPr>
          <w:rFonts w:hint="eastAsia" w:ascii="仿宋_GB2312" w:hAnsi="宋体" w:eastAsia="仿宋_GB2312" w:cs="宋体"/>
          <w:color w:val="4C4C4C"/>
          <w:shd w:val="clear" w:color="auto" w:fill="FFFFFF"/>
        </w:rPr>
        <w:t>的换热器</w:t>
      </w:r>
      <w:r>
        <w:rPr>
          <w:rFonts w:hint="eastAsia" w:ascii="仿宋_GB2312" w:hAnsi="Helvetica" w:eastAsia="仿宋_GB2312" w:cs="Helvetica"/>
          <w:color w:val="4C4C4C"/>
          <w:shd w:val="clear" w:color="auto" w:fill="FFFFFF"/>
        </w:rPr>
        <w:t>A</w:t>
      </w:r>
      <w:r>
        <w:rPr>
          <w:rFonts w:hint="eastAsia" w:ascii="仿宋_GB2312" w:hAnsi="宋体" w:eastAsia="仿宋_GB2312" w:cs="宋体"/>
          <w:color w:val="4C4C4C"/>
          <w:shd w:val="clear" w:color="auto" w:fill="FFFFFF"/>
        </w:rPr>
        <w:t>受壳体断开短管处喷出气体的反作用推力</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整个向东南方向移位</w:t>
      </w:r>
      <w:r>
        <w:rPr>
          <w:rFonts w:hint="eastAsia" w:ascii="仿宋_GB2312" w:hAnsi="Helvetica" w:eastAsia="仿宋_GB2312" w:cs="Helvetica"/>
          <w:color w:val="4C4C4C"/>
          <w:shd w:val="clear" w:color="auto" w:fill="FFFFFF"/>
        </w:rPr>
        <w:t>8m</w:t>
      </w:r>
      <w:r>
        <w:rPr>
          <w:rFonts w:hint="eastAsia" w:ascii="仿宋_GB2312" w:hAnsi="宋体" w:eastAsia="仿宋_GB2312" w:cs="宋体"/>
          <w:color w:val="4C4C4C"/>
          <w:shd w:val="clear" w:color="auto" w:fill="FFFFFF"/>
        </w:rPr>
        <w:t>左右</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并转向</w:t>
      </w:r>
      <w:r>
        <w:rPr>
          <w:rFonts w:hint="eastAsia" w:ascii="仿宋_GB2312" w:hAnsi="Helvetica" w:eastAsia="仿宋_GB2312" w:cs="Helvetica"/>
          <w:color w:val="4C4C4C"/>
          <w:shd w:val="clear" w:color="auto" w:fill="FFFFFF"/>
        </w:rPr>
        <w:t>170°</w:t>
      </w:r>
      <w:r>
        <w:rPr>
          <w:rFonts w:hint="eastAsia" w:ascii="仿宋_GB2312" w:hAnsi="宋体" w:eastAsia="仿宋_GB2312" w:cs="宋体"/>
          <w:color w:val="4C4C4C"/>
          <w:shd w:val="clear" w:color="auto" w:fill="FFFFFF"/>
        </w:rPr>
        <w:t>。现场共有</w:t>
      </w:r>
      <w:r>
        <w:rPr>
          <w:rFonts w:hint="eastAsia" w:ascii="仿宋_GB2312" w:hAnsi="Helvetica" w:eastAsia="仿宋_GB2312" w:cs="Helvetica"/>
          <w:color w:val="4C4C4C"/>
          <w:shd w:val="clear" w:color="auto" w:fill="FFFFFF"/>
        </w:rPr>
        <w:t>9</w:t>
      </w:r>
      <w:r>
        <w:rPr>
          <w:rFonts w:hint="eastAsia" w:ascii="仿宋_GB2312" w:hAnsi="宋体" w:eastAsia="仿宋_GB2312" w:cs="宋体"/>
          <w:color w:val="4C4C4C"/>
          <w:shd w:val="clear" w:color="auto" w:fill="FFFFFF"/>
        </w:rPr>
        <w:t>人</w:t>
      </w:r>
      <w:r>
        <w:rPr>
          <w:rFonts w:hint="eastAsia" w:ascii="仿宋_GB2312" w:hAnsi="Helvetica" w:eastAsia="仿宋_GB2312" w:cs="Helvetica"/>
          <w:color w:val="4C4C4C"/>
          <w:shd w:val="clear" w:color="auto" w:fill="FFFFFF"/>
        </w:rPr>
        <w:t>,4</w:t>
      </w:r>
      <w:r>
        <w:rPr>
          <w:rFonts w:hint="eastAsia" w:ascii="仿宋_GB2312" w:hAnsi="宋体" w:eastAsia="仿宋_GB2312" w:cs="宋体"/>
          <w:color w:val="4C4C4C"/>
          <w:shd w:val="clear" w:color="auto" w:fill="FFFFFF"/>
        </w:rPr>
        <w:t>人不幸死亡。根据上述情况</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请判断</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该厂操作人员严重违反《压力容器安全监察规程》关于</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耐压试验和气密试验时</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各部位的紧固螺栓必须装配齐全</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的规定</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导致事故发生。</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96</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为了经济合理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可以使用闪点低、易挥发有机溶剂替代防腐漆稀料。</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宋体" w:eastAsia="仿宋_GB2312" w:cs="宋体"/>
          <w:color w:val="4C4C4C"/>
          <w:kern w:val="0"/>
          <w:sz w:val="24"/>
          <w:shd w:val="clear" w:color="auto" w:fill="FFFFFF"/>
        </w:rPr>
      </w:pPr>
      <w:r>
        <w:rPr>
          <w:rFonts w:hint="eastAsia" w:ascii="仿宋_GB2312" w:hAnsi="Helvetica" w:eastAsia="仿宋_GB2312" w:cs="Helvetica"/>
          <w:color w:val="4C4C4C"/>
          <w:kern w:val="0"/>
          <w:sz w:val="24"/>
          <w:shd w:val="clear" w:color="auto" w:fill="FFFFFF"/>
        </w:rPr>
        <w:t>97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2011</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月某公司</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催化装置稳定单元发生闪爆事故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事故造成</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人死亡、</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人轻伤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事故未造成环境污染。事故的直接原因为重油催化装置稳定单元重沸器壳程下部入口管线上的低点排凝阀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因固定阀杆螺母压盖的焊点开裂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阀门闸板失去固定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阀门失效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脱乙烷汽油泄漏挥发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与空气形成爆炸性混合物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因喷射产生静电发生爆炸。根据上述事实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石油化工装置可能存在的点火源除了静电外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还包括明火、电火花、高温表面等。</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宋体" w:eastAsia="仿宋_GB2312" w:cs="宋体"/>
          <w:b/>
          <w:color w:val="008000"/>
          <w:sz w:val="24"/>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98</w:t>
      </w:r>
      <w:r>
        <w:rPr>
          <w:rFonts w:hint="eastAsia" w:ascii="仿宋_GB2312" w:hAnsi="宋体" w:eastAsia="仿宋_GB2312" w:cs="宋体"/>
          <w:color w:val="4C4C4C"/>
          <w:kern w:val="0"/>
          <w:sz w:val="24"/>
          <w:shd w:val="clear" w:color="auto" w:fill="FFFFFF"/>
        </w:rPr>
        <w:t>、某韩国独资制鞋有限公司</w:t>
      </w:r>
      <w:r>
        <w:rPr>
          <w:rFonts w:hint="eastAsia" w:ascii="仿宋_GB2312" w:hAnsi="Helvetica" w:eastAsia="仿宋_GB2312" w:cs="Helvetica"/>
          <w:color w:val="4C4C4C"/>
          <w:kern w:val="0"/>
          <w:sz w:val="24"/>
          <w:shd w:val="clear" w:color="auto" w:fill="FFFFFF"/>
        </w:rPr>
        <w:t>,2004</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7</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22</w:t>
      </w:r>
      <w:r>
        <w:rPr>
          <w:rFonts w:hint="eastAsia" w:ascii="仿宋_GB2312" w:hAnsi="宋体" w:eastAsia="仿宋_GB2312" w:cs="宋体"/>
          <w:color w:val="4C4C4C"/>
          <w:kern w:val="0"/>
          <w:sz w:val="24"/>
          <w:shd w:val="clear" w:color="auto" w:fill="FFFFFF"/>
        </w:rPr>
        <w:t>日至</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7</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接连出现</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例含苯化学物及汽油中毒患者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经职业病医院确诊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名女性中毒者都是在该公司生产流水线上进行手工刷胶的操作工。有关人员到工作现场调查确认</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在长</w:t>
      </w:r>
      <w:r>
        <w:rPr>
          <w:rFonts w:hint="eastAsia" w:ascii="仿宋_GB2312" w:hAnsi="Helvetica" w:eastAsia="仿宋_GB2312" w:cs="Helvetica"/>
          <w:color w:val="4C4C4C"/>
          <w:kern w:val="0"/>
          <w:sz w:val="24"/>
          <w:shd w:val="clear" w:color="auto" w:fill="FFFFFF"/>
        </w:rPr>
        <w:t>70m</w:t>
      </w:r>
      <w:r>
        <w:rPr>
          <w:rFonts w:hint="eastAsia" w:ascii="仿宋_GB2312" w:hAnsi="宋体" w:eastAsia="仿宋_GB2312" w:cs="宋体"/>
          <w:color w:val="4C4C4C"/>
          <w:kern w:val="0"/>
          <w:sz w:val="24"/>
          <w:shd w:val="clear" w:color="auto" w:fill="FFFFFF"/>
        </w:rPr>
        <w:t>、宽</w:t>
      </w:r>
      <w:r>
        <w:rPr>
          <w:rFonts w:hint="eastAsia" w:ascii="仿宋_GB2312" w:hAnsi="Helvetica" w:eastAsia="仿宋_GB2312" w:cs="Helvetica"/>
          <w:color w:val="4C4C4C"/>
          <w:kern w:val="0"/>
          <w:sz w:val="24"/>
          <w:shd w:val="clear" w:color="auto" w:fill="FFFFFF"/>
        </w:rPr>
        <w:t>12m</w:t>
      </w:r>
      <w:r>
        <w:rPr>
          <w:rFonts w:hint="eastAsia" w:ascii="仿宋_GB2312" w:hAnsi="宋体" w:eastAsia="仿宋_GB2312" w:cs="宋体"/>
          <w:color w:val="4C4C4C"/>
          <w:kern w:val="0"/>
          <w:sz w:val="24"/>
          <w:shd w:val="clear" w:color="auto" w:fill="FFFFFF"/>
        </w:rPr>
        <w:t>的车间内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并列</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条流水线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有近百名工人进行手工刷胶作业</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车间内有硫化罐、烘干箱、热烤板等热源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但无降温、通风设施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室温高达</w:t>
      </w:r>
      <w:r>
        <w:rPr>
          <w:rFonts w:hint="eastAsia" w:ascii="仿宋_GB2312" w:hAnsi="Helvetica" w:eastAsia="仿宋_GB2312" w:cs="Helvetica"/>
          <w:color w:val="4C4C4C"/>
          <w:kern w:val="0"/>
          <w:sz w:val="24"/>
          <w:shd w:val="clear" w:color="auto" w:fill="FFFFFF"/>
        </w:rPr>
        <w:t>37.2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企业为追求利润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不按要求使用溶剂汽油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改用价格较低、毒性较高的燃料汽油作为橡胶溶剂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使得配制的胶浆中的含苯化学物含量较高。</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所有容器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如汽油桶、亮光剂桶、胶浆桶及</w:t>
      </w:r>
      <w:r>
        <w:rPr>
          <w:rFonts w:hint="eastAsia" w:ascii="仿宋_GB2312" w:hAnsi="Helvetica" w:eastAsia="仿宋_GB2312" w:cs="Helvetica"/>
          <w:color w:val="4C4C4C"/>
          <w:kern w:val="0"/>
          <w:sz w:val="24"/>
          <w:shd w:val="clear" w:color="auto" w:fill="FFFFFF"/>
        </w:rPr>
        <w:t>40</w:t>
      </w:r>
      <w:r>
        <w:rPr>
          <w:rFonts w:hint="eastAsia" w:ascii="仿宋_GB2312" w:hAnsi="宋体" w:eastAsia="仿宋_GB2312" w:cs="宋体"/>
          <w:color w:val="4C4C4C"/>
          <w:kern w:val="0"/>
          <w:sz w:val="24"/>
          <w:shd w:val="clear" w:color="auto" w:fill="FFFFFF"/>
        </w:rPr>
        <w:t>多个胶浆盆等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全部敞口。</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操作工人没有任何个人防护用品。</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经现场检测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车间空气中苯和汽油浓度分别超过国家卫生标准</w:t>
      </w:r>
      <w:r>
        <w:rPr>
          <w:rFonts w:hint="eastAsia" w:ascii="仿宋_GB2312" w:hAnsi="Helvetica" w:eastAsia="仿宋_GB2312" w:cs="Helvetica"/>
          <w:color w:val="4C4C4C"/>
          <w:kern w:val="0"/>
          <w:sz w:val="24"/>
          <w:shd w:val="clear" w:color="auto" w:fill="FFFFFF"/>
        </w:rPr>
        <w:t>2.42</w:t>
      </w:r>
      <w:r>
        <w:rPr>
          <w:rFonts w:hint="eastAsia" w:ascii="仿宋_GB2312" w:hAnsi="宋体" w:eastAsia="仿宋_GB2312" w:cs="宋体"/>
          <w:color w:val="4C4C4C"/>
          <w:kern w:val="0"/>
          <w:sz w:val="24"/>
          <w:shd w:val="clear" w:color="auto" w:fill="FFFFFF"/>
        </w:rPr>
        <w:t>倍和</w:t>
      </w:r>
      <w:r>
        <w:rPr>
          <w:rFonts w:hint="eastAsia" w:ascii="仿宋_GB2312" w:hAnsi="Helvetica" w:eastAsia="仿宋_GB2312" w:cs="Helvetica"/>
          <w:color w:val="4C4C4C"/>
          <w:kern w:val="0"/>
          <w:sz w:val="24"/>
          <w:shd w:val="clear" w:color="auto" w:fill="FFFFFF"/>
        </w:rPr>
        <w:t>2.49</w:t>
      </w:r>
      <w:r>
        <w:rPr>
          <w:rFonts w:hint="eastAsia" w:ascii="仿宋_GB2312" w:hAnsi="宋体" w:eastAsia="仿宋_GB2312" w:cs="宋体"/>
          <w:color w:val="4C4C4C"/>
          <w:kern w:val="0"/>
          <w:sz w:val="24"/>
          <w:shd w:val="clear" w:color="auto" w:fill="FFFFFF"/>
        </w:rPr>
        <w:t>倍。根据上述描述</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必须采用有效的职业病防护设施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并为劳动者提供个人使用的职业病防护用品。</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5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59616" behindDoc="0" locked="1" layoutInCell="0" allowOverlap="1">
                <wp:simplePos x="0" y="0"/>
                <wp:positionH relativeFrom="column">
                  <wp:posOffset>0</wp:posOffset>
                </wp:positionH>
                <wp:positionV relativeFrom="paragraph">
                  <wp:posOffset>0</wp:posOffset>
                </wp:positionV>
                <wp:extent cx="635" cy="0"/>
                <wp:effectExtent l="0" t="1905" r="3175" b="0"/>
                <wp:wrapNone/>
                <wp:docPr id="10542" name="Control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47" o:spid="_x0000_s1026" o:spt="1" style="position:absolute;left:0pt;margin-left:0pt;margin-top:0pt;height:0pt;width:0.05pt;z-index:2517596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o1dK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8" name="图片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jXgu&#10;6e0BAADC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用人单位</w:t>
      </w:r>
    </w:p>
    <w:p>
      <w:pPr>
        <w:widowControl/>
        <w:numPr>
          <w:ilvl w:val="0"/>
          <w:numId w:val="5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0640" behindDoc="0" locked="1" layoutInCell="0" allowOverlap="1">
                <wp:simplePos x="0" y="0"/>
                <wp:positionH relativeFrom="column">
                  <wp:posOffset>0</wp:posOffset>
                </wp:positionH>
                <wp:positionV relativeFrom="paragraph">
                  <wp:posOffset>0</wp:posOffset>
                </wp:positionV>
                <wp:extent cx="635" cy="0"/>
                <wp:effectExtent l="0" t="0" r="3175" b="0"/>
                <wp:wrapNone/>
                <wp:docPr id="10541" name="Control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48" o:spid="_x0000_s1026" o:spt="1" style="position:absolute;left:0pt;margin-left:0pt;margin-top:0pt;height:0pt;width:0.05pt;z-index:2517606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AYf8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7" name="图片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Avt&#10;cM7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政府</w:t>
      </w:r>
    </w:p>
    <w:p>
      <w:pPr>
        <w:widowControl/>
        <w:numPr>
          <w:ilvl w:val="0"/>
          <w:numId w:val="5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1664" behindDoc="0" locked="1" layoutInCell="0" allowOverlap="1">
                <wp:simplePos x="0" y="0"/>
                <wp:positionH relativeFrom="column">
                  <wp:posOffset>0</wp:posOffset>
                </wp:positionH>
                <wp:positionV relativeFrom="paragraph">
                  <wp:posOffset>0</wp:posOffset>
                </wp:positionV>
                <wp:extent cx="635" cy="0"/>
                <wp:effectExtent l="0" t="0" r="3175" b="1905"/>
                <wp:wrapNone/>
                <wp:docPr id="10540" name="Control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49" o:spid="_x0000_s1026" o:spt="1" style="position:absolute;left:0pt;margin-left:0pt;margin-top:0pt;height:0pt;width:0.05pt;z-index:2517616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4Wkcus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G4Wkc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6" name="图片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ElC&#10;pSv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工会组织</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99</w:t>
      </w:r>
      <w:r>
        <w:rPr>
          <w:rFonts w:hint="eastAsia" w:ascii="仿宋_GB2312" w:hAnsi="宋体" w:eastAsia="仿宋_GB2312" w:cs="宋体"/>
          <w:color w:val="4C4C4C"/>
          <w:kern w:val="0"/>
          <w:sz w:val="24"/>
          <w:shd w:val="clear" w:color="auto" w:fill="FFFFFF"/>
        </w:rPr>
        <w:t>、某焦化厂</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年发生生产安全事故</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起、造成</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人轻伤。该厂因精苯工业废水兑水稀释后外排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被环保部门责令整改。该厂采取的措施是将废水向煤场内煤堆喷洒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这样既抑制了扬尘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又避免了废水外排。为防止相关事故发生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该厂于</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日制订实施了《</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焦化厂精苯污水喷洒防尘管理办法》。根据上述事实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该厂工人在工人在生产过程中不可能接触到的职业性有害因素有</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6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2688" behindDoc="0" locked="1" layoutInCell="0" allowOverlap="1">
                <wp:simplePos x="0" y="0"/>
                <wp:positionH relativeFrom="column">
                  <wp:posOffset>0</wp:posOffset>
                </wp:positionH>
                <wp:positionV relativeFrom="paragraph">
                  <wp:posOffset>0</wp:posOffset>
                </wp:positionV>
                <wp:extent cx="635" cy="0"/>
                <wp:effectExtent l="0" t="635" r="3175" b="0"/>
                <wp:wrapNone/>
                <wp:docPr id="10539" name="Control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2" o:spid="_x0000_s1026" o:spt="1" style="position:absolute;left:0pt;margin-left:0pt;margin-top:0pt;height:0pt;width:0.05pt;z-index:2517626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ABq3f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5" name="图片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w&#10;+ATe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煤尘</w:t>
      </w:r>
    </w:p>
    <w:p>
      <w:pPr>
        <w:widowControl/>
        <w:numPr>
          <w:ilvl w:val="0"/>
          <w:numId w:val="6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3712" behindDoc="0" locked="1" layoutInCell="0" allowOverlap="1">
                <wp:simplePos x="0" y="0"/>
                <wp:positionH relativeFrom="column">
                  <wp:posOffset>0</wp:posOffset>
                </wp:positionH>
                <wp:positionV relativeFrom="paragraph">
                  <wp:posOffset>0</wp:posOffset>
                </wp:positionV>
                <wp:extent cx="635" cy="0"/>
                <wp:effectExtent l="0" t="0" r="3175" b="1270"/>
                <wp:wrapNone/>
                <wp:docPr id="10538" name="Control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3" o:spid="_x0000_s1026" o:spt="1" style="position:absolute;left:0pt;margin-left:0pt;margin-top:0pt;height:0pt;width:0.05pt;z-index:2517637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25xwx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4" name="图片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Z&#10;I8qN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低温</w:t>
      </w:r>
    </w:p>
    <w:p>
      <w:pPr>
        <w:widowControl/>
        <w:numPr>
          <w:ilvl w:val="0"/>
          <w:numId w:val="6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4736" behindDoc="0" locked="1" layoutInCell="0" allowOverlap="1">
                <wp:simplePos x="0" y="0"/>
                <wp:positionH relativeFrom="column">
                  <wp:posOffset>0</wp:posOffset>
                </wp:positionH>
                <wp:positionV relativeFrom="paragraph">
                  <wp:posOffset>0</wp:posOffset>
                </wp:positionV>
                <wp:extent cx="635" cy="0"/>
                <wp:effectExtent l="0" t="0" r="3175" b="3175"/>
                <wp:wrapNone/>
                <wp:docPr id="10537" name="Control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4" o:spid="_x0000_s1026" o:spt="1" style="position:absolute;left:0pt;margin-left:0pt;margin-top:0pt;height:0pt;width:0.05pt;z-index:2517647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OwA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3" name="图片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Q&#10;ypRa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苯废水</w:t>
      </w:r>
    </w:p>
    <w:p>
      <w:pPr>
        <w:widowControl/>
        <w:shd w:val="clear" w:color="auto" w:fill="FFFFFF"/>
        <w:spacing w:before="225"/>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100</w:t>
      </w:r>
      <w:r>
        <w:rPr>
          <w:rFonts w:hint="eastAsia" w:ascii="仿宋_GB2312" w:hAnsi="宋体" w:eastAsia="仿宋_GB2312" w:cs="宋体"/>
          <w:color w:val="4C4C4C"/>
          <w:kern w:val="0"/>
          <w:sz w:val="24"/>
          <w:shd w:val="clear" w:color="auto" w:fill="FFFFFF"/>
        </w:rPr>
        <w:t>、某电化厂液氯工段发生液氯钢瓶爆炸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造成该工段</w:t>
      </w:r>
      <w:r>
        <w:rPr>
          <w:rFonts w:hint="eastAsia" w:ascii="仿宋_GB2312" w:hAnsi="Helvetica" w:eastAsia="仿宋_GB2312" w:cs="Helvetica"/>
          <w:color w:val="4C4C4C"/>
          <w:kern w:val="0"/>
          <w:sz w:val="24"/>
          <w:shd w:val="clear" w:color="auto" w:fill="FFFFFF"/>
        </w:rPr>
        <w:t>414</w:t>
      </w:r>
      <w:r>
        <w:rPr>
          <w:rFonts w:hint="eastAsia" w:ascii="仿宋_GB2312" w:hAnsi="宋体" w:cs="宋体"/>
          <w:color w:val="4C4C4C"/>
          <w:kern w:val="0"/>
          <w:sz w:val="24"/>
          <w:shd w:val="clear" w:color="auto" w:fill="FFFFFF"/>
        </w:rPr>
        <w:t>㎡</w:t>
      </w:r>
      <w:r>
        <w:rPr>
          <w:rFonts w:hint="eastAsia" w:ascii="仿宋_GB2312" w:hAnsi="宋体" w:eastAsia="仿宋_GB2312" w:cs="宋体"/>
          <w:color w:val="4C4C4C"/>
          <w:kern w:val="0"/>
          <w:sz w:val="24"/>
          <w:shd w:val="clear" w:color="auto" w:fill="FFFFFF"/>
        </w:rPr>
        <w:t>厂房全部摧毁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相邻的冷冻厂厂房部分倒塌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两个厂房内设备、管线全部损毁。并造成附近办公楼及厂区周围</w:t>
      </w:r>
      <w:r>
        <w:rPr>
          <w:rFonts w:hint="eastAsia" w:ascii="仿宋_GB2312" w:hAnsi="Helvetica" w:eastAsia="仿宋_GB2312" w:cs="Helvetica"/>
          <w:color w:val="4C4C4C"/>
          <w:kern w:val="0"/>
          <w:sz w:val="24"/>
          <w:shd w:val="clear" w:color="auto" w:fill="FFFFFF"/>
        </w:rPr>
        <w:t>280</w:t>
      </w:r>
      <w:r>
        <w:rPr>
          <w:rFonts w:hint="eastAsia" w:ascii="仿宋_GB2312" w:hAnsi="宋体" w:eastAsia="仿宋_GB2312" w:cs="宋体"/>
          <w:color w:val="4C4C4C"/>
          <w:kern w:val="0"/>
          <w:sz w:val="24"/>
          <w:shd w:val="clear" w:color="auto" w:fill="FFFFFF"/>
        </w:rPr>
        <w:t>余间民房不同程度损坏。液氯工段当班的</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名工人当场死亡。更为严重的是爆炸后氯气扩散</w:t>
      </w:r>
      <w:r>
        <w:rPr>
          <w:rFonts w:hint="eastAsia" w:ascii="仿宋_GB2312" w:hAnsi="Helvetica" w:eastAsia="仿宋_GB2312" w:cs="Helvetica"/>
          <w:color w:val="4C4C4C"/>
          <w:kern w:val="0"/>
          <w:sz w:val="24"/>
          <w:shd w:val="clear" w:color="auto" w:fill="FFFFFF"/>
        </w:rPr>
        <w:t>7km,</w:t>
      </w:r>
      <w:r>
        <w:rPr>
          <w:rFonts w:hint="eastAsia" w:ascii="仿宋_GB2312" w:hAnsi="宋体" w:eastAsia="仿宋_GB2312" w:cs="宋体"/>
          <w:color w:val="4C4C4C"/>
          <w:kern w:val="0"/>
          <w:sz w:val="24"/>
          <w:shd w:val="clear" w:color="auto" w:fill="FFFFFF"/>
        </w:rPr>
        <w:t>由于电化厂设在市区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与周围居民区距离较近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事故共导致千余人氯气中毒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数人死亡。直接经济损失若干。经调查最初爆炸的</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只液氯钢瓶是由用户送到电化厂来充装液氯的。该用户在生产设备与液氯钢瓶连接管路上没有安装止逆阀、缓冲罐或其他防倒罐装置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致使氯化石蜡倒灌入液氯钢瓶中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而且在送来此钢瓶时也未向充装单位声明情况。负责充装钢瓶的液氯工段工人在充装液氯前没有对欲充装的钢瓶进行检查和清理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就进行液氯充装。充装时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钢瓶内的氯化石蜡和液氯发生化学反应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温度、压力升高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致使钢瓶发生爆炸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并导致周围钢瓶相继爆炸。双方工人均未经特种作业人员培训和考核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没有事故应急预案。根据上述描述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该事故发生的间接原因是</w:t>
      </w:r>
      <w:r>
        <w:rPr>
          <w:rFonts w:hint="eastAsia" w:ascii="仿宋_GB2312" w:hAnsi="Helvetica" w:eastAsia="仿宋_GB2312" w:cs="Helvetica"/>
          <w:color w:val="4C4C4C"/>
          <w:kern w:val="0"/>
          <w:sz w:val="24"/>
          <w:shd w:val="clear" w:color="auto" w:fill="FFFFFF"/>
        </w:rPr>
        <w:t>(  )</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6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5760" behindDoc="0" locked="1" layoutInCell="0" allowOverlap="1">
                <wp:simplePos x="0" y="0"/>
                <wp:positionH relativeFrom="column">
                  <wp:posOffset>0</wp:posOffset>
                </wp:positionH>
                <wp:positionV relativeFrom="paragraph">
                  <wp:posOffset>0</wp:posOffset>
                </wp:positionV>
                <wp:extent cx="635" cy="0"/>
                <wp:effectExtent l="0" t="1270" r="3175" b="0"/>
                <wp:wrapNone/>
                <wp:docPr id="10536" name="Control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5" o:spid="_x0000_s1026" o:spt="1" style="position:absolute;left:0pt;margin-left:0pt;margin-top:0pt;height:0pt;width:0.05pt;z-index:2517657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gt2w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2" name="图片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D9p&#10;TQv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用户方违章造成液氯钢瓶内混入氯化石蜡</w:t>
      </w:r>
    </w:p>
    <w:p>
      <w:pPr>
        <w:widowControl/>
        <w:numPr>
          <w:ilvl w:val="0"/>
          <w:numId w:val="6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6784" behindDoc="0" locked="1" layoutInCell="0" allowOverlap="1">
                <wp:simplePos x="0" y="0"/>
                <wp:positionH relativeFrom="column">
                  <wp:posOffset>0</wp:posOffset>
                </wp:positionH>
                <wp:positionV relativeFrom="paragraph">
                  <wp:posOffset>0</wp:posOffset>
                </wp:positionV>
                <wp:extent cx="635" cy="0"/>
                <wp:effectExtent l="0" t="0" r="3175" b="635"/>
                <wp:wrapNone/>
                <wp:docPr id="10535" name="Control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6" o:spid="_x0000_s1026" o:spt="1" style="position:absolute;left:0pt;margin-left:0pt;margin-top:0pt;height:0pt;width:0.05pt;z-index:2517667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IzGAes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IzGA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1" name="图片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2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v&#10;cAVJ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充装方工人违章操作</w:t>
      </w:r>
    </w:p>
    <w:p>
      <w:pPr>
        <w:widowControl/>
        <w:numPr>
          <w:ilvl w:val="0"/>
          <w:numId w:val="6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7808" behindDoc="0" locked="1" layoutInCell="0" allowOverlap="1">
                <wp:simplePos x="0" y="0"/>
                <wp:positionH relativeFrom="column">
                  <wp:posOffset>0</wp:posOffset>
                </wp:positionH>
                <wp:positionV relativeFrom="paragraph">
                  <wp:posOffset>0</wp:posOffset>
                </wp:positionV>
                <wp:extent cx="635" cy="0"/>
                <wp:effectExtent l="0" t="0" r="3175" b="2540"/>
                <wp:wrapNone/>
                <wp:docPr id="10534" name="Control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197" o:spid="_x0000_s1026" o:spt="1" style="position:absolute;left:0pt;margin-left:0pt;margin-top:0pt;height:0pt;width:0.05pt;z-index:2517678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8RHb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60" name="图片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Lsh&#10;XsL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双方工人均未经特种作业人员培训和考核</w:t>
      </w: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第五套试题</w:t>
      </w:r>
    </w:p>
    <w:p>
      <w:pPr>
        <w:rPr>
          <w:rFonts w:ascii="仿宋_GB2312" w:hAnsi="华文仿宋" w:eastAsia="仿宋_GB2312"/>
          <w:b/>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w:t>
      </w:r>
      <w:r>
        <w:rPr>
          <w:rFonts w:hint="eastAsia" w:ascii="仿宋_GB2312" w:hAnsi="宋体" w:eastAsia="仿宋_GB2312" w:cs="宋体"/>
          <w:color w:val="4C4C4C"/>
          <w:kern w:val="0"/>
          <w:sz w:val="24"/>
          <w:shd w:val="clear" w:color="auto" w:fill="FFFFFF"/>
        </w:rPr>
        <w:t>、当发生危险化学品事故时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现场人员必须根据各自企业制定的事故预案采取积极有效的抑制措施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尽量减少事故蔓延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并向有关部门报告和报警。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46" name="图片 9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图片 92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w:t>
      </w:r>
      <w:r>
        <w:rPr>
          <w:rFonts w:hint="eastAsia" w:ascii="仿宋_GB2312" w:hAnsi="宋体" w:eastAsia="仿宋_GB2312" w:cs="宋体"/>
          <w:b/>
          <w:color w:val="000000"/>
          <w:kern w:val="0"/>
          <w:sz w:val="24"/>
          <w:shd w:val="clear" w:color="auto" w:fill="FFFFFF"/>
        </w:rPr>
        <w:t>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w:t>
      </w:r>
      <w:r>
        <w:rPr>
          <w:rFonts w:hint="eastAsia" w:ascii="仿宋_GB2312" w:hAnsi="宋体" w:eastAsia="仿宋_GB2312" w:cs="宋体"/>
          <w:color w:val="4C4C4C"/>
          <w:kern w:val="0"/>
          <w:sz w:val="24"/>
          <w:shd w:val="clear" w:color="auto" w:fill="FFFFFF"/>
        </w:rPr>
        <w:t>、政府有关部门应制定综合性的土地使用政策。确保重大危险源与居民区、其它工作场所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机构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与水库等公共设施以及其他危险源安全隔离。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2447" name="图片 9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 name="图片 924"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w:t>
      </w:r>
      <w:r>
        <w:rPr>
          <w:rFonts w:hint="eastAsia" w:ascii="仿宋_GB2312" w:hAnsi="宋体" w:eastAsia="仿宋_GB2312" w:cs="宋体"/>
          <w:b/>
          <w:color w:val="000000"/>
          <w:kern w:val="0"/>
          <w:sz w:val="24"/>
          <w:shd w:val="clear" w:color="auto" w:fill="FFFFFF"/>
        </w:rPr>
        <w:t>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w:t>
      </w:r>
      <w:r>
        <w:rPr>
          <w:rFonts w:hint="eastAsia" w:ascii="仿宋_GB2312" w:hAnsi="宋体" w:eastAsia="仿宋_GB2312" w:cs="宋体"/>
          <w:color w:val="4C4C4C"/>
          <w:kern w:val="0"/>
          <w:sz w:val="24"/>
          <w:shd w:val="clear" w:color="auto" w:fill="FFFFFF"/>
        </w:rPr>
        <w:t>、应急预案的编制可以应急准备代替应急保障措施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也能满足本地区、本部门、本单位的应急工作要求。</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2448" name="图片 9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图片 925"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xml:space="preserve">   [ </w:t>
      </w:r>
      <w:r>
        <w:rPr>
          <w:rFonts w:hint="eastAsia" w:ascii="仿宋_GB2312" w:hAnsi="宋体" w:eastAsia="仿宋_GB2312" w:cs="宋体"/>
          <w:b/>
          <w:color w:val="000000"/>
          <w:kern w:val="0"/>
          <w:sz w:val="24"/>
          <w:shd w:val="clear" w:color="auto" w:fill="FFFFFF"/>
        </w:rPr>
        <w:t>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w:t>
      </w:r>
      <w:r>
        <w:rPr>
          <w:rFonts w:hint="eastAsia" w:ascii="仿宋_GB2312" w:hAnsi="宋体" w:eastAsia="仿宋_GB2312" w:cs="宋体"/>
          <w:color w:val="4C4C4C"/>
          <w:kern w:val="0"/>
          <w:sz w:val="24"/>
          <w:shd w:val="clear" w:color="auto" w:fill="FFFFFF"/>
        </w:rPr>
        <w:t>、应急救援组织机构应包括应急处置行动组、通信联络组、疏散引导组、安全防护救护组等。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2449" name="图片 9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 name="图片 926"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w:t>
      </w:r>
      <w:r>
        <w:rPr>
          <w:rFonts w:hint="eastAsia" w:ascii="仿宋_GB2312" w:hAnsi="宋体" w:eastAsia="仿宋_GB2312" w:cs="宋体"/>
          <w:b/>
          <w:color w:val="000000"/>
          <w:kern w:val="0"/>
          <w:sz w:val="24"/>
          <w:shd w:val="clear" w:color="auto" w:fill="FFFFFF"/>
        </w:rPr>
        <w:t>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w:t>
      </w:r>
      <w:r>
        <w:rPr>
          <w:rFonts w:hint="eastAsia" w:ascii="仿宋_GB2312" w:hAnsi="宋体" w:eastAsia="仿宋_GB2312" w:cs="宋体"/>
          <w:color w:val="4C4C4C"/>
          <w:kern w:val="0"/>
          <w:sz w:val="24"/>
          <w:shd w:val="clear" w:color="auto" w:fill="FFFFFF"/>
        </w:rPr>
        <w:t>、生产规模小、危险因素少的生产经营单位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综合应急预案和专项应急预案可以合并编写。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0" name="图片 9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图片 92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w:t>
      </w:r>
      <w:r>
        <w:rPr>
          <w:rFonts w:hint="eastAsia" w:ascii="仿宋_GB2312" w:hAnsi="宋体" w:eastAsia="仿宋_GB2312" w:cs="宋体"/>
          <w:b/>
          <w:color w:val="000000"/>
          <w:kern w:val="0"/>
          <w:sz w:val="24"/>
          <w:shd w:val="clear" w:color="auto" w:fill="FFFFFF"/>
        </w:rPr>
        <w:t>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w:t>
      </w:r>
      <w:r>
        <w:rPr>
          <w:rFonts w:hint="eastAsia" w:ascii="仿宋_GB2312" w:hAnsi="宋体" w:eastAsia="仿宋_GB2312" w:cs="宋体"/>
          <w:color w:val="4C4C4C"/>
          <w:kern w:val="0"/>
          <w:sz w:val="24"/>
          <w:shd w:val="clear" w:color="auto" w:fill="FFFFFF"/>
        </w:rPr>
        <w:t>、专项应急预案应按照综合应急预案的程序和要求组织制定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不作为综合应急预案的附件。</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1" name="图片 9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 name="图片 92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w:t>
      </w:r>
      <w:r>
        <w:rPr>
          <w:rFonts w:hint="eastAsia" w:ascii="仿宋_GB2312" w:hAnsi="宋体" w:eastAsia="仿宋_GB2312" w:cs="宋体"/>
          <w:b/>
          <w:color w:val="000000"/>
          <w:kern w:val="0"/>
          <w:sz w:val="24"/>
          <w:shd w:val="clear" w:color="auto" w:fill="FFFFFF"/>
        </w:rPr>
        <w:t>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w:t>
      </w:r>
      <w:r>
        <w:rPr>
          <w:rFonts w:hint="eastAsia" w:ascii="仿宋_GB2312" w:hAnsi="宋体" w:eastAsia="仿宋_GB2312" w:cs="宋体"/>
          <w:color w:val="4C4C4C"/>
          <w:kern w:val="0"/>
          <w:sz w:val="24"/>
          <w:shd w:val="clear" w:color="auto" w:fill="FFFFFF"/>
        </w:rPr>
        <w:t>、应急预案的编制可以明确应急组织和人员的职责分工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并有具体的落实措施。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2" name="图片 9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图片 92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pStyle w:val="6"/>
        <w:widowControl/>
        <w:spacing w:before="226" w:beforeAutospacing="0" w:after="0" w:afterAutospacing="0"/>
        <w:ind w:left="300"/>
        <w:rPr>
          <w:rFonts w:ascii="仿宋_GB2312" w:hAnsi="Helvetica" w:eastAsia="仿宋_GB2312" w:cs="Helvetica"/>
          <w:color w:val="4C4C4C"/>
        </w:rPr>
      </w:pPr>
      <w:r>
        <w:rPr>
          <w:rFonts w:hint="eastAsia" w:ascii="仿宋_GB2312" w:hAnsi="Helvetica" w:eastAsia="仿宋_GB2312" w:cs="Helvetica"/>
          <w:b/>
          <w:color w:val="000000"/>
          <w:shd w:val="clear" w:color="auto" w:fill="FFFFFF"/>
        </w:rPr>
        <w:t>[ </w:t>
      </w:r>
      <w:r>
        <w:rPr>
          <w:rFonts w:hint="eastAsia" w:ascii="仿宋_GB2312" w:hAnsi="宋体" w:eastAsia="仿宋_GB2312" w:cs="宋体"/>
          <w:b/>
          <w:color w:val="000000"/>
          <w:shd w:val="clear" w:color="auto" w:fill="FFFFFF"/>
        </w:rPr>
        <w:t>对</w:t>
      </w:r>
      <w:r>
        <w:rPr>
          <w:rFonts w:hint="eastAsia" w:ascii="仿宋_GB2312" w:hAnsi="Helvetica" w:eastAsia="仿宋_GB2312" w:cs="Helvetica"/>
          <w:color w:val="4C4C4C"/>
          <w:shd w:val="clear" w:color="auto" w:fill="FFFFFF"/>
        </w:rPr>
        <w:t xml:space="preserve"> </w:t>
      </w:r>
      <w:r>
        <w:rPr>
          <w:rFonts w:hint="eastAsia" w:ascii="仿宋_GB2312" w:hAnsi="Helvetica" w:eastAsia="仿宋_GB2312" w:cs="Helvetica"/>
          <w:b/>
          <w:color w:val="008000"/>
          <w:shd w:val="clear" w:color="auto" w:fill="FFFFFF"/>
        </w:rPr>
        <w:t>[</w:t>
      </w:r>
      <w:r>
        <w:rPr>
          <w:rFonts w:hint="eastAsia" w:ascii="仿宋_GB2312" w:hAnsi="宋体" w:eastAsia="仿宋_GB2312" w:cs="宋体"/>
          <w:b/>
          <w:color w:val="008000"/>
          <w:shd w:val="clear" w:color="auto" w:fill="FFFFFF"/>
        </w:rPr>
        <w:t>判断题</w:t>
      </w:r>
      <w:r>
        <w:rPr>
          <w:rFonts w:hint="eastAsia" w:ascii="仿宋_GB2312" w:hAnsi="Helvetica" w:eastAsia="仿宋_GB2312" w:cs="Helvetica"/>
          <w:b/>
          <w:color w:val="008000"/>
          <w:shd w:val="clear" w:color="auto" w:fill="FFFFFF"/>
        </w:rPr>
        <w:t>]</w:t>
      </w:r>
      <w:r>
        <w:rPr>
          <w:rFonts w:hint="eastAsia" w:ascii="仿宋_GB2312" w:hAnsi="Helvetica" w:eastAsia="仿宋_GB2312" w:cs="Helvetica"/>
          <w:color w:val="4C4C4C"/>
          <w:shd w:val="clear" w:color="auto" w:fill="FFFFFF"/>
        </w:rPr>
        <w:t xml:space="preserve"> 8</w:t>
      </w:r>
      <w:r>
        <w:rPr>
          <w:rFonts w:hint="eastAsia" w:ascii="仿宋_GB2312" w:hAnsi="宋体" w:eastAsia="仿宋_GB2312" w:cs="宋体"/>
          <w:color w:val="4C4C4C"/>
          <w:shd w:val="clear" w:color="auto" w:fill="FFFFFF"/>
        </w:rPr>
        <w:t>、生产经营单位应当建立健全事故隐患排查治理制度。</w:t>
      </w:r>
      <w:r>
        <w:rPr>
          <w:rFonts w:hint="eastAsia" w:ascii="仿宋_GB2312" w:hAnsi="Helvetica" w:eastAsia="仿宋_GB2312" w:cs="Helvetica"/>
          <w:color w:val="4C4C4C"/>
          <w:shd w:val="clear" w:color="auto" w:fill="FFFFFF"/>
        </w:rPr>
        <w:t>(1.0</w:t>
      </w:r>
      <w:r>
        <w:rPr>
          <w:rFonts w:hint="eastAsia" w:ascii="仿宋_GB2312" w:hAnsi="宋体" w:eastAsia="仿宋_GB2312" w:cs="宋体"/>
          <w:color w:val="4C4C4C"/>
          <w:shd w:val="clear" w:color="auto" w:fill="FFFFFF"/>
        </w:rPr>
        <w:t>分</w:t>
      </w:r>
      <w:r>
        <w:rPr>
          <w:rFonts w:hint="eastAsia" w:ascii="仿宋_GB2312" w:hAnsi="Helvetica" w:eastAsia="仿宋_GB2312" w:cs="Helvetica"/>
          <w:color w:val="4C4C4C"/>
          <w:shd w:val="clear" w:color="auto" w:fill="FFFFFF"/>
        </w:rPr>
        <w:t>) </w:t>
      </w:r>
      <w:r>
        <w:rPr>
          <w:rFonts w:hint="eastAsia" w:ascii="仿宋_GB2312" w:hAnsi="Helvetica" w:eastAsia="仿宋_GB2312" w:cs="Helvetica"/>
          <w:color w:val="4C4C4C"/>
          <w:shd w:val="clear" w:color="auto" w:fill="FFFFFF"/>
        </w:rPr>
        <w:drawing>
          <wp:inline distT="0" distB="0" distL="0" distR="0">
            <wp:extent cx="189865" cy="189865"/>
            <wp:effectExtent l="19050" t="0" r="635" b="0"/>
            <wp:docPr id="2453" name="图片 9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 name="图片 930"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w:t>
      </w:r>
      <w:r>
        <w:rPr>
          <w:rFonts w:hint="eastAsia" w:ascii="仿宋_GB2312" w:hAnsi="宋体" w:eastAsia="仿宋_GB2312" w:cs="宋体"/>
          <w:color w:val="4C4C4C"/>
          <w:kern w:val="0"/>
          <w:sz w:val="24"/>
          <w:shd w:val="clear" w:color="auto" w:fill="FFFFFF"/>
        </w:rPr>
        <w:t>、有效的工程抢修抢险应以控制事故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减少损失</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以达到更加安全为目的。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4" name="图片 9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图片 93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10</w:t>
      </w:r>
      <w:r>
        <w:rPr>
          <w:rFonts w:hint="eastAsia" w:ascii="仿宋_GB2312" w:hAnsi="宋体" w:eastAsia="仿宋_GB2312" w:cs="宋体"/>
          <w:color w:val="4C4C4C"/>
          <w:kern w:val="0"/>
          <w:sz w:val="24"/>
          <w:shd w:val="clear" w:color="auto" w:fill="FFFFFF"/>
        </w:rPr>
        <w:t>、演练实施过程中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安排行动人员采用文字、照片和音像等手段记录演练过程。</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5" name="图片 9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图片 93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11</w:t>
      </w:r>
      <w:r>
        <w:rPr>
          <w:rFonts w:hint="eastAsia" w:ascii="仿宋_GB2312" w:hAnsi="宋体" w:eastAsia="仿宋_GB2312" w:cs="宋体"/>
          <w:color w:val="4C4C4C"/>
          <w:kern w:val="0"/>
          <w:sz w:val="24"/>
          <w:shd w:val="clear" w:color="auto" w:fill="FFFFFF"/>
        </w:rPr>
        <w:t>、职业卫生技术服务机构应当取得职业卫生技术服务机构资质。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6" name="图片 9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图片 93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12</w:t>
      </w:r>
      <w:r>
        <w:rPr>
          <w:rFonts w:hint="eastAsia" w:ascii="仿宋_GB2312" w:hAnsi="宋体" w:eastAsia="仿宋_GB2312" w:cs="宋体"/>
          <w:color w:val="4C4C4C"/>
          <w:kern w:val="0"/>
          <w:sz w:val="24"/>
          <w:shd w:val="clear" w:color="auto" w:fill="FFFFFF"/>
        </w:rPr>
        <w:t>、职业卫生技术服务机构不得转让或者租借其取得的资质证书。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7" name="图片 9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 name="图片 93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13</w:t>
      </w:r>
      <w:r>
        <w:rPr>
          <w:rFonts w:hint="eastAsia" w:ascii="仿宋_GB2312" w:hAnsi="宋体" w:eastAsia="仿宋_GB2312" w:cs="宋体"/>
          <w:color w:val="4C4C4C"/>
          <w:kern w:val="0"/>
          <w:sz w:val="24"/>
          <w:shd w:val="clear" w:color="auto" w:fill="FFFFFF"/>
        </w:rPr>
        <w:t>、患职业病的情形</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不属于工伤。</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8" name="图片 9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图片 93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14</w:t>
      </w:r>
      <w:r>
        <w:rPr>
          <w:rFonts w:hint="eastAsia" w:ascii="仿宋_GB2312" w:hAnsi="宋体" w:eastAsia="仿宋_GB2312" w:cs="宋体"/>
          <w:color w:val="4C4C4C"/>
          <w:kern w:val="0"/>
          <w:sz w:val="24"/>
          <w:shd w:val="clear" w:color="auto" w:fill="FFFFFF"/>
        </w:rPr>
        <w:t>、生产性毒物可通过呼吸道、皮肤和消化道侵入人体。</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59" name="图片 9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 name="图片 93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15</w:t>
      </w:r>
      <w:r>
        <w:rPr>
          <w:rFonts w:hint="eastAsia" w:ascii="仿宋_GB2312" w:hAnsi="宋体" w:eastAsia="仿宋_GB2312" w:cs="宋体"/>
          <w:color w:val="4C4C4C"/>
          <w:kern w:val="0"/>
          <w:sz w:val="24"/>
          <w:shd w:val="clear" w:color="auto" w:fill="FFFFFF"/>
        </w:rPr>
        <w:t>、职工对违章指挥或强令冒险作业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有权拒绝执行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对危害人身安全和健康的行为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有权检举和控告。</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0" name="图片 9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图片 93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16</w:t>
      </w:r>
      <w:r>
        <w:rPr>
          <w:rFonts w:hint="eastAsia" w:ascii="仿宋_GB2312" w:hAnsi="宋体" w:eastAsia="仿宋_GB2312" w:cs="宋体"/>
          <w:color w:val="4C4C4C"/>
          <w:kern w:val="0"/>
          <w:sz w:val="24"/>
          <w:shd w:val="clear" w:color="auto" w:fill="FFFFFF"/>
        </w:rPr>
        <w:t>、通风除尘设施无法达到职业卫生标准限值的粉尘作业场所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操作人员必须佩戴防尘口罩、工作服、头盔、呼吸器、眼镜等个人防护用品。加强通风除尘设施的维护检修。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1" name="图片 9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 name="图片 93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xml:space="preserve">   [</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17</w:t>
      </w:r>
      <w:r>
        <w:rPr>
          <w:rFonts w:hint="eastAsia" w:ascii="仿宋_GB2312" w:hAnsi="宋体" w:eastAsia="仿宋_GB2312" w:cs="宋体"/>
          <w:color w:val="4C4C4C"/>
          <w:kern w:val="0"/>
          <w:sz w:val="24"/>
          <w:shd w:val="clear" w:color="auto" w:fill="FFFFFF"/>
        </w:rPr>
        <w:t>、建设项目职业卫生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三同时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工作可以与安全设施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三同时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工作一并进行。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2" name="图片 9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图片 93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18</w:t>
      </w:r>
      <w:r>
        <w:rPr>
          <w:rFonts w:hint="eastAsia" w:ascii="仿宋_GB2312" w:hAnsi="宋体" w:eastAsia="仿宋_GB2312" w:cs="宋体"/>
          <w:color w:val="4C4C4C"/>
          <w:kern w:val="0"/>
          <w:sz w:val="24"/>
          <w:shd w:val="clear" w:color="auto" w:fill="FFFFFF"/>
        </w:rPr>
        <w:t>、使用有毒物品作业的用人单位应当对从事使用有毒物品作业的劳动者进行离岗时的职业健康检查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对离岗时未进行职业健康检查的劳动者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不得解除或者终止与其订立的劳动合同。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3" name="图片 9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 name="图片 94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19</w:t>
      </w:r>
      <w:r>
        <w:rPr>
          <w:rFonts w:hint="eastAsia" w:ascii="仿宋_GB2312" w:hAnsi="宋体" w:eastAsia="仿宋_GB2312" w:cs="宋体"/>
          <w:color w:val="4C4C4C"/>
          <w:kern w:val="0"/>
          <w:sz w:val="24"/>
          <w:shd w:val="clear" w:color="auto" w:fill="FFFFFF"/>
        </w:rPr>
        <w:t>、爆破片装置由爆破片和夹持器两部分组成。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4" name="图片 9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图片 94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20</w:t>
      </w:r>
      <w:r>
        <w:rPr>
          <w:rFonts w:hint="eastAsia" w:ascii="仿宋_GB2312" w:hAnsi="宋体" w:eastAsia="仿宋_GB2312" w:cs="宋体"/>
          <w:color w:val="4C4C4C"/>
          <w:kern w:val="0"/>
          <w:sz w:val="24"/>
          <w:shd w:val="clear" w:color="auto" w:fill="FFFFFF"/>
        </w:rPr>
        <w:t>、压力保养适用于停炉时间不超过一年的锅炉。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5" name="图片 9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94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21</w:t>
      </w:r>
      <w:r>
        <w:rPr>
          <w:rFonts w:hint="eastAsia" w:ascii="仿宋_GB2312" w:hAnsi="宋体" w:eastAsia="仿宋_GB2312" w:cs="宋体"/>
          <w:color w:val="4C4C4C"/>
          <w:kern w:val="0"/>
          <w:sz w:val="24"/>
          <w:shd w:val="clear" w:color="auto" w:fill="FFFFFF"/>
        </w:rPr>
        <w:t>、当不断加大向锅炉进水及采取其他措施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但水位仍继续下降时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必须紧急停炉。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6" name="图片 9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图片 94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22</w:t>
      </w:r>
      <w:r>
        <w:rPr>
          <w:rFonts w:hint="eastAsia" w:ascii="仿宋_GB2312" w:hAnsi="宋体" w:eastAsia="仿宋_GB2312" w:cs="宋体"/>
          <w:color w:val="4C4C4C"/>
          <w:kern w:val="0"/>
          <w:sz w:val="24"/>
          <w:shd w:val="clear" w:color="auto" w:fill="FFFFFF"/>
        </w:rPr>
        <w:t>、爆破片一般应与容器的液相空间相连。</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7" name="图片 9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 name="图片 94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23</w:t>
      </w:r>
      <w:r>
        <w:rPr>
          <w:rFonts w:hint="eastAsia" w:ascii="仿宋_GB2312" w:hAnsi="宋体" w:eastAsia="仿宋_GB2312" w:cs="宋体"/>
          <w:color w:val="4C4C4C"/>
          <w:kern w:val="0"/>
          <w:sz w:val="24"/>
          <w:shd w:val="clear" w:color="auto" w:fill="FFFFFF"/>
        </w:rPr>
        <w:t>、制造锅炉与压力容器受压元件的材料要求具有较好的塑性。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8" name="图片 9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图片 94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24</w:t>
      </w:r>
      <w:r>
        <w:rPr>
          <w:rFonts w:hint="eastAsia" w:ascii="仿宋_GB2312" w:hAnsi="宋体" w:eastAsia="仿宋_GB2312" w:cs="宋体"/>
          <w:color w:val="4C4C4C"/>
          <w:kern w:val="0"/>
          <w:sz w:val="24"/>
          <w:shd w:val="clear" w:color="auto" w:fill="FFFFFF"/>
        </w:rPr>
        <w:t>、锅炉是把燃料的化学能变成热能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再利用热能把水加热成具有一定温度和压力的蒸汽的设备。</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69" name="图片 9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 name="图片 94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25</w:t>
      </w:r>
      <w:r>
        <w:rPr>
          <w:rFonts w:hint="eastAsia" w:ascii="仿宋_GB2312" w:hAnsi="宋体" w:eastAsia="仿宋_GB2312" w:cs="宋体"/>
          <w:color w:val="4C4C4C"/>
          <w:kern w:val="0"/>
          <w:sz w:val="24"/>
          <w:shd w:val="clear" w:color="auto" w:fill="FFFFFF"/>
        </w:rPr>
        <w:t>、任何单位和个人不得将产生职业病危害的作业转移给不具备职业病防护条件的单位和个人。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0" name="图片 9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图片 94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26</w:t>
      </w:r>
      <w:r>
        <w:rPr>
          <w:rFonts w:hint="eastAsia" w:ascii="仿宋_GB2312" w:hAnsi="宋体" w:eastAsia="仿宋_GB2312" w:cs="宋体"/>
          <w:color w:val="4C4C4C"/>
          <w:kern w:val="0"/>
          <w:sz w:val="24"/>
          <w:shd w:val="clear" w:color="auto" w:fill="FFFFFF"/>
        </w:rPr>
        <w:t>、工会依法组织职工参加本单位安全生产工作的民主管理和民主监督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维护职工在安全生产方面的合法权益。</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1" name="图片 9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 name="图片 94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27</w:t>
      </w:r>
      <w:r>
        <w:rPr>
          <w:rFonts w:hint="eastAsia" w:ascii="仿宋_GB2312" w:hAnsi="宋体" w:eastAsia="仿宋_GB2312" w:cs="宋体"/>
          <w:color w:val="4C4C4C"/>
          <w:kern w:val="0"/>
          <w:sz w:val="24"/>
          <w:shd w:val="clear" w:color="auto" w:fill="FFFFFF"/>
        </w:rPr>
        <w:t>、生产经营单位对承包单位、承租单位的安全生产工作统一协调、分头管理。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2" name="图片 9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图片 94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28</w:t>
      </w:r>
      <w:r>
        <w:rPr>
          <w:rFonts w:hint="eastAsia" w:ascii="仿宋_GB2312" w:hAnsi="宋体" w:eastAsia="仿宋_GB2312" w:cs="宋体"/>
          <w:color w:val="4C4C4C"/>
          <w:kern w:val="0"/>
          <w:sz w:val="24"/>
          <w:shd w:val="clear" w:color="auto" w:fill="FFFFFF"/>
        </w:rPr>
        <w:t>、不依法进行安全评价的企业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不能获得安全生产许可证。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3" name="图片 9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95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29</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安全生产监督管理部门负责危险化学品安全监督管理综合工作。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4" name="图片 9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图片 95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30</w:t>
      </w:r>
      <w:r>
        <w:rPr>
          <w:rFonts w:hint="eastAsia" w:ascii="仿宋_GB2312" w:hAnsi="宋体" w:eastAsia="仿宋_GB2312" w:cs="宋体"/>
          <w:color w:val="4C4C4C"/>
          <w:kern w:val="0"/>
          <w:sz w:val="24"/>
          <w:shd w:val="clear" w:color="auto" w:fill="FFFFFF"/>
        </w:rPr>
        <w:t>、任何单位、个人不得损坏、挪用或者擅自拆除、停用消防设施、器材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5" name="图片 9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图片 95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31</w:t>
      </w:r>
      <w:r>
        <w:rPr>
          <w:rFonts w:hint="eastAsia" w:ascii="仿宋_GB2312" w:hAnsi="宋体" w:eastAsia="仿宋_GB2312" w:cs="宋体"/>
          <w:color w:val="4C4C4C"/>
          <w:kern w:val="0"/>
          <w:sz w:val="24"/>
          <w:shd w:val="clear" w:color="auto" w:fill="FFFFFF"/>
        </w:rPr>
        <w:t>、用人单位与劳动者订立劳动合同时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可以不告知劳动者在工作过程中可能产生的职业病危害及其后果、职业病防护措施和待遇等。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6" name="图片 9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图片 95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32</w:t>
      </w:r>
      <w:r>
        <w:rPr>
          <w:rFonts w:hint="eastAsia" w:ascii="仿宋_GB2312" w:hAnsi="宋体" w:eastAsia="仿宋_GB2312" w:cs="宋体"/>
          <w:color w:val="4C4C4C"/>
          <w:kern w:val="0"/>
          <w:sz w:val="24"/>
          <w:shd w:val="clear" w:color="auto" w:fill="FFFFFF"/>
        </w:rPr>
        <w:t>、产生职业病危害的用人单位工作场所还应当有配套的更衣间、洗浴间、孕妇休息间等卫生设施。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7" name="图片 9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 name="图片 95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33</w:t>
      </w:r>
      <w:r>
        <w:rPr>
          <w:rFonts w:hint="eastAsia" w:ascii="仿宋_GB2312" w:hAnsi="宋体" w:eastAsia="仿宋_GB2312" w:cs="宋体"/>
          <w:color w:val="4C4C4C"/>
          <w:kern w:val="0"/>
          <w:sz w:val="24"/>
          <w:shd w:val="clear" w:color="auto" w:fill="FFFFFF"/>
        </w:rPr>
        <w:t>、发生危险化学品事故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事故单位主要负责人应当立即按照本单位危险化学品应急预案组织救援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并向当地安全生产监督管理部门和环境保护、公安、卫生主管部门报告。</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8" name="图片 9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图片 95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34</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通过道路运输危险化学品的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应当按照运输车辆的核定载质量装载危险化学品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不得超载。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79" name="图片 9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 name="图片 95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35</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危险化学品的装卸作业应当遵守安全作业标准、规程和制度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并在装卸管理人员的现场指挥或者监控下进行。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0" name="图片 9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图片 95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36</w:t>
      </w:r>
      <w:r>
        <w:rPr>
          <w:rFonts w:hint="eastAsia" w:ascii="仿宋_GB2312" w:hAnsi="宋体" w:eastAsia="仿宋_GB2312" w:cs="宋体"/>
          <w:color w:val="4C4C4C"/>
          <w:kern w:val="0"/>
          <w:sz w:val="24"/>
          <w:shd w:val="clear" w:color="auto" w:fill="FFFFFF"/>
        </w:rPr>
        <w:t>、用金属屋面作接闪器时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所有金属板必须要有绝缘层。</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1" name="图片 9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图片 95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37</w:t>
      </w:r>
      <w:r>
        <w:rPr>
          <w:rFonts w:hint="eastAsia" w:ascii="仿宋_GB2312" w:hAnsi="宋体" w:eastAsia="仿宋_GB2312" w:cs="宋体"/>
          <w:color w:val="4C4C4C"/>
          <w:kern w:val="0"/>
          <w:sz w:val="24"/>
          <w:shd w:val="clear" w:color="auto" w:fill="FFFFFF"/>
        </w:rPr>
        <w:t>、对架空线路等空中设备进行灭火时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人体位置与带电体之间仰角不应超过</w:t>
      </w:r>
      <w:r>
        <w:rPr>
          <w:rFonts w:hint="eastAsia" w:ascii="仿宋_GB2312" w:hAnsi="Helvetica" w:eastAsia="仿宋_GB2312" w:cs="Helvetica"/>
          <w:color w:val="4C4C4C"/>
          <w:kern w:val="0"/>
          <w:sz w:val="24"/>
          <w:shd w:val="clear" w:color="auto" w:fill="FFFFFF"/>
        </w:rPr>
        <w:t>45°</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2" name="图片 9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图片 95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38</w:t>
      </w:r>
      <w:r>
        <w:rPr>
          <w:rFonts w:hint="eastAsia" w:ascii="仿宋_GB2312" w:hAnsi="宋体" w:eastAsia="仿宋_GB2312" w:cs="宋体"/>
          <w:color w:val="4C4C4C"/>
          <w:kern w:val="0"/>
          <w:sz w:val="24"/>
          <w:shd w:val="clear" w:color="auto" w:fill="FFFFFF"/>
        </w:rPr>
        <w:t>、虽然静电电压很高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但电量不大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所以危害不太大。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3" name="图片 9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图片 96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39</w:t>
      </w:r>
      <w:r>
        <w:rPr>
          <w:rFonts w:hint="eastAsia" w:ascii="仿宋_GB2312" w:hAnsi="宋体" w:eastAsia="仿宋_GB2312" w:cs="宋体"/>
          <w:color w:val="4C4C4C"/>
          <w:kern w:val="0"/>
          <w:sz w:val="24"/>
          <w:shd w:val="clear" w:color="auto" w:fill="FFFFFF"/>
        </w:rPr>
        <w:t>、静电的消失主要有两种方式即中和和泄漏。</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4" name="图片 9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图片 96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40</w:t>
      </w:r>
      <w:r>
        <w:rPr>
          <w:rFonts w:hint="eastAsia" w:ascii="仿宋_GB2312" w:hAnsi="宋体" w:eastAsia="仿宋_GB2312" w:cs="宋体"/>
          <w:color w:val="4C4C4C"/>
          <w:kern w:val="0"/>
          <w:sz w:val="24"/>
          <w:shd w:val="clear" w:color="auto" w:fill="FFFFFF"/>
        </w:rPr>
        <w:t>、室颤电流即最小致命电流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与电流持续时间关系密切。</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5" name="图片 9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图片 96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41</w:t>
      </w:r>
      <w:r>
        <w:rPr>
          <w:rFonts w:hint="eastAsia" w:ascii="仿宋_GB2312" w:hAnsi="宋体" w:eastAsia="仿宋_GB2312" w:cs="宋体"/>
          <w:color w:val="4C4C4C"/>
          <w:kern w:val="0"/>
          <w:sz w:val="24"/>
          <w:shd w:val="clear" w:color="auto" w:fill="FFFFFF"/>
        </w:rPr>
        <w:t>、在触电事故中携带式和移动式电器设备触电事故较多。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6" name="图片 9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96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42</w:t>
      </w:r>
      <w:r>
        <w:rPr>
          <w:rFonts w:hint="eastAsia" w:ascii="仿宋_GB2312" w:hAnsi="宋体" w:eastAsia="仿宋_GB2312" w:cs="宋体"/>
          <w:color w:val="4C4C4C"/>
          <w:kern w:val="0"/>
          <w:sz w:val="24"/>
          <w:shd w:val="clear" w:color="auto" w:fill="FFFFFF"/>
        </w:rPr>
        <w:t>、防火间距就是当一幢建筑物起火时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其它建筑物在热辐射的作用下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没有任何保护措施时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也不会起火的最小距离。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7" name="图片 9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96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43</w:t>
      </w:r>
      <w:r>
        <w:rPr>
          <w:rFonts w:hint="eastAsia" w:ascii="仿宋_GB2312" w:hAnsi="宋体" w:eastAsia="仿宋_GB2312" w:cs="宋体"/>
          <w:color w:val="4C4C4C"/>
          <w:kern w:val="0"/>
          <w:sz w:val="24"/>
          <w:shd w:val="clear" w:color="auto" w:fill="FFFFFF"/>
        </w:rPr>
        <w:t>、压力容器爆炸和锅炉爆炸属于物理爆炸。</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8" name="图片 9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96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44</w:t>
      </w:r>
      <w:r>
        <w:rPr>
          <w:rFonts w:hint="eastAsia" w:ascii="仿宋_GB2312" w:hAnsi="宋体" w:eastAsia="仿宋_GB2312" w:cs="宋体"/>
          <w:color w:val="4C4C4C"/>
          <w:kern w:val="0"/>
          <w:sz w:val="24"/>
          <w:shd w:val="clear" w:color="auto" w:fill="FFFFFF"/>
        </w:rPr>
        <w:t>、液体物质燃烧过程中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不是液体本身在燃烧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而是液体受热时蒸发出来的气体被分解、氧化达到燃点而燃烧。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89" name="图片 9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 name="图片 96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45</w:t>
      </w:r>
      <w:r>
        <w:rPr>
          <w:rFonts w:hint="eastAsia" w:ascii="仿宋_GB2312" w:hAnsi="宋体" w:eastAsia="仿宋_GB2312" w:cs="宋体"/>
          <w:color w:val="4C4C4C"/>
          <w:kern w:val="0"/>
          <w:sz w:val="24"/>
          <w:shd w:val="clear" w:color="auto" w:fill="FFFFFF"/>
        </w:rPr>
        <w:t>、扑救有毒气体火灾时要戴防毒面具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且要站在下风方向。</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0" name="图片 9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96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46</w:t>
      </w:r>
      <w:r>
        <w:rPr>
          <w:rFonts w:hint="eastAsia" w:ascii="仿宋_GB2312" w:hAnsi="宋体" w:eastAsia="仿宋_GB2312" w:cs="宋体"/>
          <w:color w:val="4C4C4C"/>
          <w:kern w:val="0"/>
          <w:sz w:val="24"/>
          <w:shd w:val="clear" w:color="auto" w:fill="FFFFFF"/>
        </w:rPr>
        <w:t>、液化气罐区及贮罐的安全防火要求比汽油罐区及贮罐还严格。</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1" name="图片 9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 name="图片 96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47</w:t>
      </w:r>
      <w:r>
        <w:rPr>
          <w:rFonts w:hint="eastAsia" w:ascii="仿宋_GB2312" w:hAnsi="宋体" w:eastAsia="仿宋_GB2312" w:cs="宋体"/>
          <w:color w:val="4C4C4C"/>
          <w:kern w:val="0"/>
          <w:sz w:val="24"/>
          <w:shd w:val="clear" w:color="auto" w:fill="FFFFFF"/>
        </w:rPr>
        <w:t>、爆炸极限的范围越宽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爆炸下限越小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则此物质越危险。</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2" name="图片 9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图片 96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D</w:t>
      </w:r>
      <w:r>
        <w:rPr>
          <w:rFonts w:hint="eastAsia" w:ascii="仿宋_GB2312" w:hAnsi="宋体" w:eastAsia="仿宋_GB2312" w:cs="宋体"/>
          <w:color w:val="4C4C4C"/>
          <w:kern w:val="0"/>
          <w:sz w:val="24"/>
          <w:shd w:val="clear" w:color="auto" w:fill="FFFFFF"/>
        </w:rPr>
        <w:t>类火灾是指固体火灾。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3" name="图片 9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图片 97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49</w:t>
      </w:r>
      <w:r>
        <w:rPr>
          <w:rFonts w:hint="eastAsia" w:ascii="仿宋_GB2312" w:hAnsi="宋体" w:eastAsia="仿宋_GB2312" w:cs="宋体"/>
          <w:color w:val="4C4C4C"/>
          <w:kern w:val="0"/>
          <w:sz w:val="24"/>
          <w:shd w:val="clear" w:color="auto" w:fill="FFFFFF"/>
        </w:rPr>
        <w:t>、危险化学品的生产、储存实行审批制度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未经审批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任何单位和个人都不得生产、储存危险化学品。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4" name="图片 9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图片 97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50</w:t>
      </w:r>
      <w:r>
        <w:rPr>
          <w:rFonts w:hint="eastAsia" w:ascii="仿宋_GB2312" w:hAnsi="宋体" w:eastAsia="仿宋_GB2312" w:cs="宋体"/>
          <w:color w:val="4C4C4C"/>
          <w:kern w:val="0"/>
          <w:sz w:val="24"/>
          <w:shd w:val="clear" w:color="auto" w:fill="FFFFFF"/>
        </w:rPr>
        <w:t>、《危险化学品安全管理条例》规定除运输工具加油站、加气站外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危险化学品的生产装置和储存数量构成重大危险源的储存设施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与居民区域、商业中心、公园等人口密集场所、区域距离必须符合国家标准或者国家有关规定。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5" name="图片 9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 name="图片 97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51</w:t>
      </w:r>
      <w:r>
        <w:rPr>
          <w:rFonts w:hint="eastAsia" w:ascii="仿宋_GB2312" w:hAnsi="宋体" w:eastAsia="仿宋_GB2312" w:cs="宋体"/>
          <w:color w:val="4C4C4C"/>
          <w:kern w:val="0"/>
          <w:sz w:val="24"/>
          <w:shd w:val="clear" w:color="auto" w:fill="FFFFFF"/>
        </w:rPr>
        <w:t>、储存危险化学品的建筑必须安装通风设备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并注意设备的防护措施。通排风系统可不考虑导除静电的接地装置。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6" name="图片 9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图片 97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52</w:t>
      </w:r>
      <w:r>
        <w:rPr>
          <w:rFonts w:hint="eastAsia" w:ascii="仿宋_GB2312" w:hAnsi="宋体" w:eastAsia="仿宋_GB2312" w:cs="宋体"/>
          <w:color w:val="4C4C4C"/>
          <w:kern w:val="0"/>
          <w:sz w:val="24"/>
          <w:shd w:val="clear" w:color="auto" w:fill="FFFFFF"/>
        </w:rPr>
        <w:t>、严禁将有毒品与食品或食品添加剂混储混运。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7" name="图片 9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 name="图片 97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53</w:t>
      </w:r>
      <w:r>
        <w:rPr>
          <w:rFonts w:hint="eastAsia" w:ascii="仿宋_GB2312" w:hAnsi="宋体" w:eastAsia="仿宋_GB2312" w:cs="宋体"/>
          <w:color w:val="4C4C4C"/>
          <w:kern w:val="0"/>
          <w:sz w:val="24"/>
          <w:shd w:val="clear" w:color="auto" w:fill="FFFFFF"/>
        </w:rPr>
        <w:t>、有毒品必须储存在仓库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不得露天存放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应远离明火、热源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库房通风应良好。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8" name="图片 9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图片 97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54</w:t>
      </w:r>
      <w:r>
        <w:rPr>
          <w:rFonts w:hint="eastAsia" w:ascii="仿宋_GB2312" w:hAnsi="宋体" w:eastAsia="仿宋_GB2312" w:cs="宋体"/>
          <w:color w:val="4C4C4C"/>
          <w:kern w:val="0"/>
          <w:sz w:val="24"/>
          <w:shd w:val="clear" w:color="auto" w:fill="FFFFFF"/>
        </w:rPr>
        <w:t>、浓硫酸、烧碱、液碱可用铁制品做容器储存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因此也可用镀锌铁桶储存。</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499" name="图片 9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 name="图片 97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55</w:t>
      </w:r>
      <w:r>
        <w:rPr>
          <w:rFonts w:hint="eastAsia" w:ascii="仿宋_GB2312" w:hAnsi="宋体" w:eastAsia="仿宋_GB2312" w:cs="宋体"/>
          <w:color w:val="4C4C4C"/>
          <w:kern w:val="0"/>
          <w:sz w:val="24"/>
          <w:shd w:val="clear" w:color="auto" w:fill="FFFFFF"/>
        </w:rPr>
        <w:t>、存放过放射性物品的地方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单位如果存放其他物品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单位应当指派专人负责进行彻底清洗。</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0" name="图片 9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图片 97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56</w:t>
      </w:r>
      <w:r>
        <w:rPr>
          <w:rFonts w:hint="eastAsia" w:ascii="仿宋_GB2312" w:hAnsi="宋体" w:eastAsia="仿宋_GB2312" w:cs="宋体"/>
          <w:color w:val="4C4C4C"/>
          <w:kern w:val="0"/>
          <w:sz w:val="24"/>
          <w:shd w:val="clear" w:color="auto" w:fill="FFFFFF"/>
        </w:rPr>
        <w:t>、有毒品不溶于水时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人体的中毒可能性就很小。</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1" name="图片 9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 name="图片 97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57</w:t>
      </w:r>
      <w:r>
        <w:rPr>
          <w:rFonts w:hint="eastAsia" w:ascii="仿宋_GB2312" w:hAnsi="宋体" w:eastAsia="仿宋_GB2312" w:cs="宋体"/>
          <w:color w:val="4C4C4C"/>
          <w:kern w:val="0"/>
          <w:sz w:val="24"/>
          <w:shd w:val="clear" w:color="auto" w:fill="FFFFFF"/>
        </w:rPr>
        <w:t>、危险化学品的生产、储存、使用单位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应当在生产、储存和使用场所设置通讯、报警装置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并保证在任何情况下处于正常适用状态。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2" name="图片 9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图片 97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58</w:t>
      </w:r>
      <w:r>
        <w:rPr>
          <w:rFonts w:hint="eastAsia" w:ascii="仿宋_GB2312" w:hAnsi="宋体" w:eastAsia="仿宋_GB2312" w:cs="宋体"/>
          <w:color w:val="4C4C4C"/>
          <w:kern w:val="0"/>
          <w:sz w:val="24"/>
          <w:shd w:val="clear" w:color="auto" w:fill="FFFFFF"/>
        </w:rPr>
        <w:t>、生产经营单位应在有较大危险因素的生产经营场所和有关设备设施上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设置明显的安全警示标志。</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3" name="图片 9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 name="图片 98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59</w:t>
      </w:r>
      <w:r>
        <w:rPr>
          <w:rFonts w:hint="eastAsia" w:ascii="仿宋_GB2312" w:hAnsi="宋体" w:eastAsia="仿宋_GB2312" w:cs="宋体"/>
          <w:color w:val="4C4C4C"/>
          <w:kern w:val="0"/>
          <w:sz w:val="24"/>
          <w:shd w:val="clear" w:color="auto" w:fill="FFFFFF"/>
        </w:rPr>
        <w:t>、输送酸、碱等强腐蚀性化学物料泵的填料函或机械密封周围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宜设置安全护罩。</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4" name="图片 9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图片 98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60</w:t>
      </w:r>
      <w:r>
        <w:rPr>
          <w:rFonts w:hint="eastAsia" w:ascii="仿宋_GB2312" w:hAnsi="宋体" w:eastAsia="仿宋_GB2312" w:cs="宋体"/>
          <w:color w:val="4C4C4C"/>
          <w:kern w:val="0"/>
          <w:sz w:val="24"/>
          <w:shd w:val="clear" w:color="auto" w:fill="FFFFFF"/>
        </w:rPr>
        <w:t>、气体混合物的爆炸极限一般可用可燃气体或蒸气在混合物中的重量百分比来表示。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5" name="图片 9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 name="图片 98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61</w:t>
      </w:r>
      <w:r>
        <w:rPr>
          <w:rFonts w:hint="eastAsia" w:ascii="仿宋_GB2312" w:hAnsi="宋体" w:eastAsia="仿宋_GB2312" w:cs="宋体"/>
          <w:color w:val="4C4C4C"/>
          <w:kern w:val="0"/>
          <w:sz w:val="24"/>
          <w:shd w:val="clear" w:color="auto" w:fill="FFFFFF"/>
        </w:rPr>
        <w:t>、三级重大危险源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根据可能引起火灾、爆炸及泄漏的部位、场所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设置必要的可燃气体、有毒气体检测和火灾报警装置。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6" name="图片 9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图片 98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62</w:t>
      </w:r>
      <w:r>
        <w:rPr>
          <w:rFonts w:hint="eastAsia" w:ascii="仿宋_GB2312" w:hAnsi="宋体" w:eastAsia="仿宋_GB2312" w:cs="宋体"/>
          <w:color w:val="4C4C4C"/>
          <w:kern w:val="0"/>
          <w:sz w:val="24"/>
          <w:shd w:val="clear" w:color="auto" w:fill="FFFFFF"/>
        </w:rPr>
        <w:t>、化合物或复杂物质的燃烧过程是受热时先分解成气态和液态产物然后燃烧。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7" name="图片 9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 name="图片 98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63</w:t>
      </w:r>
      <w:r>
        <w:rPr>
          <w:rFonts w:hint="eastAsia" w:ascii="仿宋_GB2312" w:hAnsi="宋体" w:eastAsia="仿宋_GB2312" w:cs="宋体"/>
          <w:color w:val="4C4C4C"/>
          <w:kern w:val="0"/>
          <w:sz w:val="24"/>
          <w:shd w:val="clear" w:color="auto" w:fill="FFFFFF"/>
        </w:rPr>
        <w:t>、进入装置区安全帽戴在头上即可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无需系好下颌系带。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8" name="图片 9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图片 98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64</w:t>
      </w:r>
      <w:r>
        <w:rPr>
          <w:rFonts w:hint="eastAsia" w:ascii="仿宋_GB2312" w:hAnsi="宋体" w:eastAsia="仿宋_GB2312" w:cs="宋体"/>
          <w:color w:val="4C4C4C"/>
          <w:kern w:val="0"/>
          <w:sz w:val="24"/>
          <w:shd w:val="clear" w:color="auto" w:fill="FFFFFF"/>
        </w:rPr>
        <w:t>、爆炸危险场所是指能够散发出可燃气体、蒸气和粉尘并易与空气混合形成爆炸性混合物的场所。</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09" name="图片 9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图片 98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65</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应当采取多种形式开展应急预案的宣传教育</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普及生产安全事故预防、避险、自救和互救知识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提高从业人员安全意识和应急处置技能。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10" name="图片 9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图片 98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6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69856" behindDoc="0" locked="1" layoutInCell="0" allowOverlap="1">
                <wp:simplePos x="0" y="0"/>
                <wp:positionH relativeFrom="column">
                  <wp:posOffset>0</wp:posOffset>
                </wp:positionH>
                <wp:positionV relativeFrom="paragraph">
                  <wp:posOffset>0</wp:posOffset>
                </wp:positionV>
                <wp:extent cx="635" cy="0"/>
                <wp:effectExtent l="0" t="2540" r="3175" b="0"/>
                <wp:wrapNone/>
                <wp:docPr id="10533" name="Control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4" o:spid="_x0000_s1026" o:spt="1" style="position:absolute;left:0pt;margin-left:0pt;margin-top:0pt;height:0pt;width:0.05pt;z-index:2517698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k+1y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0+nUljoeEwrtIGwFdN8F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kk+1y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79" name="图片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AbU&#10;WSD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生产经营单位</w:t>
      </w:r>
    </w:p>
    <w:p>
      <w:pPr>
        <w:widowControl/>
        <w:numPr>
          <w:ilvl w:val="0"/>
          <w:numId w:val="6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0880" behindDoc="0" locked="1" layoutInCell="0" allowOverlap="1">
                <wp:simplePos x="0" y="0"/>
                <wp:positionH relativeFrom="column">
                  <wp:posOffset>0</wp:posOffset>
                </wp:positionH>
                <wp:positionV relativeFrom="paragraph">
                  <wp:posOffset>0</wp:posOffset>
                </wp:positionV>
                <wp:extent cx="635" cy="0"/>
                <wp:effectExtent l="0" t="635" r="3175" b="0"/>
                <wp:wrapNone/>
                <wp:docPr id="10532" name="Control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5" o:spid="_x0000_s1026" o:spt="1" style="position:absolute;left:0pt;margin-left:0pt;margin-top:0pt;height:0pt;width:0.05pt;z-index:2517708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dJu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08nUljoeEwrtIGwFdN8H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idJu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78" name="图片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7c&#10;sDj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各级安全生产监督管理部门</w:t>
      </w:r>
    </w:p>
    <w:p>
      <w:pPr>
        <w:widowControl/>
        <w:numPr>
          <w:ilvl w:val="0"/>
          <w:numId w:val="6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1904" behindDoc="0" locked="1" layoutInCell="0" allowOverlap="1">
                <wp:simplePos x="0" y="0"/>
                <wp:positionH relativeFrom="column">
                  <wp:posOffset>0</wp:posOffset>
                </wp:positionH>
                <wp:positionV relativeFrom="paragraph">
                  <wp:posOffset>0</wp:posOffset>
                </wp:positionV>
                <wp:extent cx="635" cy="0"/>
                <wp:effectExtent l="0" t="0" r="3175" b="1270"/>
                <wp:wrapNone/>
                <wp:docPr id="10531" name="Control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6" o:spid="_x0000_s1026" o:spt="1" style="position:absolute;left:0pt;margin-left:0pt;margin-top:0pt;height:0pt;width:0.05pt;z-index:2517719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5XNzd+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77" name="图片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Bag&#10;Z7X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事业单位</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66</w:t>
      </w:r>
      <w:r>
        <w:rPr>
          <w:rFonts w:hint="eastAsia" w:ascii="仿宋_GB2312" w:hAnsi="宋体" w:eastAsia="仿宋_GB2312" w:cs="宋体"/>
          <w:color w:val="4C4C4C"/>
          <w:kern w:val="0"/>
          <w:sz w:val="24"/>
          <w:shd w:val="clear" w:color="auto" w:fill="FFFFFF"/>
        </w:rPr>
        <w:t>、防震减灾工作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实行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、防御与救助相结合的方针。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14" name="图片 9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图片 98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6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2928" behindDoc="0" locked="1" layoutInCell="0" allowOverlap="1">
                <wp:simplePos x="0" y="0"/>
                <wp:positionH relativeFrom="column">
                  <wp:posOffset>0</wp:posOffset>
                </wp:positionH>
                <wp:positionV relativeFrom="paragraph">
                  <wp:posOffset>0</wp:posOffset>
                </wp:positionV>
                <wp:extent cx="635" cy="0"/>
                <wp:effectExtent l="0" t="0" r="3175" b="3175"/>
                <wp:wrapNone/>
                <wp:docPr id="10530" name="Control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7" o:spid="_x0000_s1026" o:spt="1" style="position:absolute;left:0pt;margin-left:0pt;margin-top:0pt;height:0pt;width:0.05pt;z-index:2517729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6ox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76" name="图片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Zhuu&#10;w+0BAADB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安全第一</w:t>
      </w:r>
    </w:p>
    <w:p>
      <w:pPr>
        <w:widowControl/>
        <w:numPr>
          <w:ilvl w:val="0"/>
          <w:numId w:val="6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3952" behindDoc="0" locked="1" layoutInCell="0" allowOverlap="1">
                <wp:simplePos x="0" y="0"/>
                <wp:positionH relativeFrom="column">
                  <wp:posOffset>0</wp:posOffset>
                </wp:positionH>
                <wp:positionV relativeFrom="paragraph">
                  <wp:posOffset>0</wp:posOffset>
                </wp:positionV>
                <wp:extent cx="635" cy="0"/>
                <wp:effectExtent l="0" t="4445" r="3175" b="0"/>
                <wp:wrapNone/>
                <wp:docPr id="10529" name="Control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8" o:spid="_x0000_s1026" o:spt="1" style="position:absolute;left:0pt;margin-left:0pt;margin-top:0pt;height:0pt;width:0.05pt;z-index:2517739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XbLn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75" name="图片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ZXaO&#10;XO0BAADB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预防为主</w:t>
      </w:r>
    </w:p>
    <w:p>
      <w:pPr>
        <w:widowControl/>
        <w:numPr>
          <w:ilvl w:val="0"/>
          <w:numId w:val="6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4976" behindDoc="0" locked="1" layoutInCell="0" allowOverlap="1">
                <wp:simplePos x="0" y="0"/>
                <wp:positionH relativeFrom="column">
                  <wp:posOffset>0</wp:posOffset>
                </wp:positionH>
                <wp:positionV relativeFrom="paragraph">
                  <wp:posOffset>0</wp:posOffset>
                </wp:positionV>
                <wp:extent cx="635" cy="0"/>
                <wp:effectExtent l="0" t="2540" r="3175" b="0"/>
                <wp:wrapNone/>
                <wp:docPr id="10528" name="Control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9" o:spid="_x0000_s1026" o:spt="1" style="position:absolute;left:0pt;margin-left:0pt;margin-top:0pt;height:0pt;width:0.05pt;z-index:2517749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kb1xOs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YsZD8tCz2Naow2EnbjKb6JEg/MFZz67J4pNeveI6rsXFtct2EbfecdCMwQ/P7mIcGg1&#10;VMz1wp06ejk4LjGNwNkr5Gh4riE2w2esOAe2AZOs+5r6WJkFE/s0vcN5enofhGLn9dVCCnXyZ1Cc&#10;Hjny4aPGXsRLKYm5JlDYPfoQSUBxSok1LD6YrkuL0dlXDk6MnkQ68hyF2WB1YM6E43LxZ+BLi/RT&#10;ioEXq5T+xxZIS9F9sqzGzXQ+j5uYjPni/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kb1x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74" name="图片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HkD&#10;4oL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防消结合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67</w:t>
      </w:r>
      <w:r>
        <w:rPr>
          <w:rFonts w:hint="eastAsia" w:ascii="仿宋_GB2312" w:hAnsi="宋体" w:eastAsia="仿宋_GB2312" w:cs="宋体"/>
          <w:color w:val="4C4C4C"/>
          <w:kern w:val="0"/>
          <w:sz w:val="24"/>
          <w:shd w:val="clear" w:color="auto" w:fill="FFFFFF"/>
        </w:rPr>
        <w:t>、企业应对工厂的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负责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在对重大危险源进行辨识和评价后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应对每一个重大危险源制定出一套严格的管理制度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采取技术措施和组织措施对重大危险源进行严格的控制和管理。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18" name="图片 9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图片 98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6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6000" behindDoc="0" locked="1" layoutInCell="0" allowOverlap="1">
                <wp:simplePos x="0" y="0"/>
                <wp:positionH relativeFrom="column">
                  <wp:posOffset>0</wp:posOffset>
                </wp:positionH>
                <wp:positionV relativeFrom="paragraph">
                  <wp:posOffset>0</wp:posOffset>
                </wp:positionV>
                <wp:extent cx="635" cy="0"/>
                <wp:effectExtent l="0" t="1270" r="3175" b="0"/>
                <wp:wrapNone/>
                <wp:docPr id="10527" name="Control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0" o:spid="_x0000_s1026" o:spt="1" style="position:absolute;left:0pt;margin-left:0pt;margin-top:0pt;height:0pt;width:0.05pt;z-index:2517760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TCOf5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73" name="图片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k&#10;AMh+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职工</w:t>
      </w:r>
    </w:p>
    <w:p>
      <w:pPr>
        <w:widowControl/>
        <w:numPr>
          <w:ilvl w:val="0"/>
          <w:numId w:val="6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7024" behindDoc="0" locked="1" layoutInCell="0" allowOverlap="1">
                <wp:simplePos x="0" y="0"/>
                <wp:positionH relativeFrom="column">
                  <wp:posOffset>0</wp:posOffset>
                </wp:positionH>
                <wp:positionV relativeFrom="paragraph">
                  <wp:posOffset>0</wp:posOffset>
                </wp:positionV>
                <wp:extent cx="635" cy="0"/>
                <wp:effectExtent l="0" t="0" r="3175" b="635"/>
                <wp:wrapNone/>
                <wp:docPr id="10526" name="Control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1" o:spid="_x0000_s1026" o:spt="1" style="position:absolute;left:0pt;margin-left:0pt;margin-top:0pt;height:0pt;width:0.05pt;z-index:2517770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75EV+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72" name="图片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8&#10;CCFm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安全生产</w:t>
      </w:r>
    </w:p>
    <w:p>
      <w:pPr>
        <w:widowControl/>
        <w:numPr>
          <w:ilvl w:val="0"/>
          <w:numId w:val="6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8048" behindDoc="0" locked="1" layoutInCell="0" allowOverlap="1">
                <wp:simplePos x="0" y="0"/>
                <wp:positionH relativeFrom="column">
                  <wp:posOffset>0</wp:posOffset>
                </wp:positionH>
                <wp:positionV relativeFrom="paragraph">
                  <wp:posOffset>0</wp:posOffset>
                </wp:positionV>
                <wp:extent cx="635" cy="0"/>
                <wp:effectExtent l="0" t="0" r="3175" b="2540"/>
                <wp:wrapNone/>
                <wp:docPr id="10525" name="Control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2" o:spid="_x0000_s1026" o:spt="1" style="position:absolute;left:0pt;margin-left:0pt;margin-top:0pt;height:0pt;width:0.05pt;z-index:2517780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x9ZW+s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Ox9ZW+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71" name="图片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QR&#10;Gk/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财产</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是指危害和整改难度较大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应当全部或局部停产停业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并经过一定时间整改治理方能排除的隐患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或者因外界因素影响致使生产经营单位自身难以排除的隐患。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22" name="图片 9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图片 99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79072" behindDoc="0" locked="1" layoutInCell="0" allowOverlap="1">
                <wp:simplePos x="0" y="0"/>
                <wp:positionH relativeFrom="column">
                  <wp:posOffset>0</wp:posOffset>
                </wp:positionH>
                <wp:positionV relativeFrom="paragraph">
                  <wp:posOffset>0</wp:posOffset>
                </wp:positionV>
                <wp:extent cx="635" cy="0"/>
                <wp:effectExtent l="0" t="0" r="3175" b="3810"/>
                <wp:wrapNone/>
                <wp:docPr id="10524" name="Control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3" o:spid="_x0000_s1026" o:spt="1" style="position:absolute;left:0pt;margin-left:0pt;margin-top:0pt;height:0pt;width:0.05pt;z-index:2517790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IKC6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IIKC6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70" name="图片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Iph&#10;5FX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一般事故隐患</w:t>
      </w:r>
    </w:p>
    <w:p>
      <w:pPr>
        <w:widowControl/>
        <w:numPr>
          <w:ilvl w:val="0"/>
          <w:numId w:val="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0096" behindDoc="0" locked="1" layoutInCell="0" allowOverlap="1">
                <wp:simplePos x="0" y="0"/>
                <wp:positionH relativeFrom="column">
                  <wp:posOffset>0</wp:posOffset>
                </wp:positionH>
                <wp:positionV relativeFrom="paragraph">
                  <wp:posOffset>0</wp:posOffset>
                </wp:positionV>
                <wp:extent cx="635" cy="0"/>
                <wp:effectExtent l="0" t="3810" r="3175" b="0"/>
                <wp:wrapNone/>
                <wp:docPr id="10523" name="Control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4" o:spid="_x0000_s1026" o:spt="1" style="position:absolute;left:0pt;margin-left:0pt;margin-top:0pt;height:0pt;width:0.05pt;z-index:2517800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11iQ+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411iQ+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9" name="图片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B&#10;FsDa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重大危险源</w:t>
      </w:r>
    </w:p>
    <w:p>
      <w:pPr>
        <w:widowControl/>
        <w:numPr>
          <w:ilvl w:val="0"/>
          <w:numId w:val="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1120" behindDoc="0" locked="1" layoutInCell="0" allowOverlap="1">
                <wp:simplePos x="0" y="0"/>
                <wp:positionH relativeFrom="column">
                  <wp:posOffset>0</wp:posOffset>
                </wp:positionH>
                <wp:positionV relativeFrom="paragraph">
                  <wp:posOffset>0</wp:posOffset>
                </wp:positionV>
                <wp:extent cx="635" cy="0"/>
                <wp:effectExtent l="0" t="1905" r="3175" b="0"/>
                <wp:wrapNone/>
                <wp:docPr id="10522" name="Control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5" o:spid="_x0000_s1026" o:spt="1" style="position:absolute;left:0pt;margin-left:0pt;margin-top:0pt;height:0pt;width:0.05pt;z-index:2517811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C58ew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50XhRQWeh7TCm0g7MRVPo8SDc6XnPnsnig26d0Dqu9eWFy1YDf61jsWmiH4+clFhEOr&#10;oWauF+7U0cvBcYk8AmevkKPhuYZYD1+w5hzYBkyy7hvqY2UWTOzT9A7n6el9EIqd11dzKdTJn0F5&#10;euTIh08aexEvlSTmmkBh9+BDJAHlKSXWsHhvui4tRmdfOTgxehLpyHMUZo31gTkTjsvFn4EvLdJP&#10;KQZerEr6H1sgLUX32bIaH/PZLG5iMmbz9wU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jAuf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8" name="图片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G/QO&#10;c+0BAADB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重大事故隐患</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69</w:t>
      </w:r>
      <w:r>
        <w:rPr>
          <w:rFonts w:hint="eastAsia" w:ascii="仿宋_GB2312" w:hAnsi="宋体" w:eastAsia="仿宋_GB2312" w:cs="宋体"/>
          <w:color w:val="4C4C4C"/>
          <w:kern w:val="0"/>
          <w:sz w:val="24"/>
          <w:shd w:val="clear" w:color="auto" w:fill="FFFFFF"/>
        </w:rPr>
        <w:t>、放散大量热量或有害气体的厂房宜采用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26" name="图片 9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图片 99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2144" behindDoc="0" locked="1" layoutInCell="0" allowOverlap="1">
                <wp:simplePos x="0" y="0"/>
                <wp:positionH relativeFrom="column">
                  <wp:posOffset>0</wp:posOffset>
                </wp:positionH>
                <wp:positionV relativeFrom="paragraph">
                  <wp:posOffset>0</wp:posOffset>
                </wp:positionV>
                <wp:extent cx="635" cy="0"/>
                <wp:effectExtent l="0" t="635" r="3175" b="0"/>
                <wp:wrapNone/>
                <wp:docPr id="10521" name="Control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6" o:spid="_x0000_s1026" o:spt="1" style="position:absolute;left:0pt;margin-left:0pt;margin-top:0pt;height:0pt;width:0.05pt;z-index:2517821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RhpP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7" name="图片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D6E&#10;1Ur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单层建筑</w:t>
      </w:r>
    </w:p>
    <w:p>
      <w:pPr>
        <w:widowControl/>
        <w:numPr>
          <w:ilvl w:val="0"/>
          <w:numId w:val="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3168" behindDoc="0" locked="1" layoutInCell="0" allowOverlap="1">
                <wp:simplePos x="0" y="0"/>
                <wp:positionH relativeFrom="column">
                  <wp:posOffset>0</wp:posOffset>
                </wp:positionH>
                <wp:positionV relativeFrom="paragraph">
                  <wp:posOffset>0</wp:posOffset>
                </wp:positionV>
                <wp:extent cx="635" cy="0"/>
                <wp:effectExtent l="0" t="0" r="3175" b="1270"/>
                <wp:wrapNone/>
                <wp:docPr id="10520" name="Contro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7" o:spid="_x0000_s1026" o:spt="1" style="position:absolute;left:0pt;margin-left:0pt;margin-top:0pt;height:0pt;width:0.05pt;z-index:2517831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j/x/T+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6" name="图片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m&#10;jDxS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双层建筑</w:t>
      </w:r>
    </w:p>
    <w:p>
      <w:pPr>
        <w:widowControl/>
        <w:numPr>
          <w:ilvl w:val="0"/>
          <w:numId w:val="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4192" behindDoc="0" locked="1" layoutInCell="0" allowOverlap="1">
                <wp:simplePos x="0" y="0"/>
                <wp:positionH relativeFrom="column">
                  <wp:posOffset>0</wp:posOffset>
                </wp:positionH>
                <wp:positionV relativeFrom="paragraph">
                  <wp:posOffset>0</wp:posOffset>
                </wp:positionV>
                <wp:extent cx="635" cy="0"/>
                <wp:effectExtent l="0" t="0" r="3175" b="3175"/>
                <wp:wrapNone/>
                <wp:docPr id="10519" name="Control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8" o:spid="_x0000_s1026" o:spt="1" style="position:absolute;left:0pt;margin-left:0pt;margin-top:0pt;height:0pt;width:0.05pt;z-index:2517841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3lMm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5" name="图片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Z&#10;e0DM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多层建筑</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70</w:t>
      </w:r>
      <w:r>
        <w:rPr>
          <w:rFonts w:hint="eastAsia" w:ascii="仿宋_GB2312" w:hAnsi="宋体" w:eastAsia="仿宋_GB2312" w:cs="宋体"/>
          <w:color w:val="4C4C4C"/>
          <w:kern w:val="0"/>
          <w:sz w:val="24"/>
          <w:shd w:val="clear" w:color="auto" w:fill="FFFFFF"/>
        </w:rPr>
        <w:t>、毒物毒性一般但却大量进入人体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立即发生毒性反应甚至致命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称为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30" name="图片 9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图片 99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5216" behindDoc="0" locked="1" layoutInCell="0" allowOverlap="1">
                <wp:simplePos x="0" y="0"/>
                <wp:positionH relativeFrom="column">
                  <wp:posOffset>0</wp:posOffset>
                </wp:positionH>
                <wp:positionV relativeFrom="paragraph">
                  <wp:posOffset>0</wp:posOffset>
                </wp:positionV>
                <wp:extent cx="635" cy="0"/>
                <wp:effectExtent l="0" t="0" r="3175" b="4445"/>
                <wp:wrapNone/>
                <wp:docPr id="10518" name="Control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19" o:spid="_x0000_s1026" o:spt="1" style="position:absolute;left:0pt;margin-left:0pt;margin-top:0pt;height:0pt;width:0.05pt;z-index:2517852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pnjp3+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4" name="图片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10;PgfU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慢性中毒</w:t>
      </w:r>
    </w:p>
    <w:p>
      <w:pPr>
        <w:widowControl/>
        <w:numPr>
          <w:ilvl w:val="0"/>
          <w:numId w:val="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6240" behindDoc="0" locked="1" layoutInCell="0" allowOverlap="1">
                <wp:simplePos x="0" y="0"/>
                <wp:positionH relativeFrom="column">
                  <wp:posOffset>0</wp:posOffset>
                </wp:positionH>
                <wp:positionV relativeFrom="paragraph">
                  <wp:posOffset>0</wp:posOffset>
                </wp:positionV>
                <wp:extent cx="635" cy="0"/>
                <wp:effectExtent l="0" t="3175" r="3175" b="0"/>
                <wp:wrapNone/>
                <wp:docPr id="10517" name="Control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0" o:spid="_x0000_s1026" o:spt="1" style="position:absolute;left:0pt;margin-left:0pt;margin-top:0pt;height:0pt;width:0.05pt;z-index:2517862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hOXo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3" name="图片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Eue&#10;xJ/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急性中毒</w:t>
      </w:r>
    </w:p>
    <w:p>
      <w:pPr>
        <w:widowControl/>
        <w:numPr>
          <w:ilvl w:val="0"/>
          <w:numId w:val="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7264" behindDoc="0" locked="1" layoutInCell="0" allowOverlap="1">
                <wp:simplePos x="0" y="0"/>
                <wp:positionH relativeFrom="column">
                  <wp:posOffset>0</wp:posOffset>
                </wp:positionH>
                <wp:positionV relativeFrom="paragraph">
                  <wp:posOffset>0</wp:posOffset>
                </wp:positionV>
                <wp:extent cx="635" cy="0"/>
                <wp:effectExtent l="0" t="1270" r="3175" b="0"/>
                <wp:wrapNone/>
                <wp:docPr id="10516" name="Control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1" o:spid="_x0000_s1026" o:spt="1" style="position:absolute;left:0pt;margin-left:0pt;margin-top:0pt;height:0pt;width:0.05pt;z-index:2517872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hY5M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2" name="图片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ADX&#10;jzP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亚中毒</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71</w:t>
      </w:r>
      <w:r>
        <w:rPr>
          <w:rFonts w:hint="eastAsia" w:ascii="仿宋_GB2312" w:hAnsi="宋体" w:eastAsia="仿宋_GB2312" w:cs="宋体"/>
          <w:color w:val="4C4C4C"/>
          <w:kern w:val="0"/>
          <w:sz w:val="24"/>
          <w:shd w:val="clear" w:color="auto" w:fill="FFFFFF"/>
        </w:rPr>
        <w:t>、下列属于职业危害中物理危害的是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34" name="图片 9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图片 99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6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8288" behindDoc="0" locked="1" layoutInCell="0" allowOverlap="1">
                <wp:simplePos x="0" y="0"/>
                <wp:positionH relativeFrom="column">
                  <wp:posOffset>0</wp:posOffset>
                </wp:positionH>
                <wp:positionV relativeFrom="paragraph">
                  <wp:posOffset>0</wp:posOffset>
                </wp:positionV>
                <wp:extent cx="635" cy="0"/>
                <wp:effectExtent l="0" t="0" r="3175" b="0"/>
                <wp:wrapNone/>
                <wp:docPr id="10515" name="Control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2" o:spid="_x0000_s1026" o:spt="1" style="position:absolute;left:0pt;margin-left:0pt;margin-top:0pt;height:0pt;width:0.05pt;z-index:251788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S9RH+s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6S9RH+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1" name="图片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qwmP&#10;wu0BAADB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电离辐射</w:t>
      </w:r>
    </w:p>
    <w:p>
      <w:pPr>
        <w:widowControl/>
        <w:numPr>
          <w:ilvl w:val="0"/>
          <w:numId w:val="6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89312" behindDoc="0" locked="1" layoutInCell="0" allowOverlap="1">
                <wp:simplePos x="0" y="0"/>
                <wp:positionH relativeFrom="column">
                  <wp:posOffset>0</wp:posOffset>
                </wp:positionH>
                <wp:positionV relativeFrom="paragraph">
                  <wp:posOffset>0</wp:posOffset>
                </wp:positionV>
                <wp:extent cx="635" cy="0"/>
                <wp:effectExtent l="0" t="0" r="3175" b="3810"/>
                <wp:wrapNone/>
                <wp:docPr id="10514" name="Control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3" o:spid="_x0000_s1026" o:spt="1" style="position:absolute;left:0pt;margin-left:0pt;margin-top:0pt;height:0pt;width:0.05pt;z-index:2517893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rKKr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8rKKr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60" name="图片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cwFm&#10;2u0BAADB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细菌</w:t>
      </w:r>
    </w:p>
    <w:p>
      <w:pPr>
        <w:widowControl/>
        <w:numPr>
          <w:ilvl w:val="0"/>
          <w:numId w:val="6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0336" behindDoc="0" locked="1" layoutInCell="0" allowOverlap="1">
                <wp:simplePos x="0" y="0"/>
                <wp:positionH relativeFrom="column">
                  <wp:posOffset>0</wp:posOffset>
                </wp:positionH>
                <wp:positionV relativeFrom="paragraph">
                  <wp:posOffset>0</wp:posOffset>
                </wp:positionV>
                <wp:extent cx="635" cy="0"/>
                <wp:effectExtent l="0" t="3810" r="3175" b="0"/>
                <wp:wrapNone/>
                <wp:docPr id="10513" name="Control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24" o:spid="_x0000_s1026" o:spt="1" style="position:absolute;left:0pt;margin-left:0pt;margin-top:0pt;height:0pt;width:0.05pt;z-index:2517903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Eyr7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9" name="图片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q&#10;wN/y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有机粉尘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72</w:t>
      </w:r>
      <w:r>
        <w:rPr>
          <w:rFonts w:hint="eastAsia" w:ascii="仿宋_GB2312" w:hAnsi="宋体" w:eastAsia="仿宋_GB2312" w:cs="宋体"/>
          <w:color w:val="4C4C4C"/>
          <w:kern w:val="0"/>
          <w:sz w:val="24"/>
          <w:shd w:val="clear" w:color="auto" w:fill="FFFFFF"/>
        </w:rPr>
        <w:t>、下列选项中和泄漏的原因无关的是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38" name="图片 9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图片 99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1360" behindDoc="0" locked="1" layoutInCell="0" allowOverlap="1">
                <wp:simplePos x="0" y="0"/>
                <wp:positionH relativeFrom="column">
                  <wp:posOffset>0</wp:posOffset>
                </wp:positionH>
                <wp:positionV relativeFrom="paragraph">
                  <wp:posOffset>0</wp:posOffset>
                </wp:positionV>
                <wp:extent cx="635" cy="0"/>
                <wp:effectExtent l="0" t="2540" r="3175" b="0"/>
                <wp:wrapNone/>
                <wp:docPr id="10512" name="Control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5" o:spid="_x0000_s1026" o:spt="1" style="position:absolute;left:0pt;margin-left:0pt;margin-top:0pt;height:0pt;width:0.05pt;z-index:2517913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vCxtew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53nhRQWeh7TCm0g7MRVMY8SDc6XnPnsnig26d0Dqu9eWFy1YDf61jsWmiH4+clFhEOr&#10;oWauF+7U0cvBcYk8AmevkKPhuYZYD1+w5hzYBkyy7hvqY2UWTOzT9A7n6el9EIqd11dzKdTJn0F5&#10;euTIh08aexEvlSTmmkBh9+BDJAHlKSXWsHhvui4tRmdfOTgxehLpyHMUZo31gTkTjsvFn4EvLdJP&#10;KQZerEr6H1sgLUX32bIaH/PZLG5iMmbz9wU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rwsb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8" name="图片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Ftr&#10;313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密封连接处两侧存在压力差或浓度差</w:t>
      </w:r>
    </w:p>
    <w:p>
      <w:pPr>
        <w:widowControl/>
        <w:numPr>
          <w:ilvl w:val="0"/>
          <w:numId w:val="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2384" behindDoc="0" locked="1" layoutInCell="0" allowOverlap="1">
                <wp:simplePos x="0" y="0"/>
                <wp:positionH relativeFrom="column">
                  <wp:posOffset>0</wp:posOffset>
                </wp:positionH>
                <wp:positionV relativeFrom="paragraph">
                  <wp:posOffset>0</wp:posOffset>
                </wp:positionV>
                <wp:extent cx="635" cy="0"/>
                <wp:effectExtent l="0" t="635" r="3175" b="0"/>
                <wp:wrapNone/>
                <wp:docPr id="10511" name="Control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6" o:spid="_x0000_s1026" o:spt="1" style="position:absolute;left:0pt;margin-left:0pt;margin-top:0pt;height:0pt;width:0.05pt;z-index:2517923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ZRrL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7" name="图片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ABW&#10;qmTuAQAAwQ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密封连接处有间隙</w:t>
      </w:r>
    </w:p>
    <w:p>
      <w:pPr>
        <w:widowControl/>
        <w:numPr>
          <w:ilvl w:val="0"/>
          <w:numId w:val="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3408" behindDoc="0" locked="1" layoutInCell="0" allowOverlap="1">
                <wp:simplePos x="0" y="0"/>
                <wp:positionH relativeFrom="column">
                  <wp:posOffset>0</wp:posOffset>
                </wp:positionH>
                <wp:positionV relativeFrom="paragraph">
                  <wp:posOffset>0</wp:posOffset>
                </wp:positionV>
                <wp:extent cx="635" cy="0"/>
                <wp:effectExtent l="0" t="0" r="3175" b="1270"/>
                <wp:wrapNone/>
                <wp:docPr id="10510" name="Control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7" o:spid="_x0000_s1026" o:spt="1" style="position:absolute;left:0pt;margin-left:0pt;margin-top:0pt;height:0pt;width:0.05pt;z-index:2517934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Xcx3C+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6" name="图片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z&#10;KljK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密封连接处两侧介质存在速度差</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73</w:t>
      </w:r>
      <w:r>
        <w:rPr>
          <w:rFonts w:hint="eastAsia" w:ascii="仿宋_GB2312" w:hAnsi="宋体" w:eastAsia="仿宋_GB2312" w:cs="宋体"/>
          <w:color w:val="4C4C4C"/>
          <w:kern w:val="0"/>
          <w:sz w:val="24"/>
          <w:shd w:val="clear" w:color="auto" w:fill="FFFFFF"/>
        </w:rPr>
        <w:t>、离心泵在启动前未充满液体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泵壳内存在空气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吸入口处形成的负压不足以将液体吸入泵内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泵虽启动但不能输送液体的现象称为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42" name="图片 9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图片 99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4432" behindDoc="0" locked="1" layoutInCell="0" allowOverlap="1">
                <wp:simplePos x="0" y="0"/>
                <wp:positionH relativeFrom="column">
                  <wp:posOffset>0</wp:posOffset>
                </wp:positionH>
                <wp:positionV relativeFrom="paragraph">
                  <wp:posOffset>0</wp:posOffset>
                </wp:positionV>
                <wp:extent cx="635" cy="0"/>
                <wp:effectExtent l="0" t="0" r="3175" b="2540"/>
                <wp:wrapNone/>
                <wp:docPr id="10509" name="Control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8" o:spid="_x0000_s1026" o:spt="1" style="position:absolute;left:0pt;margin-left:0pt;margin-top:0pt;height:0pt;width:0.05pt;z-index:2517944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b58b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5" name="图片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2&#10;P29X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汽蚀</w:t>
      </w:r>
    </w:p>
    <w:p>
      <w:pPr>
        <w:widowControl/>
        <w:numPr>
          <w:ilvl w:val="0"/>
          <w:numId w:val="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5456" behindDoc="0" locked="1" layoutInCell="0" allowOverlap="1">
                <wp:simplePos x="0" y="0"/>
                <wp:positionH relativeFrom="column">
                  <wp:posOffset>0</wp:posOffset>
                </wp:positionH>
                <wp:positionV relativeFrom="paragraph">
                  <wp:posOffset>0</wp:posOffset>
                </wp:positionV>
                <wp:extent cx="635" cy="0"/>
                <wp:effectExtent l="0" t="0" r="3175" b="4445"/>
                <wp:wrapNone/>
                <wp:docPr id="10508" name="Control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29" o:spid="_x0000_s1026" o:spt="1" style="position:absolute;left:0pt;margin-left:0pt;margin-top:0pt;height:0pt;width:0.05pt;z-index:2517954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WQqCus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Yuch2Wh5zGt0QbCTlzNbqJEg/MFZz67J4pNeveI6rsXFtct2EbfecdCMwQ/P7mIcGg1&#10;VMz1wp06ejk4LjGNwNkr5Gh4riE2w2esOAe2AZOs+5r6WJkFE/s0vcN5enofhGLn9dVCCnXyZ1Cc&#10;Hjny4aPGXsRLKYm5JlDYPfoQSUBxSok1LD6YrkuL0dlXDk6MnkQ68hyF2WB1YM6E43LxZ+BLi/RT&#10;ioEXq5T+xxZIS9F9sqzGzXQ+j5uYjPni/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HWQqC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4" name="图片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u&#10;N4ZP7wEAAME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气缚</w:t>
      </w:r>
    </w:p>
    <w:p>
      <w:pPr>
        <w:widowControl/>
        <w:numPr>
          <w:ilvl w:val="0"/>
          <w:numId w:val="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6480" behindDoc="0" locked="1" layoutInCell="0" allowOverlap="1">
                <wp:simplePos x="0" y="0"/>
                <wp:positionH relativeFrom="column">
                  <wp:posOffset>0</wp:posOffset>
                </wp:positionH>
                <wp:positionV relativeFrom="paragraph">
                  <wp:posOffset>0</wp:posOffset>
                </wp:positionV>
                <wp:extent cx="635" cy="0"/>
                <wp:effectExtent l="0" t="3175" r="3175" b="0"/>
                <wp:wrapNone/>
                <wp:docPr id="10507" name="Control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0" o:spid="_x0000_s1026" o:spt="1" style="position:absolute;left:0pt;margin-left:0pt;margin-top:0pt;height:0pt;width:0.05pt;z-index:2517964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7wFAK+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3" name="图片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UL&#10;06z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喘振</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74</w:t>
      </w:r>
      <w:r>
        <w:rPr>
          <w:rFonts w:hint="eastAsia" w:ascii="仿宋_GB2312" w:hAnsi="宋体" w:eastAsia="仿宋_GB2312" w:cs="宋体"/>
          <w:color w:val="4C4C4C"/>
          <w:kern w:val="0"/>
          <w:sz w:val="24"/>
          <w:shd w:val="clear" w:color="auto" w:fill="FFFFFF"/>
        </w:rPr>
        <w:t>、为了保证管路工作时的安全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而根据介质的各级最高工作温度所规定的一种最大压力称为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46" name="图片 9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图片 99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7504" behindDoc="0" locked="1" layoutInCell="0" allowOverlap="1">
                <wp:simplePos x="0" y="0"/>
                <wp:positionH relativeFrom="column">
                  <wp:posOffset>0</wp:posOffset>
                </wp:positionH>
                <wp:positionV relativeFrom="paragraph">
                  <wp:posOffset>0</wp:posOffset>
                </wp:positionV>
                <wp:extent cx="635" cy="0"/>
                <wp:effectExtent l="0" t="1905" r="3175" b="0"/>
                <wp:wrapNone/>
                <wp:docPr id="10506" name="Control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34" o:spid="_x0000_s1026" o:spt="1" style="position:absolute;left:0pt;margin-left:0pt;margin-top:0pt;height:0pt;width:0.05pt;z-index:2517975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qUo7uwBAADWAwAADgAAAGRycy9lMm9Eb2MueG1srVPbbtswDH0fsH8Q&#10;9L7YSZNs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lk+l8JCx2NaoQ2ErZheTaNEvfMFZz65R4pNeneP6qcXFlcN2I2+8Y6FZgh+fnIRYd9o&#10;qJjrhTt19HxwXGIcgbMXyNHwXEOs+29YcQ5sAyZZ9zV1sTILJvZpeofz9PQ+CMXO+dVMCnXyZ1Cc&#10;Hjny4YvGTsRLKYm5JlDY3fsQSUBxSok1LN6Ztk2L0doXDk6MnkQ68hyEWWN1YM6Ew3LxZ+BLg/Rb&#10;ip4Xq5T+1xZIS9F+tazG5/F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qlKO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52" name="图片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IKd&#10;s//uAQAAwg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试验压力</w:t>
      </w:r>
    </w:p>
    <w:p>
      <w:pPr>
        <w:widowControl/>
        <w:numPr>
          <w:ilvl w:val="0"/>
          <w:numId w:val="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8528" behindDoc="0" locked="1" layoutInCell="0" allowOverlap="1">
                <wp:simplePos x="0" y="0"/>
                <wp:positionH relativeFrom="column">
                  <wp:posOffset>0</wp:posOffset>
                </wp:positionH>
                <wp:positionV relativeFrom="paragraph">
                  <wp:posOffset>0</wp:posOffset>
                </wp:positionV>
                <wp:extent cx="635" cy="0"/>
                <wp:effectExtent l="0" t="0" r="3175" b="0"/>
                <wp:wrapNone/>
                <wp:docPr id="10505" name="Control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2" o:spid="_x0000_s1026" o:spt="1" style="position:absolute;left:0pt;margin-left:0pt;margin-top:0pt;height:0pt;width:0.05pt;z-index:2517985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D2Gl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mD2Gl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9" name="图片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otct+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公称压力</w:t>
      </w:r>
    </w:p>
    <w:p>
      <w:pPr>
        <w:widowControl/>
        <w:numPr>
          <w:ilvl w:val="0"/>
          <w:numId w:val="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799552" behindDoc="0" locked="1" layoutInCell="0" allowOverlap="1">
                <wp:simplePos x="0" y="0"/>
                <wp:positionH relativeFrom="column">
                  <wp:posOffset>0</wp:posOffset>
                </wp:positionH>
                <wp:positionV relativeFrom="paragraph">
                  <wp:posOffset>0</wp:posOffset>
                </wp:positionV>
                <wp:extent cx="635" cy="0"/>
                <wp:effectExtent l="0" t="0" r="3175" b="1905"/>
                <wp:wrapNone/>
                <wp:docPr id="10504" name="Control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3" o:spid="_x0000_s1026" o:spt="1" style="position:absolute;left:0pt;margin-left:0pt;margin-top:0pt;height:0pt;width:0.05pt;z-index:2517995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6BdJ+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czKSx0PKYV2kDYiul0G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g6BdJ+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8" name="图片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3&#10;lr+r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工作压力</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75</w:t>
      </w:r>
      <w:r>
        <w:rPr>
          <w:rFonts w:hint="eastAsia" w:ascii="仿宋_GB2312" w:hAnsi="宋体" w:eastAsia="仿宋_GB2312" w:cs="宋体"/>
          <w:color w:val="4C4C4C"/>
          <w:kern w:val="0"/>
          <w:sz w:val="24"/>
          <w:shd w:val="clear" w:color="auto" w:fill="FFFFFF"/>
        </w:rPr>
        <w:t>、《危险化学品建设项目安全监督管理办法》规定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对安全审查未通过的建设项目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建设单位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可以重新申请建设项目安全条件审查。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50" name="图片 9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图片 99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0576" behindDoc="0" locked="1" layoutInCell="0" allowOverlap="1">
                <wp:simplePos x="0" y="0"/>
                <wp:positionH relativeFrom="column">
                  <wp:posOffset>0</wp:posOffset>
                </wp:positionH>
                <wp:positionV relativeFrom="paragraph">
                  <wp:posOffset>0</wp:posOffset>
                </wp:positionV>
                <wp:extent cx="635" cy="0"/>
                <wp:effectExtent l="0" t="0" r="3175" b="3175"/>
                <wp:wrapNone/>
                <wp:docPr id="10503" name="Control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4" o:spid="_x0000_s1026" o:spt="1" style="position:absolute;left:0pt;margin-left:0pt;margin-top:0pt;height:0pt;width:0.05pt;z-index:2518005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H+9je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dTKSx0PKYV2kDYiul0F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QH+9j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7" name="图片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P&#10;Tk+M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一个月后</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1600" behindDoc="0" locked="1" layoutInCell="0" allowOverlap="1">
                <wp:simplePos x="0" y="0"/>
                <wp:positionH relativeFrom="column">
                  <wp:posOffset>0</wp:posOffset>
                </wp:positionH>
                <wp:positionV relativeFrom="paragraph">
                  <wp:posOffset>0</wp:posOffset>
                </wp:positionV>
                <wp:extent cx="635" cy="0"/>
                <wp:effectExtent l="0" t="4445" r="3175" b="0"/>
                <wp:wrapNone/>
                <wp:docPr id="10502" name="Control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5" o:spid="_x0000_s1026" o:spt="1" style="position:absolute;left:0pt;margin-left:0pt;margin-top:0pt;height:0pt;width:0.05pt;z-index:2518016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JmP+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6" name="图片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m&#10;lYHf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两个月后</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2624" behindDoc="0" locked="1" layoutInCell="0" allowOverlap="1">
                <wp:simplePos x="0" y="0"/>
                <wp:positionH relativeFrom="column">
                  <wp:posOffset>0</wp:posOffset>
                </wp:positionH>
                <wp:positionV relativeFrom="paragraph">
                  <wp:posOffset>0</wp:posOffset>
                </wp:positionV>
                <wp:extent cx="635" cy="0"/>
                <wp:effectExtent l="0" t="2540" r="3175" b="0"/>
                <wp:wrapNone/>
                <wp:docPr id="10501" name="Control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6" o:spid="_x0000_s1026" o:spt="1" style="position:absolute;left:0pt;margin-left:0pt;margin-top:0pt;height:0pt;width:0.05pt;z-index:2518026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0N7M+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5" name="图片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Jc1rK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经过整改后</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76</w:t>
      </w:r>
      <w:r>
        <w:rPr>
          <w:rFonts w:hint="eastAsia" w:ascii="仿宋_GB2312" w:hAnsi="宋体" w:eastAsia="仿宋_GB2312" w:cs="宋体"/>
          <w:color w:val="4C4C4C"/>
          <w:kern w:val="0"/>
          <w:sz w:val="24"/>
          <w:shd w:val="clear" w:color="auto" w:fill="FFFFFF"/>
        </w:rPr>
        <w:t>、《安全生产法》规定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生产经营单位采用新工艺、新技术、新材料或者使用新设备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必须了解、掌握其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特性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采取有效的安全防护措施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并对从业人员进行专门的安全生产教育和培训。</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54" name="图片 9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图片 99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3648" behindDoc="0" locked="1" layoutInCell="0" allowOverlap="1">
                <wp:simplePos x="0" y="0"/>
                <wp:positionH relativeFrom="column">
                  <wp:posOffset>0</wp:posOffset>
                </wp:positionH>
                <wp:positionV relativeFrom="paragraph">
                  <wp:posOffset>0</wp:posOffset>
                </wp:positionV>
                <wp:extent cx="635" cy="0"/>
                <wp:effectExtent l="0" t="1270" r="3175" b="0"/>
                <wp:wrapNone/>
                <wp:docPr id="10500" name="Control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7" o:spid="_x0000_s1026" o:spt="1" style="position:absolute;left:0pt;margin-left:0pt;margin-top:0pt;height:0pt;width:0.05pt;z-index:2518036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N6gg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4" name="图片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KSl&#10;hRT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材料</w:t>
      </w:r>
    </w:p>
    <w:p>
      <w:pPr>
        <w:widowControl/>
        <w:numPr>
          <w:ilvl w:val="0"/>
          <w:numId w:val="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4672" behindDoc="0" locked="1" layoutInCell="0" allowOverlap="1">
                <wp:simplePos x="0" y="0"/>
                <wp:positionH relativeFrom="column">
                  <wp:posOffset>0</wp:posOffset>
                </wp:positionH>
                <wp:positionV relativeFrom="paragraph">
                  <wp:posOffset>0</wp:posOffset>
                </wp:positionV>
                <wp:extent cx="635" cy="0"/>
                <wp:effectExtent l="0" t="0" r="3175" b="635"/>
                <wp:wrapNone/>
                <wp:docPr id="10499" name="Control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8" o:spid="_x0000_s1026" o:spt="1" style="position:absolute;left:0pt;margin-left:0pt;margin-top:0pt;height:0pt;width:0.05pt;z-index:2518046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HjZ5g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3" name="图片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G&#10;OMB1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商品</w:t>
      </w:r>
    </w:p>
    <w:p>
      <w:pPr>
        <w:widowControl/>
        <w:numPr>
          <w:ilvl w:val="0"/>
          <w:numId w:val="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5696" behindDoc="0" locked="1" layoutInCell="0" allowOverlap="1">
                <wp:simplePos x="0" y="0"/>
                <wp:positionH relativeFrom="column">
                  <wp:posOffset>0</wp:posOffset>
                </wp:positionH>
                <wp:positionV relativeFrom="paragraph">
                  <wp:posOffset>0</wp:posOffset>
                </wp:positionV>
                <wp:extent cx="635" cy="0"/>
                <wp:effectExtent l="0" t="0" r="3175" b="2540"/>
                <wp:wrapNone/>
                <wp:docPr id="10498" name="Control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39" o:spid="_x0000_s1026" o:spt="1" style="position:absolute;left:0pt;margin-left:0pt;margin-top:0pt;height:0pt;width:0.05pt;z-index:2518056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Y0Q9s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2" name="图片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E&#10;lxWQ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77</w:t>
      </w:r>
      <w:r>
        <w:rPr>
          <w:rFonts w:hint="eastAsia" w:ascii="仿宋_GB2312" w:hAnsi="宋体" w:eastAsia="仿宋_GB2312" w:cs="宋体"/>
          <w:color w:val="4C4C4C"/>
          <w:kern w:val="0"/>
          <w:sz w:val="24"/>
          <w:shd w:val="clear" w:color="auto" w:fill="FFFFFF"/>
        </w:rPr>
        <w:t>、职业病防治工作坚持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方针。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58" name="图片 9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图片 99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6720" behindDoc="0" locked="1" layoutInCell="0" allowOverlap="1">
                <wp:simplePos x="0" y="0"/>
                <wp:positionH relativeFrom="column">
                  <wp:posOffset>0</wp:posOffset>
                </wp:positionH>
                <wp:positionV relativeFrom="paragraph">
                  <wp:posOffset>0</wp:posOffset>
                </wp:positionV>
                <wp:extent cx="635" cy="0"/>
                <wp:effectExtent l="0" t="0" r="3175" b="3810"/>
                <wp:wrapNone/>
                <wp:docPr id="10497" name="Control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46" o:spid="_x0000_s1026" o:spt="1" style="position:absolute;left:0pt;margin-left:0pt;margin-top:0pt;height:0pt;width:0.05pt;z-index:2518067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QrJf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1" name="图片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9&#10;LbRl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以人为本</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标本兼治</w:t>
      </w:r>
    </w:p>
    <w:p>
      <w:pPr>
        <w:widowControl/>
        <w:numPr>
          <w:ilvl w:val="0"/>
          <w:numId w:val="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7744" behindDoc="0" locked="1" layoutInCell="0" allowOverlap="1">
                <wp:simplePos x="0" y="0"/>
                <wp:positionH relativeFrom="column">
                  <wp:posOffset>0</wp:posOffset>
                </wp:positionH>
                <wp:positionV relativeFrom="paragraph">
                  <wp:posOffset>0</wp:posOffset>
                </wp:positionV>
                <wp:extent cx="635" cy="0"/>
                <wp:effectExtent l="0" t="3810" r="3175" b="0"/>
                <wp:wrapNone/>
                <wp:docPr id="10496" name="Control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1" o:spid="_x0000_s1026" o:spt="1" style="position:absolute;left:0pt;margin-left:0pt;margin-top:0pt;height:0pt;width:0.05pt;z-index:2518077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1K+ww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30" name="图片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U&#10;9no2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安全第一</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预防为主</w:t>
      </w:r>
    </w:p>
    <w:p>
      <w:pPr>
        <w:widowControl/>
        <w:numPr>
          <w:ilvl w:val="0"/>
          <w:numId w:val="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8768" behindDoc="0" locked="1" layoutInCell="0" allowOverlap="1">
                <wp:simplePos x="0" y="0"/>
                <wp:positionH relativeFrom="column">
                  <wp:posOffset>0</wp:posOffset>
                </wp:positionH>
                <wp:positionV relativeFrom="paragraph">
                  <wp:posOffset>0</wp:posOffset>
                </wp:positionV>
                <wp:extent cx="635" cy="0"/>
                <wp:effectExtent l="0" t="1905" r="3175" b="0"/>
                <wp:wrapNone/>
                <wp:docPr id="10495" name="Control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2" o:spid="_x0000_s1026" o:spt="1" style="position:absolute;left:0pt;margin-left:0pt;margin-top:0pt;height:0pt;width:0.05pt;z-index:2518087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A6tz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9" name="图片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l1Y+uv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预防为主</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防治结合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78</w:t>
      </w:r>
      <w:r>
        <w:rPr>
          <w:rFonts w:hint="eastAsia" w:ascii="仿宋_GB2312" w:hAnsi="宋体" w:eastAsia="仿宋_GB2312" w:cs="宋体"/>
          <w:color w:val="4C4C4C"/>
          <w:kern w:val="0"/>
          <w:sz w:val="24"/>
          <w:shd w:val="clear" w:color="auto" w:fill="FFFFFF"/>
        </w:rPr>
        <w:t>、《安全生产法》规定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危险物品的生产、经营、储存单位以及矿山、金属冶炼、建筑施工、道路运输单位的主要负责人和安全生产管理人员未按照规定经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合格的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责令限期改正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可以处五万元以下的罚款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逾期未改正的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责令停产停业整顿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并处五万元以上十万元以下的罚款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对其直接负责的主管人员和其他直接责任人处一万元以上的罚款。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62" name="图片 10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图片 100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09792" behindDoc="0" locked="1" layoutInCell="0" allowOverlap="1">
                <wp:simplePos x="0" y="0"/>
                <wp:positionH relativeFrom="column">
                  <wp:posOffset>0</wp:posOffset>
                </wp:positionH>
                <wp:positionV relativeFrom="paragraph">
                  <wp:posOffset>0</wp:posOffset>
                </wp:positionV>
                <wp:extent cx="635" cy="0"/>
                <wp:effectExtent l="0" t="635" r="3175" b="0"/>
                <wp:wrapNone/>
                <wp:docPr id="10494" name="Control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50" o:spid="_x0000_s1026" o:spt="1" style="position:absolute;left:0pt;margin-left:0pt;margin-top:0pt;height:0pt;width:0.05pt;z-index:2518097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8+vEF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8" name="图片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4&#10;9efr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考核</w:t>
      </w:r>
    </w:p>
    <w:p>
      <w:pPr>
        <w:widowControl/>
        <w:numPr>
          <w:ilvl w:val="0"/>
          <w:numId w:val="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0816" behindDoc="0" locked="1" layoutInCell="0" allowOverlap="1">
                <wp:simplePos x="0" y="0"/>
                <wp:positionH relativeFrom="column">
                  <wp:posOffset>0</wp:posOffset>
                </wp:positionH>
                <wp:positionV relativeFrom="paragraph">
                  <wp:posOffset>0</wp:posOffset>
                </wp:positionV>
                <wp:extent cx="635" cy="0"/>
                <wp:effectExtent l="0" t="0" r="3175" b="1270"/>
                <wp:wrapNone/>
                <wp:docPr id="10493" name="Control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4" o:spid="_x0000_s1026" o:spt="1" style="position:absolute;left:0pt;margin-left:0pt;margin-top:0pt;height:0pt;width:0.05pt;z-index:2518108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BMlt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7" name="图片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1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vmC5zP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培训</w:t>
      </w:r>
    </w:p>
    <w:p>
      <w:pPr>
        <w:widowControl/>
        <w:numPr>
          <w:ilvl w:val="0"/>
          <w:numId w:val="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1840" behindDoc="0" locked="1" layoutInCell="0" allowOverlap="1">
                <wp:simplePos x="0" y="0"/>
                <wp:positionH relativeFrom="column">
                  <wp:posOffset>0</wp:posOffset>
                </wp:positionH>
                <wp:positionV relativeFrom="paragraph">
                  <wp:posOffset>0</wp:posOffset>
                </wp:positionV>
                <wp:extent cx="635" cy="0"/>
                <wp:effectExtent l="0" t="0" r="3175" b="3175"/>
                <wp:wrapNone/>
                <wp:docPr id="10492" name="Control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5" o:spid="_x0000_s1026" o:spt="1" style="position:absolute;left:0pt;margin-left:0pt;margin-top:0pt;height:0pt;width:0.05pt;z-index:2518118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9FNZOw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fObmRQWeh7TGm0g7MTVfBElGpwvOPPZPVFs0rtHVN+9sLhuwTb6zjsWmiH4+clFhEOr&#10;oWKuF+7U0cvBcYlpBM5eIUfDcw2xGT5jxTmwDZhk3dfUx8osmNin6R3O09P7IBQ7r68WUqiTP4Pi&#10;9MiRDx819iJeSknMNYHC7tGHSAKKU0qsYfHBdF1ajM6+cnBi9CTSkecozAarA3MmHJeLPwNfWqSf&#10;Ugy8WKX0P7ZAWoruk2U1bq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HvRTW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6" name="图片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I6S&#10;NJ3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审查</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79</w:t>
      </w:r>
      <w:r>
        <w:rPr>
          <w:rFonts w:hint="eastAsia" w:ascii="仿宋_GB2312" w:hAnsi="宋体" w:eastAsia="仿宋_GB2312" w:cs="宋体"/>
          <w:color w:val="4C4C4C"/>
          <w:kern w:val="0"/>
          <w:sz w:val="24"/>
          <w:shd w:val="clear" w:color="auto" w:fill="FFFFFF"/>
        </w:rPr>
        <w:t>、利用照明灯塔做独立避雷针的支柱时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为了防止将雷电冲击电压引进室内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照明电源线必须采用铅皮电缆或穿入铁管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并将铅皮电缆或铁管直接埋入地中</w:t>
      </w:r>
      <w:r>
        <w:rPr>
          <w:rFonts w:hint="eastAsia" w:ascii="仿宋_GB2312" w:hAnsi="Helvetica" w:eastAsia="仿宋_GB2312" w:cs="Helvetica"/>
          <w:color w:val="4C4C4C"/>
          <w:kern w:val="0"/>
          <w:sz w:val="24"/>
          <w:shd w:val="clear" w:color="auto" w:fill="FFFFFF"/>
        </w:rPr>
        <w:t>()m</w:t>
      </w:r>
      <w:r>
        <w:rPr>
          <w:rFonts w:hint="eastAsia" w:ascii="仿宋_GB2312" w:hAnsi="宋体" w:eastAsia="仿宋_GB2312" w:cs="宋体"/>
          <w:color w:val="4C4C4C"/>
          <w:kern w:val="0"/>
          <w:sz w:val="24"/>
          <w:shd w:val="clear" w:color="auto" w:fill="FFFFFF"/>
        </w:rPr>
        <w:t>以上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水平距离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埋深为</w:t>
      </w:r>
      <w:r>
        <w:rPr>
          <w:rFonts w:hint="eastAsia" w:ascii="仿宋_GB2312" w:hAnsi="Helvetica" w:eastAsia="仿宋_GB2312" w:cs="Helvetica"/>
          <w:color w:val="4C4C4C"/>
          <w:kern w:val="0"/>
          <w:sz w:val="24"/>
          <w:shd w:val="clear" w:color="auto" w:fill="FFFFFF"/>
        </w:rPr>
        <w:t>0.5~0.8m</w:t>
      </w:r>
      <w:r>
        <w:rPr>
          <w:rFonts w:hint="eastAsia" w:ascii="仿宋_GB2312" w:hAnsi="宋体" w:eastAsia="仿宋_GB2312" w:cs="宋体"/>
          <w:color w:val="4C4C4C"/>
          <w:kern w:val="0"/>
          <w:sz w:val="24"/>
          <w:shd w:val="clear" w:color="auto" w:fill="FFFFFF"/>
        </w:rPr>
        <w:t>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才能引进室内。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66" name="图片 10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图片 100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2864" behindDoc="0" locked="1" layoutInCell="0" allowOverlap="1">
                <wp:simplePos x="0" y="0"/>
                <wp:positionH relativeFrom="column">
                  <wp:posOffset>0</wp:posOffset>
                </wp:positionH>
                <wp:positionV relativeFrom="paragraph">
                  <wp:posOffset>0</wp:posOffset>
                </wp:positionV>
                <wp:extent cx="635" cy="0"/>
                <wp:effectExtent l="0" t="0" r="3175" b="4445"/>
                <wp:wrapNone/>
                <wp:docPr id="10491" name="Control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6" o:spid="_x0000_s1026" o:spt="1" style="position:absolute;left:0pt;margin-left:0pt;margin-top:0pt;height:0pt;width:0.05pt;z-index:2518128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dwUG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5" name="图片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g&#10;xtLf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5</w:t>
      </w:r>
    </w:p>
    <w:p>
      <w:pPr>
        <w:widowControl/>
        <w:numPr>
          <w:ilvl w:val="0"/>
          <w:numId w:val="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3888" behindDoc="0" locked="1" layoutInCell="0" allowOverlap="1">
                <wp:simplePos x="0" y="0"/>
                <wp:positionH relativeFrom="column">
                  <wp:posOffset>0</wp:posOffset>
                </wp:positionH>
                <wp:positionV relativeFrom="paragraph">
                  <wp:posOffset>0</wp:posOffset>
                </wp:positionV>
                <wp:extent cx="635" cy="0"/>
                <wp:effectExtent l="0" t="3175" r="3175" b="0"/>
                <wp:wrapNone/>
                <wp:docPr id="10490" name="Control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7" o:spid="_x0000_s1026" o:spt="1" style="position:absolute;left:0pt;margin-left:0pt;margin-top:0pt;height:0pt;width:0.05pt;z-index:2518138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zti9r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4" name="图片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J&#10;HRyM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w:t>
      </w:r>
    </w:p>
    <w:p>
      <w:pPr>
        <w:widowControl/>
        <w:numPr>
          <w:ilvl w:val="0"/>
          <w:numId w:val="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4912" behindDoc="0" locked="1" layoutInCell="0" allowOverlap="1">
                <wp:simplePos x="0" y="0"/>
                <wp:positionH relativeFrom="column">
                  <wp:posOffset>0</wp:posOffset>
                </wp:positionH>
                <wp:positionV relativeFrom="paragraph">
                  <wp:posOffset>0</wp:posOffset>
                </wp:positionV>
                <wp:extent cx="635" cy="0"/>
                <wp:effectExtent l="0" t="1270" r="3175" b="0"/>
                <wp:wrapNone/>
                <wp:docPr id="10489" name="Control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8" o:spid="_x0000_s1026" o:spt="1" style="position:absolute;left:0pt;margin-left:0pt;margin-top:0pt;height:0pt;width:0.05pt;z-index:2518149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FfYDW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3" name="图片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X&#10;GgXs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15</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80</w:t>
      </w:r>
      <w:r>
        <w:rPr>
          <w:rFonts w:hint="eastAsia" w:ascii="仿宋_GB2312" w:hAnsi="宋体" w:eastAsia="仿宋_GB2312" w:cs="宋体"/>
          <w:color w:val="4C4C4C"/>
          <w:kern w:val="0"/>
          <w:sz w:val="24"/>
          <w:shd w:val="clear" w:color="auto" w:fill="FFFFFF"/>
        </w:rPr>
        <w:t>、使用电气设备时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由于维护不及时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进入时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可导致短路事故。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70" name="图片 10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图片 100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5936" behindDoc="0" locked="1" layoutInCell="0" allowOverlap="1">
                <wp:simplePos x="0" y="0"/>
                <wp:positionH relativeFrom="column">
                  <wp:posOffset>0</wp:posOffset>
                </wp:positionH>
                <wp:positionV relativeFrom="paragraph">
                  <wp:posOffset>0</wp:posOffset>
                </wp:positionV>
                <wp:extent cx="635" cy="0"/>
                <wp:effectExtent l="0" t="0" r="3175" b="0"/>
                <wp:wrapNone/>
                <wp:docPr id="10488" name="Control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49" o:spid="_x0000_s1026" o:spt="1" style="position:absolute;left:0pt;margin-left:0pt;margin-top:0pt;height:0pt;width:0.05pt;z-index:2518159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xF1t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2" name="图片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A&#10;jGW/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强光辐射</w:t>
      </w:r>
    </w:p>
    <w:p>
      <w:pPr>
        <w:widowControl/>
        <w:numPr>
          <w:ilvl w:val="0"/>
          <w:numId w:val="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6960" behindDoc="0" locked="1" layoutInCell="0" allowOverlap="1">
                <wp:simplePos x="0" y="0"/>
                <wp:positionH relativeFrom="column">
                  <wp:posOffset>0</wp:posOffset>
                </wp:positionH>
                <wp:positionV relativeFrom="paragraph">
                  <wp:posOffset>0</wp:posOffset>
                </wp:positionV>
                <wp:extent cx="635" cy="0"/>
                <wp:effectExtent l="0" t="0" r="3175" b="1905"/>
                <wp:wrapNone/>
                <wp:docPr id="10487" name="Control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0" o:spid="_x0000_s1026" o:spt="1" style="position:absolute;left:0pt;margin-left:0pt;margin-top:0pt;height:0pt;width:0.05pt;z-index:2518169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iC8+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21" name="图片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Q&#10;lS39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导电粉尘或纤维</w:t>
      </w:r>
    </w:p>
    <w:p>
      <w:pPr>
        <w:widowControl/>
        <w:numPr>
          <w:ilvl w:val="0"/>
          <w:numId w:val="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7984" behindDoc="0" locked="1" layoutInCell="0" allowOverlap="1">
                <wp:simplePos x="0" y="0"/>
                <wp:positionH relativeFrom="column">
                  <wp:posOffset>0</wp:posOffset>
                </wp:positionH>
                <wp:positionV relativeFrom="paragraph">
                  <wp:posOffset>0</wp:posOffset>
                </wp:positionV>
                <wp:extent cx="635" cy="0"/>
                <wp:effectExtent l="0" t="0" r="3175" b="3810"/>
                <wp:wrapNone/>
                <wp:docPr id="10486" name="Control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1" o:spid="_x0000_s1026" o:spt="1" style="position:absolute;left:0pt;margin-left:0pt;margin-top:0pt;height:0pt;width:0.05pt;z-index:2518179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pb1nS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9" name="图片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d&#10;7L/J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热气</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81</w:t>
      </w:r>
      <w:r>
        <w:rPr>
          <w:rFonts w:hint="eastAsia" w:ascii="仿宋_GB2312" w:hAnsi="宋体" w:eastAsia="仿宋_GB2312" w:cs="宋体"/>
          <w:color w:val="4C4C4C"/>
          <w:kern w:val="0"/>
          <w:sz w:val="24"/>
          <w:shd w:val="clear" w:color="auto" w:fill="FFFFFF"/>
        </w:rPr>
        <w:t>、下列放电释放能量较小的是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74" name="图片 10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图片 100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19008" behindDoc="0" locked="1" layoutInCell="0" allowOverlap="1">
                <wp:simplePos x="0" y="0"/>
                <wp:positionH relativeFrom="column">
                  <wp:posOffset>0</wp:posOffset>
                </wp:positionH>
                <wp:positionV relativeFrom="paragraph">
                  <wp:posOffset>0</wp:posOffset>
                </wp:positionV>
                <wp:extent cx="635" cy="0"/>
                <wp:effectExtent l="0" t="4445" r="3175" b="0"/>
                <wp:wrapNone/>
                <wp:docPr id="10485" name="Control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2" o:spid="_x0000_s1026" o:spt="1" style="position:absolute;left:0pt;margin-left:0pt;margin-top:0pt;height:0pt;width:0.05pt;z-index:2518190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Rx6ROs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vnNQgoLPY9pjTYQduJqMYsSDc4XnPnsnig26d0jqu9eWFy3YBt95x0LzRD8/OQiwqHV&#10;UDHXC3fq6OXguMQ0AmevkKPhuYbYDJ+x4hzYBkyy7mvqY2UWTOzT9A7n6el9EIqd11dMX538GRSn&#10;R458+KixF/FSSmKuCRR2jz5EElCcUmINiw+m69JidPaVgxOjJ5GOPEdhNlgdmDPhuFz8GfjSIv2U&#10;YuDFKqX/sQXSUnSfLKvxYTqfx01MxnzxfsYGXUY2lxGwiqFKGaQYr+swbu/WkWnaJPrI8Y6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yRx6R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8" name="图片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FyE&#10;UfT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电晕放电</w:t>
      </w:r>
    </w:p>
    <w:p>
      <w:pPr>
        <w:widowControl/>
        <w:numPr>
          <w:ilvl w:val="0"/>
          <w:numId w:val="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0032" behindDoc="0" locked="1" layoutInCell="0" allowOverlap="1">
                <wp:simplePos x="0" y="0"/>
                <wp:positionH relativeFrom="column">
                  <wp:posOffset>0</wp:posOffset>
                </wp:positionH>
                <wp:positionV relativeFrom="paragraph">
                  <wp:posOffset>0</wp:posOffset>
                </wp:positionV>
                <wp:extent cx="635" cy="0"/>
                <wp:effectExtent l="0" t="2540" r="3175" b="0"/>
                <wp:wrapNone/>
                <wp:docPr id="10484" name="Control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3" o:spid="_x0000_s1026" o:spt="1" style="position:absolute;left:0pt;margin-left:0pt;margin-top:0pt;height:0pt;width:0.05pt;z-index:2518200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0oGh9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7" name="图片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a&#10;EQ/T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传播型刷形放电</w:t>
      </w:r>
    </w:p>
    <w:p>
      <w:pPr>
        <w:widowControl/>
        <w:numPr>
          <w:ilvl w:val="0"/>
          <w:numId w:val="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1056" behindDoc="0" locked="1" layoutInCell="0" allowOverlap="1">
                <wp:simplePos x="0" y="0"/>
                <wp:positionH relativeFrom="column">
                  <wp:posOffset>0</wp:posOffset>
                </wp:positionH>
                <wp:positionV relativeFrom="paragraph">
                  <wp:posOffset>0</wp:posOffset>
                </wp:positionV>
                <wp:extent cx="635" cy="0"/>
                <wp:effectExtent l="0" t="635" r="3175" b="0"/>
                <wp:wrapNone/>
                <wp:docPr id="10483" name="Control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4" o:spid="_x0000_s1026" o:spt="1" style="position:absolute;left:0pt;margin-left:0pt;margin-top:0pt;height:0pt;width:0.05pt;z-index:2518210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V5BX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5" name="图片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d&#10;nifC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火花放电</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82</w:t>
      </w:r>
      <w:r>
        <w:rPr>
          <w:rFonts w:hint="eastAsia" w:ascii="仿宋_GB2312" w:hAnsi="宋体" w:eastAsia="仿宋_GB2312" w:cs="宋体"/>
          <w:color w:val="4C4C4C"/>
          <w:kern w:val="0"/>
          <w:sz w:val="24"/>
          <w:shd w:val="clear" w:color="auto" w:fill="FFFFFF"/>
        </w:rPr>
        <w:t>、可燃气体混合物的初始温度越高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使爆炸下限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上限增高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爆炸极限范围增大。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78" name="图片 10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图片 100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2080" behindDoc="0" locked="1" layoutInCell="0" allowOverlap="1">
                <wp:simplePos x="0" y="0"/>
                <wp:positionH relativeFrom="column">
                  <wp:posOffset>0</wp:posOffset>
                </wp:positionH>
                <wp:positionV relativeFrom="paragraph">
                  <wp:posOffset>0</wp:posOffset>
                </wp:positionV>
                <wp:extent cx="635" cy="0"/>
                <wp:effectExtent l="0" t="0" r="3175" b="3810"/>
                <wp:wrapNone/>
                <wp:docPr id="10482" name="Control 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66" o:spid="_x0000_s1026" o:spt="1" style="position:absolute;left:0pt;margin-left:0pt;margin-top:0pt;height:0pt;width:0.05pt;z-index:2518220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C1PN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4" name="图片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d&#10;5gAm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降低</w:t>
      </w:r>
    </w:p>
    <w:p>
      <w:pPr>
        <w:widowControl/>
        <w:numPr>
          <w:ilvl w:val="0"/>
          <w:numId w:val="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3104" behindDoc="0" locked="1" layoutInCell="0" allowOverlap="1">
                <wp:simplePos x="0" y="0"/>
                <wp:positionH relativeFrom="column">
                  <wp:posOffset>0</wp:posOffset>
                </wp:positionH>
                <wp:positionV relativeFrom="paragraph">
                  <wp:posOffset>0</wp:posOffset>
                </wp:positionV>
                <wp:extent cx="635" cy="0"/>
                <wp:effectExtent l="0" t="3810" r="3175" b="0"/>
                <wp:wrapNone/>
                <wp:docPr id="10481" name="Control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6" o:spid="_x0000_s1026" o:spt="1" style="position:absolute;left:0pt;margin-left:0pt;margin-top:0pt;height:0pt;width:0.05pt;z-index:2518231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Zih+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3" name="图片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P3tFR/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增高</w:t>
      </w:r>
    </w:p>
    <w:p>
      <w:pPr>
        <w:widowControl/>
        <w:numPr>
          <w:ilvl w:val="0"/>
          <w:numId w:val="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4128" behindDoc="0" locked="1" layoutInCell="0" allowOverlap="1">
                <wp:simplePos x="0" y="0"/>
                <wp:positionH relativeFrom="column">
                  <wp:posOffset>0</wp:posOffset>
                </wp:positionH>
                <wp:positionV relativeFrom="paragraph">
                  <wp:posOffset>0</wp:posOffset>
                </wp:positionV>
                <wp:extent cx="635" cy="0"/>
                <wp:effectExtent l="0" t="1905" r="3175" b="0"/>
                <wp:wrapNone/>
                <wp:docPr id="10480" name="Control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68" o:spid="_x0000_s1026" o:spt="1" style="position:absolute;left:0pt;margin-left:0pt;margin-top:0pt;height:0pt;width:0.05pt;z-index:2518241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QXsA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1" name="图片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ePRtVv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不变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83</w:t>
      </w:r>
      <w:r>
        <w:rPr>
          <w:rFonts w:hint="eastAsia" w:ascii="仿宋_GB2312" w:hAnsi="宋体" w:eastAsia="仿宋_GB2312" w:cs="宋体"/>
          <w:color w:val="4C4C4C"/>
          <w:kern w:val="0"/>
          <w:sz w:val="24"/>
          <w:shd w:val="clear" w:color="auto" w:fill="FFFFFF"/>
        </w:rPr>
        <w:t>、</w:t>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color w:val="4C4C4C"/>
          <w:shd w:val="clear" w:color="auto" w:fill="FFFFFF"/>
        </w:rPr>
        <w:t>酒精燃烧火灾是</w:t>
      </w:r>
      <w:r>
        <w:rPr>
          <w:rFonts w:hint="eastAsia" w:ascii="仿宋_GB2312" w:hAnsi="Helvetica" w:eastAsia="仿宋_GB2312" w:cs="Helvetica"/>
          <w:color w:val="4C4C4C"/>
          <w:shd w:val="clear" w:color="auto" w:fill="FFFFFF"/>
        </w:rPr>
        <w:t>()</w:t>
      </w:r>
      <w:r>
        <w:rPr>
          <w:rFonts w:hint="eastAsia" w:ascii="仿宋_GB2312" w:hAnsi="宋体" w:eastAsia="仿宋_GB2312" w:cs="宋体"/>
          <w:color w:val="4C4C4C"/>
          <w:shd w:val="clear" w:color="auto" w:fill="FFFFFF"/>
        </w:rPr>
        <w:t>类火灾。</w:t>
      </w:r>
    </w:p>
    <w:p>
      <w:pPr>
        <w:widowControl/>
        <w:spacing w:before="225"/>
        <w:ind w:left="300"/>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82" name="图片 10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图片 100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5152" behindDoc="0" locked="1" layoutInCell="0" allowOverlap="1">
                <wp:simplePos x="0" y="0"/>
                <wp:positionH relativeFrom="column">
                  <wp:posOffset>0</wp:posOffset>
                </wp:positionH>
                <wp:positionV relativeFrom="paragraph">
                  <wp:posOffset>0</wp:posOffset>
                </wp:positionV>
                <wp:extent cx="635" cy="0"/>
                <wp:effectExtent l="0" t="0" r="3175" b="635"/>
                <wp:wrapNone/>
                <wp:docPr id="10479" name="Control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70" o:spid="_x0000_s1026" o:spt="1" style="position:absolute;left:0pt;margin-left:0pt;margin-top:0pt;height:0pt;width:0.05pt;z-index:2518251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pVqDC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10" name="图片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X&#10;V7QH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A</w:t>
      </w:r>
    </w:p>
    <w:p>
      <w:pPr>
        <w:widowControl/>
        <w:numPr>
          <w:ilvl w:val="0"/>
          <w:numId w:val="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6176" behindDoc="0" locked="1" layoutInCell="0" allowOverlap="1">
                <wp:simplePos x="0" y="0"/>
                <wp:positionH relativeFrom="column">
                  <wp:posOffset>0</wp:posOffset>
                </wp:positionH>
                <wp:positionV relativeFrom="paragraph">
                  <wp:posOffset>0</wp:posOffset>
                </wp:positionV>
                <wp:extent cx="635" cy="0"/>
                <wp:effectExtent l="0" t="0" r="3175" b="2540"/>
                <wp:wrapNone/>
                <wp:docPr id="10478" name="Control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59" o:spid="_x0000_s1026" o:spt="1" style="position:absolute;left:0pt;margin-left:0pt;margin-top:0pt;height:0pt;width:0.05pt;z-index:2518261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Cekh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8" name="图片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D&#10;YZDY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B</w:t>
      </w:r>
    </w:p>
    <w:p>
      <w:pPr>
        <w:widowControl/>
        <w:numPr>
          <w:ilvl w:val="0"/>
          <w:numId w:val="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7200" behindDoc="0" locked="1" layoutInCell="0" allowOverlap="1">
                <wp:simplePos x="0" y="0"/>
                <wp:positionH relativeFrom="column">
                  <wp:posOffset>0</wp:posOffset>
                </wp:positionH>
                <wp:positionV relativeFrom="paragraph">
                  <wp:posOffset>0</wp:posOffset>
                </wp:positionV>
                <wp:extent cx="635" cy="0"/>
                <wp:effectExtent l="0" t="0" r="3175" b="4445"/>
                <wp:wrapNone/>
                <wp:docPr id="10477" name="Control 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72" o:spid="_x0000_s1026" o:spt="1" style="position:absolute;left:0pt;margin-left:0pt;margin-top:0pt;height:0pt;width:0.05pt;z-index:2518272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RvJe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7" name="图片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V&#10;nFGT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C</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84</w:t>
      </w:r>
      <w:r>
        <w:rPr>
          <w:rFonts w:hint="eastAsia" w:ascii="仿宋_GB2312" w:hAnsi="宋体" w:eastAsia="仿宋_GB2312" w:cs="宋体"/>
          <w:color w:val="4C4C4C"/>
          <w:kern w:val="0"/>
          <w:sz w:val="24"/>
          <w:shd w:val="clear" w:color="auto" w:fill="FFFFFF"/>
        </w:rPr>
        <w:t>、固体可燃物表面温度超过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可燃物接触该表面有可能一触即燃。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86" name="图片 10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图片 100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8224" behindDoc="0" locked="1" layoutInCell="0" allowOverlap="1">
                <wp:simplePos x="0" y="0"/>
                <wp:positionH relativeFrom="column">
                  <wp:posOffset>0</wp:posOffset>
                </wp:positionH>
                <wp:positionV relativeFrom="paragraph">
                  <wp:posOffset>0</wp:posOffset>
                </wp:positionV>
                <wp:extent cx="635" cy="0"/>
                <wp:effectExtent l="0" t="3810" r="3175" b="0"/>
                <wp:wrapNone/>
                <wp:docPr id="10476" name="Control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1" o:spid="_x0000_s1026" o:spt="1" style="position:absolute;left:0pt;margin-left:0pt;margin-top:0pt;height:0pt;width:0.05pt;z-index:2518282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g2g33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5" name="图片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H&#10;Ksw0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100</w:t>
      </w:r>
      <w:r>
        <w:rPr>
          <w:rFonts w:hint="eastAsia" w:ascii="仿宋_GB2312" w:hAnsi="宋体" w:eastAsia="仿宋_GB2312" w:cs="宋体"/>
          <w:color w:val="4C4C4C"/>
          <w:sz w:val="24"/>
          <w:shd w:val="clear" w:color="auto" w:fill="FFFFFF"/>
        </w:rPr>
        <w:t>℃</w:t>
      </w:r>
    </w:p>
    <w:p>
      <w:pPr>
        <w:widowControl/>
        <w:numPr>
          <w:ilvl w:val="0"/>
          <w:numId w:val="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29248" behindDoc="0" locked="1" layoutInCell="0" allowOverlap="1">
                <wp:simplePos x="0" y="0"/>
                <wp:positionH relativeFrom="column">
                  <wp:posOffset>0</wp:posOffset>
                </wp:positionH>
                <wp:positionV relativeFrom="paragraph">
                  <wp:posOffset>0</wp:posOffset>
                </wp:positionV>
                <wp:extent cx="635" cy="0"/>
                <wp:effectExtent l="0" t="1905" r="3175" b="0"/>
                <wp:wrapNone/>
                <wp:docPr id="10475" name="Control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2" o:spid="_x0000_s1026" o:spt="1" style="position:absolute;left:0pt;margin-left:0pt;margin-top:0pt;height:0pt;width:0.05pt;z-index:2518292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78kq0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4" name="图片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u&#10;8QJn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可燃物燃点</w:t>
      </w:r>
    </w:p>
    <w:p>
      <w:pPr>
        <w:widowControl/>
        <w:numPr>
          <w:ilvl w:val="0"/>
          <w:numId w:val="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0272" behindDoc="0" locked="1" layoutInCell="0" allowOverlap="1">
                <wp:simplePos x="0" y="0"/>
                <wp:positionH relativeFrom="column">
                  <wp:posOffset>0</wp:posOffset>
                </wp:positionH>
                <wp:positionV relativeFrom="paragraph">
                  <wp:posOffset>0</wp:posOffset>
                </wp:positionV>
                <wp:extent cx="635" cy="0"/>
                <wp:effectExtent l="0" t="0" r="3175" b="0"/>
                <wp:wrapNone/>
                <wp:docPr id="10474" name="Control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3" o:spid="_x0000_s1026" o:spt="1" style="position:absolute;left:0pt;margin-left:0pt;margin-top:0pt;height:0pt;width:0.05pt;z-index:2518302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RU8W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2" name="图片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AwU&#10;YOL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可燃物闪点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85</w:t>
      </w:r>
      <w:r>
        <w:rPr>
          <w:rFonts w:hint="eastAsia" w:ascii="仿宋_GB2312" w:hAnsi="宋体" w:eastAsia="仿宋_GB2312" w:cs="宋体"/>
          <w:color w:val="4C4C4C"/>
          <w:kern w:val="0"/>
          <w:sz w:val="24"/>
          <w:shd w:val="clear" w:color="auto" w:fill="FFFFFF"/>
        </w:rPr>
        <w:t>、《生产安全事故报告和调查处理条例》中要求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事故报告应当及时、准确、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90" name="图片 10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图片 100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1296" behindDoc="0" locked="1" layoutInCell="0" allowOverlap="1">
                <wp:simplePos x="0" y="0"/>
                <wp:positionH relativeFrom="column">
                  <wp:posOffset>0</wp:posOffset>
                </wp:positionH>
                <wp:positionV relativeFrom="paragraph">
                  <wp:posOffset>0</wp:posOffset>
                </wp:positionV>
                <wp:extent cx="635" cy="0"/>
                <wp:effectExtent l="0" t="0" r="3175" b="1270"/>
                <wp:wrapNone/>
                <wp:docPr id="10473" name="Control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4" o:spid="_x0000_s1026" o:spt="1" style="position:absolute;left:0pt;margin-left:0pt;margin-top:0pt;height:0pt;width:0.05pt;z-index:2518312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eLEcr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201" name="图片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GJA&#10;hqD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完整</w:t>
      </w:r>
    </w:p>
    <w:p>
      <w:pPr>
        <w:widowControl/>
        <w:numPr>
          <w:ilvl w:val="0"/>
          <w:numId w:val="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2320" behindDoc="0" locked="1" layoutInCell="0" allowOverlap="1">
                <wp:simplePos x="0" y="0"/>
                <wp:positionH relativeFrom="column">
                  <wp:posOffset>0</wp:posOffset>
                </wp:positionH>
                <wp:positionV relativeFrom="paragraph">
                  <wp:posOffset>0</wp:posOffset>
                </wp:positionV>
                <wp:extent cx="635" cy="0"/>
                <wp:effectExtent l="0" t="0" r="3175" b="3175"/>
                <wp:wrapNone/>
                <wp:docPr id="10472" name="Control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5" o:spid="_x0000_s1026" o:spt="1" style="position:absolute;left:0pt;margin-left:0pt;margin-top:0pt;height:0pt;width:0.05pt;z-index:2518323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BbKeO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dPriRQWOh7TCm0gbMXVfBY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wWyn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9" name="图片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v&#10;a5qe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详细</w:t>
      </w:r>
    </w:p>
    <w:p>
      <w:pPr>
        <w:widowControl/>
        <w:numPr>
          <w:ilvl w:val="0"/>
          <w:numId w:val="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3344" behindDoc="0" locked="1" layoutInCell="0" allowOverlap="1">
                <wp:simplePos x="0" y="0"/>
                <wp:positionH relativeFrom="column">
                  <wp:posOffset>0</wp:posOffset>
                </wp:positionH>
                <wp:positionV relativeFrom="paragraph">
                  <wp:posOffset>0</wp:posOffset>
                </wp:positionV>
                <wp:extent cx="635" cy="0"/>
                <wp:effectExtent l="0" t="4445" r="3175" b="0"/>
                <wp:wrapNone/>
                <wp:docPr id="10471" name="Control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6" o:spid="_x0000_s1026" o:spt="1" style="position:absolute;left:0pt;margin-left:0pt;margin-top:0pt;height:0pt;width:0.05pt;z-index:2518333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C313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8" name="图片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V&#10;8fZ5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全面</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86</w:t>
      </w:r>
      <w:r>
        <w:rPr>
          <w:rFonts w:hint="eastAsia" w:ascii="仿宋_GB2312" w:hAnsi="宋体" w:eastAsia="仿宋_GB2312" w:cs="宋体"/>
          <w:color w:val="4C4C4C"/>
          <w:kern w:val="0"/>
          <w:sz w:val="24"/>
          <w:shd w:val="clear" w:color="auto" w:fill="FFFFFF"/>
        </w:rPr>
        <w:t>、遇湿易燃物品灭火时可使用的灭火剂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94" name="图片 10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图片 100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4368" behindDoc="0" locked="1" layoutInCell="0" allowOverlap="1">
                <wp:simplePos x="0" y="0"/>
                <wp:positionH relativeFrom="column">
                  <wp:posOffset>0</wp:posOffset>
                </wp:positionH>
                <wp:positionV relativeFrom="paragraph">
                  <wp:posOffset>0</wp:posOffset>
                </wp:positionV>
                <wp:extent cx="635" cy="0"/>
                <wp:effectExtent l="0" t="3175" r="3175" b="0"/>
                <wp:wrapNone/>
                <wp:docPr id="10470" name="Control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7" o:spid="_x0000_s1026" o:spt="1" style="position:absolute;left:0pt;margin-left:0pt;margin-top:0pt;height:0pt;width:0.05pt;z-index:2518343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2o+S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6" name="图片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H&#10;NfPV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水</w:t>
      </w:r>
    </w:p>
    <w:p>
      <w:pPr>
        <w:widowControl/>
        <w:numPr>
          <w:ilvl w:val="0"/>
          <w:numId w:val="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5392" behindDoc="0" locked="1" layoutInCell="0" allowOverlap="1">
                <wp:simplePos x="0" y="0"/>
                <wp:positionH relativeFrom="column">
                  <wp:posOffset>0</wp:posOffset>
                </wp:positionH>
                <wp:positionV relativeFrom="paragraph">
                  <wp:posOffset>0</wp:posOffset>
                </wp:positionV>
                <wp:extent cx="635" cy="0"/>
                <wp:effectExtent l="0" t="1270" r="3175" b="0"/>
                <wp:wrapNone/>
                <wp:docPr id="10469" name="Control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8" o:spid="_x0000_s1026" o:spt="1" style="position:absolute;left:0pt;margin-left:0pt;margin-top:0pt;height:0pt;width:0.05pt;z-index:2518353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BfuP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5" name="图片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Vyy7l/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干粉</w:t>
      </w:r>
    </w:p>
    <w:p>
      <w:pPr>
        <w:widowControl/>
        <w:numPr>
          <w:ilvl w:val="0"/>
          <w:numId w:val="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6416" behindDoc="0" locked="1" layoutInCell="0" allowOverlap="1">
                <wp:simplePos x="0" y="0"/>
                <wp:positionH relativeFrom="column">
                  <wp:posOffset>0</wp:posOffset>
                </wp:positionH>
                <wp:positionV relativeFrom="paragraph">
                  <wp:posOffset>0</wp:posOffset>
                </wp:positionV>
                <wp:extent cx="635" cy="0"/>
                <wp:effectExtent l="0" t="0" r="3175" b="635"/>
                <wp:wrapNone/>
                <wp:docPr id="10468" name="Control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9" o:spid="_x0000_s1026" o:spt="1" style="position:absolute;left:0pt;margin-left:0pt;margin-top:0pt;height:0pt;width:0.05pt;z-index:2518364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JjS+w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vCY0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3" name="图片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Yieep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泡沫</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87</w:t>
      </w:r>
      <w:r>
        <w:rPr>
          <w:rFonts w:hint="eastAsia" w:ascii="仿宋_GB2312" w:hAnsi="宋体" w:eastAsia="仿宋_GB2312" w:cs="宋体"/>
          <w:color w:val="4C4C4C"/>
          <w:kern w:val="0"/>
          <w:sz w:val="24"/>
          <w:shd w:val="clear" w:color="auto" w:fill="FFFFFF"/>
        </w:rPr>
        <w:t>、现代安全管理是以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为中心。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598" name="图片 10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图片 100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7440" behindDoc="0" locked="1" layoutInCell="0" allowOverlap="1">
                <wp:simplePos x="0" y="0"/>
                <wp:positionH relativeFrom="column">
                  <wp:posOffset>0</wp:posOffset>
                </wp:positionH>
                <wp:positionV relativeFrom="paragraph">
                  <wp:posOffset>0</wp:posOffset>
                </wp:positionV>
                <wp:extent cx="635" cy="0"/>
                <wp:effectExtent l="0" t="0" r="3175" b="1905"/>
                <wp:wrapNone/>
                <wp:docPr id="10467" name="Control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1" o:spid="_x0000_s1026" o:spt="1" style="position:absolute;left:0pt;margin-left:0pt;margin-top:0pt;height:0pt;width:0.05pt;z-index:2518374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UVyj+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2" name="图片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i&#10;X7lB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事故处理</w:t>
      </w:r>
    </w:p>
    <w:p>
      <w:pPr>
        <w:widowControl/>
        <w:numPr>
          <w:ilvl w:val="0"/>
          <w:numId w:val="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8464" behindDoc="0" locked="1" layoutInCell="0" allowOverlap="1">
                <wp:simplePos x="0" y="0"/>
                <wp:positionH relativeFrom="column">
                  <wp:posOffset>0</wp:posOffset>
                </wp:positionH>
                <wp:positionV relativeFrom="paragraph">
                  <wp:posOffset>0</wp:posOffset>
                </wp:positionV>
                <wp:extent cx="635" cy="0"/>
                <wp:effectExtent l="0" t="0" r="3175" b="3810"/>
                <wp:wrapNone/>
                <wp:docPr id="10466" name="Control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2" o:spid="_x0000_s1026" o:spt="1" style="position:absolute;left:0pt;margin-left:0pt;margin-top:0pt;height:0pt;width:0.05pt;z-index:2518384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FxovL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91" name="图片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skbxA/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安全培训</w:t>
      </w:r>
    </w:p>
    <w:p>
      <w:pPr>
        <w:widowControl/>
        <w:numPr>
          <w:ilvl w:val="0"/>
          <w:numId w:val="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39488" behindDoc="0" locked="1" layoutInCell="0" allowOverlap="1">
                <wp:simplePos x="0" y="0"/>
                <wp:positionH relativeFrom="column">
                  <wp:posOffset>0</wp:posOffset>
                </wp:positionH>
                <wp:positionV relativeFrom="paragraph">
                  <wp:posOffset>0</wp:posOffset>
                </wp:positionV>
                <wp:extent cx="635" cy="0"/>
                <wp:effectExtent l="0" t="3810" r="3175" b="0"/>
                <wp:wrapNone/>
                <wp:docPr id="10465" name="Control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3" o:spid="_x0000_s1026" o:spt="1" style="position:absolute;left:0pt;margin-left:0pt;margin-top:0pt;height:0pt;width:0.05pt;z-index:2518394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nm0Mes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Qnm0M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9" name="图片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TQTOav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预防事故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88</w:t>
      </w:r>
      <w:r>
        <w:rPr>
          <w:rFonts w:hint="eastAsia" w:ascii="仿宋_GB2312" w:hAnsi="宋体" w:eastAsia="仿宋_GB2312" w:cs="宋体"/>
          <w:color w:val="4C4C4C"/>
          <w:kern w:val="0"/>
          <w:sz w:val="24"/>
          <w:shd w:val="clear" w:color="auto" w:fill="FFFFFF"/>
        </w:rPr>
        <w:t>、《危险化学品安全管理条例》规定危险化学品生产企业应当提供与其生产的危险化学品相符的化学品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02" name="图片 10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图片 101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0512" behindDoc="0" locked="1" layoutInCell="0" allowOverlap="1">
                <wp:simplePos x="0" y="0"/>
                <wp:positionH relativeFrom="column">
                  <wp:posOffset>0</wp:posOffset>
                </wp:positionH>
                <wp:positionV relativeFrom="paragraph">
                  <wp:posOffset>0</wp:posOffset>
                </wp:positionV>
                <wp:extent cx="635" cy="0"/>
                <wp:effectExtent l="0" t="0" r="3175" b="3175"/>
                <wp:wrapNone/>
                <wp:docPr id="10464" name="Control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5" o:spid="_x0000_s1026" o:spt="1" style="position:absolute;left:0pt;margin-left:0pt;margin-top:0pt;height:0pt;width:0.05pt;z-index:2518405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kCfVOw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ul8KoWFjse0QhsIWzG7mkWJeucLznxyjxSb9O4e1U8vLK4asBt94x0LzRD8/OQiwr7R&#10;UDHXC3fq6PnguMQ4AmcvkKPhuYZY99+w4hzYBkyy7mvqYmUWTOzT9A7n6el9EIqd848zKdTJn0Fx&#10;euTIhy8aOxEvpSTmmkBhd+9DJAHFKSXWsHhn2jYtRmtfODgxehLpyHMQZo3VgTkTDsvFn4EvDdJv&#10;KXperFL6X1sgLUX71bIan8fTadzEZExnV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5An1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8" name="图片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4qcXO/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质量证书</w:t>
      </w:r>
    </w:p>
    <w:p>
      <w:pPr>
        <w:widowControl/>
        <w:numPr>
          <w:ilvl w:val="0"/>
          <w:numId w:val="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1536" behindDoc="0" locked="1" layoutInCell="0" allowOverlap="1">
                <wp:simplePos x="0" y="0"/>
                <wp:positionH relativeFrom="column">
                  <wp:posOffset>0</wp:posOffset>
                </wp:positionH>
                <wp:positionV relativeFrom="paragraph">
                  <wp:posOffset>0</wp:posOffset>
                </wp:positionV>
                <wp:extent cx="635" cy="0"/>
                <wp:effectExtent l="0" t="4445" r="3175" b="0"/>
                <wp:wrapNone/>
                <wp:docPr id="10463" name="Control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6" o:spid="_x0000_s1026" o:spt="1" style="position:absolute;left:0pt;margin-left:0pt;margin-top:0pt;height:0pt;width:0.05pt;z-index:2518415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xty3e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dP5lRQWOh7TCm0gbMXseh4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8bct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7" name="图片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ZDJJHP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安全技术说明书</w:t>
      </w:r>
    </w:p>
    <w:p>
      <w:pPr>
        <w:widowControl/>
        <w:numPr>
          <w:ilvl w:val="0"/>
          <w:numId w:val="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2560" behindDoc="0" locked="1" layoutInCell="0" allowOverlap="1">
                <wp:simplePos x="0" y="0"/>
                <wp:positionH relativeFrom="column">
                  <wp:posOffset>0</wp:posOffset>
                </wp:positionH>
                <wp:positionV relativeFrom="paragraph">
                  <wp:posOffset>0</wp:posOffset>
                </wp:positionV>
                <wp:extent cx="635" cy="0"/>
                <wp:effectExtent l="0" t="2540" r="3175" b="0"/>
                <wp:wrapNone/>
                <wp:docPr id="10462" name="Control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5" o:spid="_x0000_s1026" o:spt="1" style="position:absolute;left:0pt;margin-left:0pt;margin-top:0pt;height:0pt;width:0.05pt;z-index:2518425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QQd8u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dP5RAoLHY9phTYQtuLqehY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F0EHf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5" name="图片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R&#10;4Dm5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使用说明书</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89</w:t>
      </w:r>
      <w:r>
        <w:rPr>
          <w:rFonts w:hint="eastAsia" w:ascii="仿宋_GB2312" w:hAnsi="宋体" w:eastAsia="仿宋_GB2312" w:cs="宋体"/>
          <w:color w:val="4C4C4C"/>
          <w:kern w:val="0"/>
          <w:sz w:val="24"/>
          <w:shd w:val="clear" w:color="auto" w:fill="FFFFFF"/>
        </w:rPr>
        <w:t>、化工操作人工加料危险性很大要注意投料温度和投料顺序并防静电。加入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物料时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不允许直接从塑料容器倒入。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06" name="图片 10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图片 101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3584" behindDoc="0" locked="1" layoutInCell="0" allowOverlap="1">
                <wp:simplePos x="0" y="0"/>
                <wp:positionH relativeFrom="column">
                  <wp:posOffset>0</wp:posOffset>
                </wp:positionH>
                <wp:positionV relativeFrom="paragraph">
                  <wp:posOffset>0</wp:posOffset>
                </wp:positionV>
                <wp:extent cx="635" cy="0"/>
                <wp:effectExtent l="0" t="1270" r="3175" b="0"/>
                <wp:wrapNone/>
                <wp:docPr id="10461" name="Control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6" o:spid="_x0000_s1026" o:spt="1" style="position:absolute;left:0pt;margin-left:0pt;margin-top:0pt;height:0pt;width:0.05pt;z-index:2518435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GlAP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4" name="图片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BnZZ6v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易燃易爆</w:t>
      </w:r>
    </w:p>
    <w:p>
      <w:pPr>
        <w:widowControl/>
        <w:numPr>
          <w:ilvl w:val="0"/>
          <w:numId w:val="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4608" behindDoc="0" locked="1" layoutInCell="0" allowOverlap="1">
                <wp:simplePos x="0" y="0"/>
                <wp:positionH relativeFrom="column">
                  <wp:posOffset>0</wp:posOffset>
                </wp:positionH>
                <wp:positionV relativeFrom="paragraph">
                  <wp:posOffset>0</wp:posOffset>
                </wp:positionV>
                <wp:extent cx="635" cy="0"/>
                <wp:effectExtent l="0" t="0" r="3175" b="635"/>
                <wp:wrapNone/>
                <wp:docPr id="10460" name="Control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0" o:spid="_x0000_s1026" o:spt="1" style="position:absolute;left:0pt;margin-left:0pt;margin-top:0pt;height:0pt;width:0.05pt;z-index:2518446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7/WOf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3" name="图片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ZOsci/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腐蚀</w:t>
      </w:r>
    </w:p>
    <w:p>
      <w:pPr>
        <w:widowControl/>
        <w:numPr>
          <w:ilvl w:val="0"/>
          <w:numId w:val="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5632" behindDoc="0" locked="1" layoutInCell="0" allowOverlap="1">
                <wp:simplePos x="0" y="0"/>
                <wp:positionH relativeFrom="column">
                  <wp:posOffset>0</wp:posOffset>
                </wp:positionH>
                <wp:positionV relativeFrom="paragraph">
                  <wp:posOffset>0</wp:posOffset>
                </wp:positionV>
                <wp:extent cx="635" cy="0"/>
                <wp:effectExtent l="0" t="0" r="3175" b="2540"/>
                <wp:wrapNone/>
                <wp:docPr id="10459" name="Control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8" o:spid="_x0000_s1026" o:spt="1" style="position:absolute;left:0pt;margin-left:0pt;margin-top:0pt;height:0pt;width:0.05pt;z-index:2518456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ghlm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1" name="图片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tIpzL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氧化</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90</w:t>
      </w:r>
      <w:r>
        <w:rPr>
          <w:rFonts w:hint="eastAsia" w:ascii="仿宋_GB2312" w:hAnsi="宋体" w:eastAsia="仿宋_GB2312" w:cs="宋体"/>
          <w:color w:val="4C4C4C"/>
          <w:kern w:val="0"/>
          <w:sz w:val="24"/>
          <w:shd w:val="clear" w:color="auto" w:fill="FFFFFF"/>
        </w:rPr>
        <w:t>、从业人员发现直接危及人身安全的紧急情况时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10" name="图片 10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图片 101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6656" behindDoc="0" locked="1" layoutInCell="0" allowOverlap="1">
                <wp:simplePos x="0" y="0"/>
                <wp:positionH relativeFrom="column">
                  <wp:posOffset>0</wp:posOffset>
                </wp:positionH>
                <wp:positionV relativeFrom="paragraph">
                  <wp:posOffset>0</wp:posOffset>
                </wp:positionV>
                <wp:extent cx="635" cy="0"/>
                <wp:effectExtent l="0" t="0" r="3175" b="3810"/>
                <wp:wrapNone/>
                <wp:docPr id="10458" name="Control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79" o:spid="_x0000_s1026" o:spt="1" style="position:absolute;left:0pt;margin-left:0pt;margin-top:0pt;height:0pt;width:0.05pt;z-index:2518466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O8Td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80" name="图片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j&#10;HBN+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继续作业</w:t>
      </w:r>
    </w:p>
    <w:p>
      <w:pPr>
        <w:widowControl/>
        <w:numPr>
          <w:ilvl w:val="0"/>
          <w:numId w:val="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7680" behindDoc="0" locked="1" layoutInCell="0" allowOverlap="1">
                <wp:simplePos x="0" y="0"/>
                <wp:positionH relativeFrom="column">
                  <wp:posOffset>0</wp:posOffset>
                </wp:positionH>
                <wp:positionV relativeFrom="paragraph">
                  <wp:posOffset>0</wp:posOffset>
                </wp:positionV>
                <wp:extent cx="635" cy="0"/>
                <wp:effectExtent l="0" t="3810" r="3175" b="0"/>
                <wp:wrapNone/>
                <wp:docPr id="10457" name="Control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4" o:spid="_x0000_s1026" o:spt="1" style="position:absolute;left:0pt;margin-left:0pt;margin-top:0pt;height:0pt;width:0.05pt;z-index:2518476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DMFF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9" name="图片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8&#10;5lEC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停止作业</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采取可能的应急措施后撤离危险现场</w:t>
      </w:r>
    </w:p>
    <w:p>
      <w:pPr>
        <w:widowControl/>
        <w:numPr>
          <w:ilvl w:val="0"/>
          <w:numId w:val="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8704" behindDoc="0" locked="1" layoutInCell="0" allowOverlap="1">
                <wp:simplePos x="0" y="0"/>
                <wp:positionH relativeFrom="column">
                  <wp:posOffset>0</wp:posOffset>
                </wp:positionH>
                <wp:positionV relativeFrom="paragraph">
                  <wp:posOffset>0</wp:posOffset>
                </wp:positionV>
                <wp:extent cx="635" cy="0"/>
                <wp:effectExtent l="0" t="1905" r="3175" b="0"/>
                <wp:wrapNone/>
                <wp:docPr id="10456" name="Control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1" o:spid="_x0000_s1026" o:spt="1" style="position:absolute;left:0pt;margin-left:0pt;margin-top:0pt;height:0pt;width:0.05pt;z-index:2518487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3WrhC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7" name="图片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V&#10;0NZ0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向上级汇报</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等待上级命令</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91</w:t>
      </w:r>
      <w:r>
        <w:rPr>
          <w:rFonts w:hint="eastAsia" w:ascii="仿宋_GB2312" w:hAnsi="宋体" w:eastAsia="仿宋_GB2312" w:cs="宋体"/>
          <w:color w:val="4C4C4C"/>
          <w:kern w:val="0"/>
          <w:sz w:val="24"/>
          <w:shd w:val="clear" w:color="auto" w:fill="FFFFFF"/>
        </w:rPr>
        <w:t>、扑灭精密仪器等火灾时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一般用的灭火器为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14" name="图片 10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图片 101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49728" behindDoc="0" locked="1" layoutInCell="0" allowOverlap="1">
                <wp:simplePos x="0" y="0"/>
                <wp:positionH relativeFrom="column">
                  <wp:posOffset>0</wp:posOffset>
                </wp:positionH>
                <wp:positionV relativeFrom="paragraph">
                  <wp:posOffset>0</wp:posOffset>
                </wp:positionV>
                <wp:extent cx="635" cy="0"/>
                <wp:effectExtent l="0" t="635" r="3175" b="0"/>
                <wp:wrapNone/>
                <wp:docPr id="10455" name="Control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2" o:spid="_x0000_s1026" o:spt="1" style="position:absolute;left:0pt;margin-left:0pt;margin-top:0pt;height:0pt;width:0.05pt;z-index:2518497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cv8Bes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vliIYWFnse0RhsIO3F1M4sSDc4XnPnsnig26d0jqu9eWFy3YBt95x0LzRD8/OQiwqHV&#10;UDHXC3fq6OXguMQ0AmevkKPhuYbYDJ+x4hzYBkyy7mvqY2UWTOzT9A7n6el9EIqd11dMX538GRSn&#10;R458+KixF/FSSmKuCRR2jz5EElCcUmINiw+m69JidPaVgxOjJ5GOPEdhNlgdmDPhuFz8GfjSIv2U&#10;YuDFKqX/sQXSUnSfLKvxYTqfx01MxnzxfsYGXUY2lxGwiqFKGaQYr+swbu/WkWnaJPrI8Y6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cv8B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6" name="图片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NS4&#10;OEn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二氧化碳灭火器</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0752" behindDoc="0" locked="1" layoutInCell="0" allowOverlap="1">
                <wp:simplePos x="0" y="0"/>
                <wp:positionH relativeFrom="column">
                  <wp:posOffset>0</wp:posOffset>
                </wp:positionH>
                <wp:positionV relativeFrom="paragraph">
                  <wp:posOffset>0</wp:posOffset>
                </wp:positionV>
                <wp:extent cx="635" cy="0"/>
                <wp:effectExtent l="0" t="0" r="3175" b="1270"/>
                <wp:wrapNone/>
                <wp:docPr id="10454" name="Control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8" o:spid="_x0000_s1026" o:spt="1" style="position:absolute;left:0pt;margin-left:0pt;margin-top:0pt;height:0pt;width:0.05pt;z-index:2518507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s+84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5" name="图片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E&#10;oXAL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泡沫灭火器</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1776" behindDoc="0" locked="1" layoutInCell="0" allowOverlap="1">
                <wp:simplePos x="0" y="0"/>
                <wp:positionH relativeFrom="column">
                  <wp:posOffset>0</wp:posOffset>
                </wp:positionH>
                <wp:positionV relativeFrom="paragraph">
                  <wp:posOffset>0</wp:posOffset>
                </wp:positionV>
                <wp:extent cx="635" cy="0"/>
                <wp:effectExtent l="0" t="0" r="3175" b="3175"/>
                <wp:wrapNone/>
                <wp:docPr id="10453" name="Contro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9" o:spid="_x0000_s1026" o:spt="1" style="position:absolute;left:0pt;margin-left:0pt;margin-top:0pt;height:0pt;width:0.05pt;z-index:2518517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OnmB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3" name="图片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8apVO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干粉灭火器</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92</w:t>
      </w:r>
      <w:r>
        <w:rPr>
          <w:rFonts w:hint="eastAsia" w:ascii="仿宋_GB2312" w:hAnsi="宋体" w:eastAsia="仿宋_GB2312" w:cs="宋体"/>
          <w:color w:val="4C4C4C"/>
          <w:kern w:val="0"/>
          <w:sz w:val="24"/>
          <w:shd w:val="clear" w:color="auto" w:fill="FFFFFF"/>
        </w:rPr>
        <w:t>、某火力发电厂有</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台额定压力</w:t>
      </w:r>
      <w:r>
        <w:rPr>
          <w:rFonts w:hint="eastAsia" w:ascii="仿宋_GB2312" w:hAnsi="Helvetica" w:eastAsia="仿宋_GB2312" w:cs="Helvetica"/>
          <w:color w:val="4C4C4C"/>
          <w:kern w:val="0"/>
          <w:sz w:val="24"/>
          <w:shd w:val="clear" w:color="auto" w:fill="FFFFFF"/>
        </w:rPr>
        <w:t>13.72MPa</w:t>
      </w:r>
      <w:r>
        <w:rPr>
          <w:rFonts w:hint="eastAsia" w:ascii="仿宋_GB2312" w:hAnsi="宋体" w:eastAsia="仿宋_GB2312" w:cs="宋体"/>
          <w:color w:val="4C4C4C"/>
          <w:kern w:val="0"/>
          <w:sz w:val="24"/>
          <w:shd w:val="clear" w:color="auto" w:fill="FFFFFF"/>
        </w:rPr>
        <w:t>、额定蒸发量</w:t>
      </w:r>
      <w:r>
        <w:rPr>
          <w:rFonts w:hint="eastAsia" w:ascii="仿宋_GB2312" w:hAnsi="Helvetica" w:eastAsia="仿宋_GB2312" w:cs="Helvetica"/>
          <w:color w:val="4C4C4C"/>
          <w:kern w:val="0"/>
          <w:sz w:val="24"/>
          <w:shd w:val="clear" w:color="auto" w:fill="FFFFFF"/>
        </w:rPr>
        <w:t>670t/h</w:t>
      </w:r>
      <w:r>
        <w:rPr>
          <w:rFonts w:hint="eastAsia" w:ascii="仿宋_GB2312" w:hAnsi="宋体" w:eastAsia="仿宋_GB2312" w:cs="宋体"/>
          <w:color w:val="4C4C4C"/>
          <w:kern w:val="0"/>
          <w:sz w:val="24"/>
          <w:shd w:val="clear" w:color="auto" w:fill="FFFFFF"/>
        </w:rPr>
        <w:t>的电站锅炉。为保证锅炉启动和稳定燃烧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建有</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个</w:t>
      </w:r>
      <w:r>
        <w:rPr>
          <w:rFonts w:hint="eastAsia" w:ascii="仿宋_GB2312" w:hAnsi="Helvetica" w:eastAsia="仿宋_GB2312" w:cs="Helvetica"/>
          <w:color w:val="4C4C4C"/>
          <w:kern w:val="0"/>
          <w:sz w:val="24"/>
          <w:shd w:val="clear" w:color="auto" w:fill="FFFFFF"/>
        </w:rPr>
        <w:t>500?</w:t>
      </w:r>
      <w:r>
        <w:rPr>
          <w:rFonts w:hint="eastAsia" w:ascii="仿宋_GB2312" w:hAnsi="宋体" w:eastAsia="仿宋_GB2312" w:cs="宋体"/>
          <w:color w:val="4C4C4C"/>
          <w:kern w:val="0"/>
          <w:sz w:val="24"/>
          <w:shd w:val="clear" w:color="auto" w:fill="FFFFFF"/>
        </w:rPr>
        <w:t>的轻柴油储罐。为发电机冷却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建有制氢站。制氢站装有</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套制氢设备和</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个氢罐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氢罐的工作压力</w:t>
      </w:r>
      <w:r>
        <w:rPr>
          <w:rFonts w:hint="eastAsia" w:ascii="仿宋_GB2312" w:hAnsi="Helvetica" w:eastAsia="仿宋_GB2312" w:cs="Helvetica"/>
          <w:color w:val="4C4C4C"/>
          <w:kern w:val="0"/>
          <w:sz w:val="24"/>
          <w:shd w:val="clear" w:color="auto" w:fill="FFFFFF"/>
        </w:rPr>
        <w:t>3.2MPa</w:t>
      </w:r>
      <w:r>
        <w:rPr>
          <w:rFonts w:hint="eastAsia" w:ascii="仿宋_GB2312" w:hAnsi="宋体" w:eastAsia="仿宋_GB2312" w:cs="宋体"/>
          <w:color w:val="4C4C4C"/>
          <w:kern w:val="0"/>
          <w:sz w:val="24"/>
          <w:shd w:val="clear" w:color="auto" w:fill="FFFFFF"/>
        </w:rPr>
        <w:t>、体积</w:t>
      </w:r>
      <w:r>
        <w:rPr>
          <w:rFonts w:hint="eastAsia" w:ascii="仿宋_GB2312" w:hAnsi="Helvetica" w:eastAsia="仿宋_GB2312" w:cs="Helvetica"/>
          <w:color w:val="4C4C4C"/>
          <w:kern w:val="0"/>
          <w:sz w:val="24"/>
          <w:shd w:val="clear" w:color="auto" w:fill="FFFFFF"/>
        </w:rPr>
        <w:t>13.9?</w:t>
      </w:r>
      <w:r>
        <w:rPr>
          <w:rFonts w:hint="eastAsia" w:ascii="仿宋_GB2312" w:hAnsi="宋体" w:eastAsia="仿宋_GB2312" w:cs="宋体"/>
          <w:color w:val="4C4C4C"/>
          <w:kern w:val="0"/>
          <w:sz w:val="24"/>
          <w:shd w:val="clear" w:color="auto" w:fill="FFFFFF"/>
        </w:rPr>
        <w:t>。锅炉燃用煤粉由磨煤机加工后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经输粉管道直接进入炉膛。因生产需要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该厂决定对磨煤输粉系统进行改造。改造工程包括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拆除部分距离地面</w:t>
      </w:r>
      <w:r>
        <w:rPr>
          <w:rFonts w:hint="eastAsia" w:ascii="仿宋_GB2312" w:hAnsi="Helvetica" w:eastAsia="仿宋_GB2312" w:cs="Helvetica"/>
          <w:color w:val="4C4C4C"/>
          <w:kern w:val="0"/>
          <w:sz w:val="24"/>
          <w:shd w:val="clear" w:color="auto" w:fill="FFFFFF"/>
        </w:rPr>
        <w:t>6m</w:t>
      </w:r>
      <w:r>
        <w:rPr>
          <w:rFonts w:hint="eastAsia" w:ascii="仿宋_GB2312" w:hAnsi="宋体" w:eastAsia="仿宋_GB2312" w:cs="宋体"/>
          <w:color w:val="4C4C4C"/>
          <w:kern w:val="0"/>
          <w:sz w:val="24"/>
          <w:shd w:val="clear" w:color="auto" w:fill="FFFFFF"/>
        </w:rPr>
        <w:t>高的破损输粉管道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更换新管道。在施工中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部分拆除和安装工作在脚手架上进行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使用额定起重量为</w:t>
      </w:r>
      <w:r>
        <w:rPr>
          <w:rFonts w:hint="eastAsia" w:ascii="仿宋_GB2312" w:hAnsi="Helvetica" w:eastAsia="仿宋_GB2312" w:cs="Helvetica"/>
          <w:color w:val="4C4C4C"/>
          <w:kern w:val="0"/>
          <w:sz w:val="24"/>
          <w:shd w:val="clear" w:color="auto" w:fill="FFFFFF"/>
        </w:rPr>
        <w:t>5t</w:t>
      </w:r>
      <w:r>
        <w:rPr>
          <w:rFonts w:hint="eastAsia" w:ascii="仿宋_GB2312" w:hAnsi="宋体" w:eastAsia="仿宋_GB2312" w:cs="宋体"/>
          <w:color w:val="4C4C4C"/>
          <w:kern w:val="0"/>
          <w:sz w:val="24"/>
          <w:shd w:val="clear" w:color="auto" w:fill="FFFFFF"/>
        </w:rPr>
        <w:t>的电动葫芦。拆除旧管道时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使用乙炔进行气割。新管道焊接前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使用角磨机进行抛光。拆除的旧管道和其他旧设备使用叉车运走。施工现场周围有正在使用的动力电缆和高温管道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还有部分未清除的煤粉。根据上述情况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该厂特种作业包括焊接、气割、厂内机动车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叉车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驾驶等。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18" name="图片 10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图片 101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numPr>
          <w:ilvl w:val="0"/>
          <w:numId w:val="89"/>
        </w:numPr>
        <w:ind w:left="0"/>
        <w:rPr>
          <w:rFonts w:ascii="仿宋_GB2312" w:eastAsia="仿宋_GB2312"/>
          <w:sz w:val="24"/>
        </w:rPr>
      </w:pPr>
    </w:p>
    <w:p>
      <w:pPr>
        <w:widowControl/>
        <w:numPr>
          <w:ilvl w:val="0"/>
          <w:numId w:val="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2800" behindDoc="0" locked="1" layoutInCell="0" allowOverlap="1">
                <wp:simplePos x="0" y="0"/>
                <wp:positionH relativeFrom="column">
                  <wp:posOffset>0</wp:posOffset>
                </wp:positionH>
                <wp:positionV relativeFrom="paragraph">
                  <wp:posOffset>0</wp:posOffset>
                </wp:positionV>
                <wp:extent cx="635" cy="0"/>
                <wp:effectExtent l="0" t="3175" r="3175" b="0"/>
                <wp:wrapNone/>
                <wp:docPr id="10452" name="Control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1" o:spid="_x0000_s1026" o:spt="1" style="position:absolute;left:0pt;margin-left:0pt;margin-top:0pt;height:0pt;width:0.05pt;z-index:2518528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hdepL+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2" name="图片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Ax&#10;0nLd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3824" behindDoc="0" locked="1" layoutInCell="0" allowOverlap="1">
                <wp:simplePos x="0" y="0"/>
                <wp:positionH relativeFrom="column">
                  <wp:posOffset>0</wp:posOffset>
                </wp:positionH>
                <wp:positionV relativeFrom="paragraph">
                  <wp:posOffset>0</wp:posOffset>
                </wp:positionV>
                <wp:extent cx="635" cy="0"/>
                <wp:effectExtent l="0" t="1270" r="3175" b="0"/>
                <wp:wrapNone/>
                <wp:docPr id="10451" name="Control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2" o:spid="_x0000_s1026" o:spt="1" style="position:absolute;left:0pt;margin-left:0pt;margin-top:0pt;height:0pt;width:0.05pt;z-index:2518538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Xa0I+w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vliKoWFnse0RhsIO7G4nkWJBucLznx2TxSb9O4B1XcvLK5bsI2+9Y6FZgh+fnIR4dBq&#10;qJjrhTt19HJwXGIagbNXyNHwXENshi9YcQ5sAyZZ9zX1sTILJvZpeofz9PQ+CMXOq/cLKdTJn0Fx&#10;euTIh08aexEvpSTmmkBh9+BDJAHFKSXWsHhvui4tRmdfOTgxehLpyHMUZoPVgTkTjsvFn4EvLdJP&#10;KQZerFL6H1sgLUX32bIa19P5PG5iMuaLD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l2tC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71" name="图片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Ics6n/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93</w:t>
      </w:r>
      <w:r>
        <w:rPr>
          <w:rFonts w:hint="eastAsia" w:ascii="仿宋_GB2312" w:hAnsi="宋体" w:eastAsia="仿宋_GB2312" w:cs="宋体"/>
          <w:color w:val="4C4C4C"/>
          <w:kern w:val="0"/>
          <w:sz w:val="24"/>
          <w:shd w:val="clear" w:color="auto" w:fill="FFFFFF"/>
        </w:rPr>
        <w:t>、氧化铝厂采用拜耳法生产氧化铝</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生产工艺为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原料储运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石灰消化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原矿浆制备、高压溶出、赤泥沉降洗涤、分解与种子过滤、蒸发及排盐、氢氧化铝焙烧与包装等。</w:t>
      </w:r>
      <w:r>
        <w:rPr>
          <w:rFonts w:hint="eastAsia" w:ascii="仿宋_GB2312" w:hAnsi="Helvetica" w:eastAsia="仿宋_GB2312" w:cs="Helvetica"/>
          <w:color w:val="4C4C4C"/>
          <w:kern w:val="0"/>
          <w:sz w:val="24"/>
          <w:shd w:val="clear" w:color="auto" w:fill="FFFFFF"/>
        </w:rPr>
        <w:t>f</w:t>
      </w:r>
      <w:r>
        <w:rPr>
          <w:rFonts w:hint="eastAsia" w:ascii="仿宋_GB2312" w:hAnsi="宋体" w:eastAsia="仿宋_GB2312" w:cs="宋体"/>
          <w:color w:val="4C4C4C"/>
          <w:kern w:val="0"/>
          <w:sz w:val="24"/>
          <w:shd w:val="clear" w:color="auto" w:fill="FFFFFF"/>
        </w:rPr>
        <w:t>厂热力工程系统有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主厂房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堆煤场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燃煤破碎筛分输送系统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油泵房、除盐水站、点火泵房、灰渣库、熔盐加热站、除灰系统、热力管网、氨法脱硫系统等单元。工艺间物料采用管道或机动车辆输送。根据上述情况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该厂热力工程系统中危险因素有火灾、爆炸、高处坠落、冒顶、触电等。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21" name="图片 10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 name="图片 101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正确答案：错</w:t>
      </w:r>
    </w:p>
    <w:p>
      <w:pPr>
        <w:widowControl/>
        <w:numPr>
          <w:ilvl w:val="0"/>
          <w:numId w:val="91"/>
        </w:numPr>
        <w:ind w:left="0"/>
        <w:rPr>
          <w:rFonts w:ascii="仿宋_GB2312" w:eastAsia="仿宋_GB2312"/>
          <w:sz w:val="24"/>
        </w:rPr>
      </w:pPr>
    </w:p>
    <w:p>
      <w:pPr>
        <w:widowControl/>
        <w:numPr>
          <w:ilvl w:val="0"/>
          <w:numId w:val="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4848" behindDoc="0" locked="1" layoutInCell="0" allowOverlap="1">
                <wp:simplePos x="0" y="0"/>
                <wp:positionH relativeFrom="column">
                  <wp:posOffset>0</wp:posOffset>
                </wp:positionH>
                <wp:positionV relativeFrom="paragraph">
                  <wp:posOffset>0</wp:posOffset>
                </wp:positionV>
                <wp:extent cx="635" cy="0"/>
                <wp:effectExtent l="0" t="4445" r="3175" b="0"/>
                <wp:wrapNone/>
                <wp:docPr id="10450" name="Control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4" o:spid="_x0000_s1026" o:spt="1" style="position:absolute;left:0pt;margin-left:0pt;margin-top:0pt;height:0pt;width:0.05pt;z-index:2518548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U+fRus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vmCFbLQ85jWaANhJxbX8yjR4HzBmc/uiWKT3j2g+u6FxXULttG33rHQDMHPTy4iHFoN&#10;FXO9cKeOXg6OS0wjcPYKORqea4jN8AUrzoFtwCTrvqY+VmbBxD5N73Cent4Hodh59X4hhTr5MyhO&#10;jxz58EljL+KllMRcEyjsHnyIJKA4pcQaFu9N16XF6OwrBydGTyIdeY7CbLA6MGfCcbn4M/ClRfop&#10;xcCLVUr/Ywukpeg+W1bjejqfx01MxnzxYcYGXUY2lxGwiqFKGaQYr+swbu/WkWnaJPrI8Za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hU+fR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9" name="图片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L&#10;sLBA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5872" behindDoc="0" locked="1" layoutInCell="0" allowOverlap="1">
                <wp:simplePos x="0" y="0"/>
                <wp:positionH relativeFrom="column">
                  <wp:posOffset>0</wp:posOffset>
                </wp:positionH>
                <wp:positionV relativeFrom="paragraph">
                  <wp:posOffset>0</wp:posOffset>
                </wp:positionV>
                <wp:extent cx="635" cy="0"/>
                <wp:effectExtent l="0" t="2540" r="3175" b="0"/>
                <wp:wrapNone/>
                <wp:docPr id="10449" name="Control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8" o:spid="_x0000_s1026" o:spt="1" style="position:absolute;left:0pt;margin-left:0pt;margin-top:0pt;height:0pt;width:0.05pt;z-index:2518558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F4dXK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8" name="图片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x&#10;Ktyn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94</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2007</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27</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14</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23</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京沈高速公路辽中段</w:t>
      </w:r>
      <w:r>
        <w:rPr>
          <w:rFonts w:hint="eastAsia" w:ascii="仿宋_GB2312" w:hAnsi="Helvetica" w:eastAsia="仿宋_GB2312" w:cs="Helvetica"/>
          <w:color w:val="4C4C4C"/>
          <w:kern w:val="0"/>
          <w:sz w:val="24"/>
          <w:shd w:val="clear" w:color="auto" w:fill="FFFFFF"/>
        </w:rPr>
        <w:t>610km</w:t>
      </w:r>
      <w:r>
        <w:rPr>
          <w:rFonts w:hint="eastAsia" w:ascii="仿宋_GB2312" w:hAnsi="宋体" w:eastAsia="仿宋_GB2312" w:cs="宋体"/>
          <w:color w:val="4C4C4C"/>
          <w:kern w:val="0"/>
          <w:sz w:val="24"/>
          <w:shd w:val="clear" w:color="auto" w:fill="FFFFFF"/>
        </w:rPr>
        <w:t>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一辆高速行驶的黑色桑塔纳轿车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撞上前方正在行驶的一辆货运槽车尾部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车上装有</w:t>
      </w:r>
      <w:r>
        <w:rPr>
          <w:rFonts w:hint="eastAsia" w:ascii="仿宋_GB2312" w:hAnsi="Helvetica" w:eastAsia="仿宋_GB2312" w:cs="Helvetica"/>
          <w:color w:val="4C4C4C"/>
          <w:kern w:val="0"/>
          <w:sz w:val="24"/>
          <w:shd w:val="clear" w:color="auto" w:fill="FFFFFF"/>
        </w:rPr>
        <w:t>24</w:t>
      </w:r>
      <w:r>
        <w:rPr>
          <w:rFonts w:hint="eastAsia" w:ascii="仿宋_GB2312" w:hAnsi="宋体" w:eastAsia="仿宋_GB2312" w:cs="宋体"/>
          <w:color w:val="4C4C4C"/>
          <w:kern w:val="0"/>
          <w:sz w:val="24"/>
          <w:shd w:val="clear" w:color="auto" w:fill="FFFFFF"/>
        </w:rPr>
        <w:t>吨丙烯腈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大量的液体喷涌而出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不仅被困者随时都有生命危险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而且数百辆车经过出事路段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附近还有上百名农民正在劳动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情况十分危急。根据上述描述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事故发生后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有关单位和人员应当妥善保护事故现场以及相关证据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任何单位和个人不得破坏事故现场、毁灭相关证据。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24" name="图片 10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图片 101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numPr>
          <w:ilvl w:val="0"/>
          <w:numId w:val="93"/>
        </w:numPr>
        <w:ind w:left="0"/>
        <w:rPr>
          <w:rFonts w:ascii="仿宋_GB2312" w:eastAsia="仿宋_GB2312"/>
          <w:sz w:val="24"/>
        </w:rPr>
      </w:pPr>
    </w:p>
    <w:p>
      <w:pPr>
        <w:widowControl/>
        <w:numPr>
          <w:ilvl w:val="0"/>
          <w:numId w:val="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6896" behindDoc="0" locked="1" layoutInCell="0" allowOverlap="1">
                <wp:simplePos x="0" y="0"/>
                <wp:positionH relativeFrom="column">
                  <wp:posOffset>0</wp:posOffset>
                </wp:positionH>
                <wp:positionV relativeFrom="paragraph">
                  <wp:posOffset>0</wp:posOffset>
                </wp:positionV>
                <wp:extent cx="635" cy="0"/>
                <wp:effectExtent l="0" t="0" r="3175" b="635"/>
                <wp:wrapNone/>
                <wp:docPr id="10448" name="Control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9" o:spid="_x0000_s1026" o:spt="1" style="position:absolute;left:0pt;margin-left:0pt;margin-top:0pt;height:0pt;width:0.05pt;z-index:2518568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WAhx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7" name="图片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bAMtAA&#10;AAABAQAADwAAAAAAAAABACAAAAAiAAAAZHJzL2Rvd25yZXYueG1sUEsBAhQAFAAAAAgAh07iQOBs&#10;EIfuAQAAwwMAAA4AAAAAAAAAAQAgAAAAHwEAAGRycy9lMm9Eb2MueG1sUEsFBgAAAAAGAAYAWQEA&#10;AH8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7920" behindDoc="0" locked="1" layoutInCell="0" allowOverlap="1">
                <wp:simplePos x="0" y="0"/>
                <wp:positionH relativeFrom="column">
                  <wp:posOffset>0</wp:posOffset>
                </wp:positionH>
                <wp:positionV relativeFrom="paragraph">
                  <wp:posOffset>0</wp:posOffset>
                </wp:positionV>
                <wp:extent cx="635" cy="0"/>
                <wp:effectExtent l="0" t="0" r="3175" b="2540"/>
                <wp:wrapNone/>
                <wp:docPr id="10447" name="Control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8" o:spid="_x0000_s1026" o:spt="1" style="position:absolute;left:0pt;margin-left:0pt;margin-top:0pt;height:0pt;width:0.05pt;z-index:2518579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OtxP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5" name="图片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zJcjIP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95</w:t>
      </w:r>
      <w:r>
        <w:rPr>
          <w:rFonts w:hint="eastAsia" w:ascii="仿宋_GB2312" w:hAnsi="宋体" w:eastAsia="仿宋_GB2312" w:cs="宋体"/>
          <w:color w:val="4C4C4C"/>
          <w:kern w:val="0"/>
          <w:sz w:val="24"/>
          <w:shd w:val="clear" w:color="auto" w:fill="FFFFFF"/>
        </w:rPr>
        <w:t>、某化工厂大检修前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由某单位安装处在装置东面</w:t>
      </w:r>
      <w:r>
        <w:rPr>
          <w:rFonts w:hint="eastAsia" w:ascii="仿宋_GB2312" w:hAnsi="Helvetica" w:eastAsia="仿宋_GB2312" w:cs="Helvetica"/>
          <w:color w:val="4C4C4C"/>
          <w:kern w:val="0"/>
          <w:sz w:val="24"/>
          <w:shd w:val="clear" w:color="auto" w:fill="FFFFFF"/>
        </w:rPr>
        <w:t>17m</w:t>
      </w:r>
      <w:r>
        <w:rPr>
          <w:rFonts w:hint="eastAsia" w:ascii="仿宋_GB2312" w:hAnsi="宋体" w:eastAsia="仿宋_GB2312" w:cs="宋体"/>
          <w:color w:val="4C4C4C"/>
          <w:kern w:val="0"/>
          <w:sz w:val="24"/>
          <w:shd w:val="clear" w:color="auto" w:fill="FFFFFF"/>
        </w:rPr>
        <w:t>外空地上对新制成的重叠式换热器进行气密性试验。换热器每台有</w:t>
      </w:r>
      <w:r>
        <w:rPr>
          <w:rFonts w:hint="eastAsia" w:ascii="仿宋_GB2312" w:hAnsi="Helvetica" w:eastAsia="仿宋_GB2312" w:cs="Helvetica"/>
          <w:color w:val="4C4C4C"/>
          <w:kern w:val="0"/>
          <w:sz w:val="24"/>
          <w:shd w:val="clear" w:color="auto" w:fill="FFFFFF"/>
        </w:rPr>
        <w:t>40</w:t>
      </w:r>
      <w:r>
        <w:rPr>
          <w:rFonts w:hint="eastAsia" w:ascii="仿宋_GB2312" w:hAnsi="宋体" w:eastAsia="仿宋_GB2312" w:cs="宋体"/>
          <w:color w:val="4C4C4C"/>
          <w:kern w:val="0"/>
          <w:sz w:val="24"/>
          <w:shd w:val="clear" w:color="auto" w:fill="FFFFFF"/>
        </w:rPr>
        <w:t>个螺孔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在试验时换热器</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装了</w:t>
      </w:r>
      <w:r>
        <w:rPr>
          <w:rFonts w:hint="eastAsia" w:ascii="仿宋_GB2312" w:hAnsi="Helvetica" w:eastAsia="仿宋_GB2312" w:cs="Helvetica"/>
          <w:color w:val="4C4C4C"/>
          <w:kern w:val="0"/>
          <w:sz w:val="24"/>
          <w:shd w:val="clear" w:color="auto" w:fill="FFFFFF"/>
        </w:rPr>
        <w:t>13</w:t>
      </w:r>
      <w:r>
        <w:rPr>
          <w:rFonts w:hint="eastAsia" w:ascii="仿宋_GB2312" w:hAnsi="宋体" w:eastAsia="仿宋_GB2312" w:cs="宋体"/>
          <w:color w:val="4C4C4C"/>
          <w:kern w:val="0"/>
          <w:sz w:val="24"/>
          <w:shd w:val="clear" w:color="auto" w:fill="FFFFFF"/>
        </w:rPr>
        <w:t>个螺栓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装了</w:t>
      </w:r>
      <w:r>
        <w:rPr>
          <w:rFonts w:hint="eastAsia" w:ascii="仿宋_GB2312" w:hAnsi="Helvetica" w:eastAsia="仿宋_GB2312" w:cs="Helvetica"/>
          <w:color w:val="4C4C4C"/>
          <w:kern w:val="0"/>
          <w:sz w:val="24"/>
          <w:shd w:val="clear" w:color="auto" w:fill="FFFFFF"/>
        </w:rPr>
        <w:t>17</w:t>
      </w:r>
      <w:r>
        <w:rPr>
          <w:rFonts w:hint="eastAsia" w:ascii="仿宋_GB2312" w:hAnsi="宋体" w:eastAsia="仿宋_GB2312" w:cs="宋体"/>
          <w:color w:val="4C4C4C"/>
          <w:kern w:val="0"/>
          <w:sz w:val="24"/>
          <w:shd w:val="clear" w:color="auto" w:fill="FFFFFF"/>
        </w:rPr>
        <w:t>个螺栓。试压环比原封头法兰厚</w:t>
      </w:r>
      <w:r>
        <w:rPr>
          <w:rFonts w:hint="eastAsia" w:ascii="仿宋_GB2312" w:hAnsi="Helvetica" w:eastAsia="仿宋_GB2312" w:cs="Helvetica"/>
          <w:color w:val="4C4C4C"/>
          <w:kern w:val="0"/>
          <w:sz w:val="24"/>
          <w:shd w:val="clear" w:color="auto" w:fill="FFFFFF"/>
        </w:rPr>
        <w:t>4.7cm,</w:t>
      </w:r>
      <w:r>
        <w:rPr>
          <w:rFonts w:hint="eastAsia" w:ascii="仿宋_GB2312" w:hAnsi="宋体" w:eastAsia="仿宋_GB2312" w:cs="宋体"/>
          <w:color w:val="4C4C4C"/>
          <w:kern w:val="0"/>
          <w:sz w:val="24"/>
          <w:shd w:val="clear" w:color="auto" w:fill="FFFFFF"/>
        </w:rPr>
        <w:t>试压环装上后仍用原螺栓。螺栓与螺母装配时两头不均匀。试压过程中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试压环紧固螺栓拉断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螺母脱落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管束与壳体分离。重</w:t>
      </w:r>
      <w:r>
        <w:rPr>
          <w:rFonts w:hint="eastAsia" w:ascii="仿宋_GB2312" w:hAnsi="Helvetica" w:eastAsia="仿宋_GB2312" w:cs="Helvetica"/>
          <w:color w:val="4C4C4C"/>
          <w:kern w:val="0"/>
          <w:sz w:val="24"/>
          <w:shd w:val="clear" w:color="auto" w:fill="FFFFFF"/>
        </w:rPr>
        <w:t>4t</w:t>
      </w:r>
      <w:r>
        <w:rPr>
          <w:rFonts w:hint="eastAsia" w:ascii="仿宋_GB2312" w:hAnsi="宋体" w:eastAsia="仿宋_GB2312" w:cs="宋体"/>
          <w:color w:val="4C4C4C"/>
          <w:kern w:val="0"/>
          <w:sz w:val="24"/>
          <w:shd w:val="clear" w:color="auto" w:fill="FFFFFF"/>
        </w:rPr>
        <w:t>的管束向前冲出</w:t>
      </w:r>
      <w:r>
        <w:rPr>
          <w:rFonts w:hint="eastAsia" w:ascii="仿宋_GB2312" w:hAnsi="Helvetica" w:eastAsia="仿宋_GB2312" w:cs="Helvetica"/>
          <w:color w:val="4C4C4C"/>
          <w:kern w:val="0"/>
          <w:sz w:val="24"/>
          <w:shd w:val="clear" w:color="auto" w:fill="FFFFFF"/>
        </w:rPr>
        <w:t>8m,</w:t>
      </w:r>
      <w:r>
        <w:rPr>
          <w:rFonts w:hint="eastAsia" w:ascii="仿宋_GB2312" w:hAnsi="宋体" w:eastAsia="仿宋_GB2312" w:cs="宋体"/>
          <w:color w:val="4C4C4C"/>
          <w:kern w:val="0"/>
          <w:sz w:val="24"/>
          <w:shd w:val="clear" w:color="auto" w:fill="FFFFFF"/>
        </w:rPr>
        <w:t>把前方黄河牌载有空气压缩机的汽车大梁撞弯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冲入车底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整台汽车被横推移位</w:t>
      </w:r>
      <w:r>
        <w:rPr>
          <w:rFonts w:hint="eastAsia" w:ascii="仿宋_GB2312" w:hAnsi="Helvetica" w:eastAsia="仿宋_GB2312" w:cs="Helvetica"/>
          <w:color w:val="4C4C4C"/>
          <w:kern w:val="0"/>
          <w:sz w:val="24"/>
          <w:shd w:val="clear" w:color="auto" w:fill="FFFFFF"/>
        </w:rPr>
        <w:t>2~3m;</w:t>
      </w:r>
      <w:r>
        <w:rPr>
          <w:rFonts w:hint="eastAsia" w:ascii="仿宋_GB2312" w:hAnsi="宋体" w:eastAsia="仿宋_GB2312" w:cs="宋体"/>
          <w:color w:val="4C4C4C"/>
          <w:kern w:val="0"/>
          <w:sz w:val="24"/>
          <w:shd w:val="clear" w:color="auto" w:fill="FFFFFF"/>
        </w:rPr>
        <w:t>重</w:t>
      </w:r>
      <w:r>
        <w:rPr>
          <w:rFonts w:hint="eastAsia" w:ascii="仿宋_GB2312" w:hAnsi="Helvetica" w:eastAsia="仿宋_GB2312" w:cs="Helvetica"/>
          <w:color w:val="4C4C4C"/>
          <w:kern w:val="0"/>
          <w:sz w:val="24"/>
          <w:shd w:val="clear" w:color="auto" w:fill="FFFFFF"/>
        </w:rPr>
        <w:t>2t</w:t>
      </w:r>
      <w:r>
        <w:rPr>
          <w:rFonts w:hint="eastAsia" w:ascii="仿宋_GB2312" w:hAnsi="宋体" w:eastAsia="仿宋_GB2312" w:cs="宋体"/>
          <w:color w:val="4C4C4C"/>
          <w:kern w:val="0"/>
          <w:sz w:val="24"/>
          <w:shd w:val="clear" w:color="auto" w:fill="FFFFFF"/>
        </w:rPr>
        <w:t>的壳体向相反方向冲出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与管束分离后飞出</w:t>
      </w:r>
      <w:r>
        <w:rPr>
          <w:rFonts w:hint="eastAsia" w:ascii="仿宋_GB2312" w:hAnsi="Helvetica" w:eastAsia="仿宋_GB2312" w:cs="Helvetica"/>
          <w:color w:val="4C4C4C"/>
          <w:kern w:val="0"/>
          <w:sz w:val="24"/>
          <w:shd w:val="clear" w:color="auto" w:fill="FFFFFF"/>
        </w:rPr>
        <w:t>38.5m,</w:t>
      </w:r>
      <w:r>
        <w:rPr>
          <w:rFonts w:hint="eastAsia" w:ascii="仿宋_GB2312" w:hAnsi="宋体" w:eastAsia="仿宋_GB2312" w:cs="宋体"/>
          <w:color w:val="4C4C4C"/>
          <w:kern w:val="0"/>
          <w:sz w:val="24"/>
          <w:shd w:val="clear" w:color="auto" w:fill="FFFFFF"/>
        </w:rPr>
        <w:t>碰到地桩停止</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连接支座螺栓剪断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连接法兰短管拉断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重</w:t>
      </w:r>
      <w:r>
        <w:rPr>
          <w:rFonts w:hint="eastAsia" w:ascii="仿宋_GB2312" w:hAnsi="Helvetica" w:eastAsia="仿宋_GB2312" w:cs="Helvetica"/>
          <w:color w:val="4C4C4C"/>
          <w:kern w:val="0"/>
          <w:sz w:val="24"/>
          <w:shd w:val="clear" w:color="auto" w:fill="FFFFFF"/>
        </w:rPr>
        <w:t>6t</w:t>
      </w:r>
      <w:r>
        <w:rPr>
          <w:rFonts w:hint="eastAsia" w:ascii="仿宋_GB2312" w:hAnsi="宋体" w:eastAsia="仿宋_GB2312" w:cs="宋体"/>
          <w:color w:val="4C4C4C"/>
          <w:kern w:val="0"/>
          <w:sz w:val="24"/>
          <w:shd w:val="clear" w:color="auto" w:fill="FFFFFF"/>
        </w:rPr>
        <w:t>的换热器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受壳体断开短管处喷出气体的反作用推力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整个向东南方向移位</w:t>
      </w:r>
      <w:r>
        <w:rPr>
          <w:rFonts w:hint="eastAsia" w:ascii="仿宋_GB2312" w:hAnsi="Helvetica" w:eastAsia="仿宋_GB2312" w:cs="Helvetica"/>
          <w:color w:val="4C4C4C"/>
          <w:kern w:val="0"/>
          <w:sz w:val="24"/>
          <w:shd w:val="clear" w:color="auto" w:fill="FFFFFF"/>
        </w:rPr>
        <w:t>8m</w:t>
      </w:r>
      <w:r>
        <w:rPr>
          <w:rFonts w:hint="eastAsia" w:ascii="仿宋_GB2312" w:hAnsi="宋体" w:eastAsia="仿宋_GB2312" w:cs="宋体"/>
          <w:color w:val="4C4C4C"/>
          <w:kern w:val="0"/>
          <w:sz w:val="24"/>
          <w:shd w:val="clear" w:color="auto" w:fill="FFFFFF"/>
        </w:rPr>
        <w:t>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并转向</w:t>
      </w:r>
      <w:r>
        <w:rPr>
          <w:rFonts w:hint="eastAsia" w:ascii="仿宋_GB2312" w:hAnsi="Helvetica" w:eastAsia="仿宋_GB2312" w:cs="Helvetica"/>
          <w:color w:val="4C4C4C"/>
          <w:kern w:val="0"/>
          <w:sz w:val="24"/>
          <w:shd w:val="clear" w:color="auto" w:fill="FFFFFF"/>
        </w:rPr>
        <w:t>170°</w:t>
      </w:r>
      <w:r>
        <w:rPr>
          <w:rFonts w:hint="eastAsia" w:ascii="仿宋_GB2312" w:hAnsi="宋体" w:eastAsia="仿宋_GB2312" w:cs="宋体"/>
          <w:color w:val="4C4C4C"/>
          <w:kern w:val="0"/>
          <w:sz w:val="24"/>
          <w:shd w:val="clear" w:color="auto" w:fill="FFFFFF"/>
        </w:rPr>
        <w:t>。现场共有</w:t>
      </w:r>
      <w:r>
        <w:rPr>
          <w:rFonts w:hint="eastAsia" w:ascii="仿宋_GB2312" w:hAnsi="Helvetica" w:eastAsia="仿宋_GB2312" w:cs="Helvetica"/>
          <w:color w:val="4C4C4C"/>
          <w:kern w:val="0"/>
          <w:sz w:val="24"/>
          <w:shd w:val="clear" w:color="auto" w:fill="FFFFFF"/>
        </w:rPr>
        <w:t>9</w:t>
      </w:r>
      <w:r>
        <w:rPr>
          <w:rFonts w:hint="eastAsia" w:ascii="仿宋_GB2312" w:hAnsi="宋体" w:eastAsia="仿宋_GB2312" w:cs="宋体"/>
          <w:color w:val="4C4C4C"/>
          <w:kern w:val="0"/>
          <w:sz w:val="24"/>
          <w:shd w:val="clear" w:color="auto" w:fill="FFFFFF"/>
        </w:rPr>
        <w:t>人</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人不幸死亡。根据上述情况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该厂操作人员严重违反《压力容器安全监察规程》关于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耐压试验和气密试验时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各部位的紧固螺栓必须装配齐全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的规定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导致事故发生。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27" name="图片 10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图片 101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numPr>
          <w:ilvl w:val="0"/>
          <w:numId w:val="95"/>
        </w:numPr>
        <w:ind w:left="0"/>
        <w:rPr>
          <w:rFonts w:ascii="仿宋_GB2312" w:eastAsia="仿宋_GB2312"/>
          <w:sz w:val="24"/>
        </w:rPr>
      </w:pPr>
    </w:p>
    <w:p>
      <w:pPr>
        <w:widowControl/>
        <w:numPr>
          <w:ilvl w:val="0"/>
          <w:numId w:val="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8944" behindDoc="0" locked="1" layoutInCell="0" allowOverlap="1">
                <wp:simplePos x="0" y="0"/>
                <wp:positionH relativeFrom="column">
                  <wp:posOffset>0</wp:posOffset>
                </wp:positionH>
                <wp:positionV relativeFrom="paragraph">
                  <wp:posOffset>0</wp:posOffset>
                </wp:positionV>
                <wp:extent cx="635" cy="0"/>
                <wp:effectExtent l="0" t="3810" r="3175" b="0"/>
                <wp:wrapNone/>
                <wp:docPr id="10446" name="Control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1" o:spid="_x0000_s1026" o:spt="1" style="position:absolute;left:0pt;margin-left:0pt;margin-top:0pt;height:0pt;width:0.05pt;z-index:2518589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rHg2g+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4" name="图片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mwFDc/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59968" behindDoc="0" locked="1" layoutInCell="0" allowOverlap="1">
                <wp:simplePos x="0" y="0"/>
                <wp:positionH relativeFrom="column">
                  <wp:posOffset>0</wp:posOffset>
                </wp:positionH>
                <wp:positionV relativeFrom="paragraph">
                  <wp:posOffset>0</wp:posOffset>
                </wp:positionV>
                <wp:extent cx="635" cy="0"/>
                <wp:effectExtent l="0" t="1905" r="3175" b="0"/>
                <wp:wrapNone/>
                <wp:docPr id="10445" name="Control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2" o:spid="_x0000_s1026" o:spt="1" style="position:absolute;left:0pt;margin-left:0pt;margin-top:0pt;height:0pt;width:0.05pt;z-index:2518599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Nkrj+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3" name="图片 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BQZaE/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96</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不能使用普通的行灯和手持照明灯具。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30" name="图片 10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图片 101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numPr>
          <w:ilvl w:val="0"/>
          <w:numId w:val="97"/>
        </w:numPr>
        <w:ind w:left="0"/>
        <w:rPr>
          <w:rFonts w:ascii="仿宋_GB2312" w:eastAsia="仿宋_GB2312"/>
          <w:sz w:val="24"/>
        </w:rPr>
      </w:pPr>
    </w:p>
    <w:p>
      <w:pPr>
        <w:widowControl/>
        <w:numPr>
          <w:ilvl w:val="0"/>
          <w:numId w:val="9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0992" behindDoc="0" locked="1" layoutInCell="0" allowOverlap="1">
                <wp:simplePos x="0" y="0"/>
                <wp:positionH relativeFrom="column">
                  <wp:posOffset>0</wp:posOffset>
                </wp:positionH>
                <wp:positionV relativeFrom="paragraph">
                  <wp:posOffset>0</wp:posOffset>
                </wp:positionV>
                <wp:extent cx="635" cy="0"/>
                <wp:effectExtent l="0" t="3810" r="3175" b="0"/>
                <wp:wrapNone/>
                <wp:docPr id="10444" name="Control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06" o:spid="_x0000_s1026" o:spt="1" style="position:absolute;left:0pt;margin-left:0pt;margin-top:0pt;height:0pt;width:0.05pt;z-index:2518609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XgGu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1" name="图片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V7DHtP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9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2016" behindDoc="0" locked="1" layoutInCell="0" allowOverlap="1">
                <wp:simplePos x="0" y="0"/>
                <wp:positionH relativeFrom="column">
                  <wp:posOffset>0</wp:posOffset>
                </wp:positionH>
                <wp:positionV relativeFrom="paragraph">
                  <wp:posOffset>0</wp:posOffset>
                </wp:positionV>
                <wp:extent cx="635" cy="0"/>
                <wp:effectExtent l="0" t="1905" r="3175" b="0"/>
                <wp:wrapNone/>
                <wp:docPr id="10443" name="Control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07" o:spid="_x0000_s1026" o:spt="1" style="position:absolute;left:0pt;margin-left:0pt;margin-top:0pt;height:0pt;width:0.05pt;z-index:2518620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HhbS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60" name="图片 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10;awnn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判断题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97</w:t>
      </w:r>
      <w:r>
        <w:rPr>
          <w:rFonts w:hint="eastAsia" w:ascii="仿宋_GB2312" w:hAnsi="宋体" w:eastAsia="仿宋_GB2312" w:cs="宋体"/>
          <w:color w:val="4C4C4C"/>
          <w:kern w:val="0"/>
          <w:sz w:val="24"/>
          <w:shd w:val="clear" w:color="auto" w:fill="FFFFFF"/>
        </w:rPr>
        <w:t>、某厂生产一种有机产品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须在高压釜中进行反应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随着温度升高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外加热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釜内物料分解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气体要及时放空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保持一定压力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生产一直正常稳定。有一次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操作工没开启放空阀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班长未检查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投料升温后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釜内压力剧增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釜上的防爆设施失灵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一股有毒气体从高压釜法兰处冲出。当场有几人中毒晕倒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强大气流又将装有溶剂的储槽玻璃计量管冲坏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大量溶剂流出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引起火灾。临近几个储罐发生连环爆炸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一些溶剂从排水沟流入江河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造成严重水质污染。根据上述描述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该厂存在玻璃计量管没用金属套保护等缺陷。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33" name="图片 10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图片 101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正确答案：对</w:t>
      </w:r>
    </w:p>
    <w:p>
      <w:pPr>
        <w:widowControl/>
        <w:numPr>
          <w:ilvl w:val="0"/>
          <w:numId w:val="99"/>
        </w:numPr>
        <w:ind w:left="0"/>
        <w:rPr>
          <w:rFonts w:ascii="仿宋_GB2312" w:eastAsia="仿宋_GB2312"/>
          <w:sz w:val="24"/>
        </w:rPr>
      </w:pPr>
    </w:p>
    <w:p>
      <w:pPr>
        <w:widowControl/>
        <w:numPr>
          <w:ilvl w:val="0"/>
          <w:numId w:val="10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3040" behindDoc="0" locked="1" layoutInCell="0" allowOverlap="1">
                <wp:simplePos x="0" y="0"/>
                <wp:positionH relativeFrom="column">
                  <wp:posOffset>0</wp:posOffset>
                </wp:positionH>
                <wp:positionV relativeFrom="paragraph">
                  <wp:posOffset>0</wp:posOffset>
                </wp:positionV>
                <wp:extent cx="635" cy="0"/>
                <wp:effectExtent l="0" t="0" r="3175" b="1270"/>
                <wp:wrapNone/>
                <wp:docPr id="10442" name="Control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09" o:spid="_x0000_s1026" o:spt="1" style="position:absolute;left:0pt;margin-left:0pt;margin-top:0pt;height:0pt;width:0.05pt;z-index:2518630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nQXQ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9" name="图片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mslVgP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10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4064" behindDoc="0" locked="1" layoutInCell="0" allowOverlap="1">
                <wp:simplePos x="0" y="0"/>
                <wp:positionH relativeFrom="column">
                  <wp:posOffset>0</wp:posOffset>
                </wp:positionH>
                <wp:positionV relativeFrom="paragraph">
                  <wp:posOffset>0</wp:posOffset>
                </wp:positionV>
                <wp:extent cx="635" cy="0"/>
                <wp:effectExtent l="0" t="0" r="3175" b="3175"/>
                <wp:wrapNone/>
                <wp:docPr id="10441" name="Control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0" o:spid="_x0000_s1026" o:spt="1" style="position:absolute;left:0pt;margin-left:0pt;margin-top:0pt;height:0pt;width:0.05pt;z-index:2518640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3bxXd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7" name="图片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d&#10;NOWa7wEAAMM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98</w:t>
      </w:r>
      <w:r>
        <w:rPr>
          <w:rFonts w:hint="eastAsia" w:ascii="仿宋_GB2312" w:hAnsi="宋体" w:eastAsia="仿宋_GB2312" w:cs="宋体"/>
          <w:color w:val="4C4C4C"/>
          <w:kern w:val="0"/>
          <w:sz w:val="24"/>
          <w:shd w:val="clear" w:color="auto" w:fill="FFFFFF"/>
        </w:rPr>
        <w:t>、在某企业仓库中储存着大量化工和建材产品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有水泥、五金件、油漆、溶剂、双氧水、无水酒精等。检查员检查发现在一个大房间中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整齐码放各种商品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建材和化工产品交错放置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产品标识齐全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在门口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整齐放着</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个干粉灭火器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其中</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个灭火器的压力表的指针在红色区域。根据上述描述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生产、储存危险化学品的企业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应当委托具备国家规定的资质条件的机构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对本企业的安全生产条件每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年进行一次安全评价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提出安全评价报告。</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36" name="图片 10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图片 102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1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5088" behindDoc="0" locked="1" layoutInCell="0" allowOverlap="1">
                <wp:simplePos x="0" y="0"/>
                <wp:positionH relativeFrom="column">
                  <wp:posOffset>0</wp:posOffset>
                </wp:positionH>
                <wp:positionV relativeFrom="paragraph">
                  <wp:posOffset>0</wp:posOffset>
                </wp:positionV>
                <wp:extent cx="635" cy="0"/>
                <wp:effectExtent l="0" t="0" r="3175" b="4445"/>
                <wp:wrapNone/>
                <wp:docPr id="10440" name="Control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2" o:spid="_x0000_s1026" o:spt="1" style="position:absolute;left:0pt;margin-left:0pt;margin-top:0pt;height:0pt;width:0.05pt;z-index:2518650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DDAXEw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6" name="图片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yqKFyf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3</w:t>
      </w:r>
    </w:p>
    <w:p>
      <w:pPr>
        <w:widowControl/>
        <w:numPr>
          <w:ilvl w:val="0"/>
          <w:numId w:val="1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6112" behindDoc="0" locked="1" layoutInCell="0" allowOverlap="1">
                <wp:simplePos x="0" y="0"/>
                <wp:positionH relativeFrom="column">
                  <wp:posOffset>0</wp:posOffset>
                </wp:positionH>
                <wp:positionV relativeFrom="paragraph">
                  <wp:posOffset>0</wp:posOffset>
                </wp:positionV>
                <wp:extent cx="635" cy="0"/>
                <wp:effectExtent l="0" t="3175" r="3175" b="0"/>
                <wp:wrapNone/>
                <wp:docPr id="10439" name="Control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3" o:spid="_x0000_s1026" o:spt="1" style="position:absolute;left:0pt;margin-left:0pt;margin-top:0pt;height:0pt;width:0.05pt;z-index:2518661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0IS5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5" name="图片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2rvNi/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w:t>
      </w:r>
    </w:p>
    <w:p>
      <w:pPr>
        <w:widowControl/>
        <w:numPr>
          <w:ilvl w:val="0"/>
          <w:numId w:val="1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7136" behindDoc="0" locked="1" layoutInCell="0" allowOverlap="1">
                <wp:simplePos x="0" y="0"/>
                <wp:positionH relativeFrom="column">
                  <wp:posOffset>0</wp:posOffset>
                </wp:positionH>
                <wp:positionV relativeFrom="paragraph">
                  <wp:posOffset>0</wp:posOffset>
                </wp:positionV>
                <wp:extent cx="635" cy="0"/>
                <wp:effectExtent l="0" t="1270" r="3175" b="0"/>
                <wp:wrapNone/>
                <wp:docPr id="10438" name="Control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4" o:spid="_x0000_s1026" o:spt="1" style="position:absolute;left:0pt;margin-left:0pt;margin-top:0pt;height:0pt;width:0.05pt;z-index:2518671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dMbH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3" name="AutoShape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4z4WR+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5</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99</w:t>
      </w:r>
      <w:r>
        <w:rPr>
          <w:rFonts w:hint="eastAsia" w:ascii="仿宋_GB2312" w:hAnsi="宋体" w:eastAsia="仿宋_GB2312" w:cs="宋体"/>
          <w:color w:val="4C4C4C"/>
          <w:kern w:val="0"/>
          <w:sz w:val="24"/>
          <w:shd w:val="clear" w:color="auto" w:fill="FFFFFF"/>
        </w:rPr>
        <w:t>、某焦化厂</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年发生生产安全事故</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起、造成</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人轻伤。该厂因精苯工业废水兑水稀释后外排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被环保部门责令整改。该厂采取的措施是将废水向煤场内煤堆喷洒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这样既抑制了扬尘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又避免了废水外排。为防止相关事故发生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该厂于</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日制订实施了《</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焦化厂精苯污水喷洒防尘管理办法》。根据上述事实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该厂工人在接触煤尘后可能导致的职业病是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40" name="图片 10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图片 102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1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8160" behindDoc="0" locked="1" layoutInCell="0" allowOverlap="1">
                <wp:simplePos x="0" y="0"/>
                <wp:positionH relativeFrom="column">
                  <wp:posOffset>0</wp:posOffset>
                </wp:positionH>
                <wp:positionV relativeFrom="paragraph">
                  <wp:posOffset>0</wp:posOffset>
                </wp:positionV>
                <wp:extent cx="635" cy="0"/>
                <wp:effectExtent l="0" t="0" r="3175" b="0"/>
                <wp:wrapNone/>
                <wp:docPr id="10437" name="Control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6" o:spid="_x0000_s1026" o:spt="1" style="position:absolute;left:0pt;margin-left:0pt;margin-top:0pt;height:0pt;width:0.05pt;z-index:2518681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uZHa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2" name="AutoShape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9Ik13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尘肺</w:t>
      </w:r>
    </w:p>
    <w:p>
      <w:pPr>
        <w:widowControl/>
        <w:numPr>
          <w:ilvl w:val="0"/>
          <w:numId w:val="1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69184" behindDoc="0" locked="1" layoutInCell="0" allowOverlap="1">
                <wp:simplePos x="0" y="0"/>
                <wp:positionH relativeFrom="column">
                  <wp:posOffset>0</wp:posOffset>
                </wp:positionH>
                <wp:positionV relativeFrom="paragraph">
                  <wp:posOffset>0</wp:posOffset>
                </wp:positionV>
                <wp:extent cx="635" cy="0"/>
                <wp:effectExtent l="0" t="0" r="3175" b="1905"/>
                <wp:wrapNone/>
                <wp:docPr id="10436" name="Control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7" o:spid="_x0000_s1026" o:spt="1" style="position:absolute;left:0pt;margin-left:0pt;margin-top:0pt;height:0pt;width:0.05pt;z-index:2518691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AExh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51" name="图片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P9GHH/ABAADD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职业性皮炎</w:t>
      </w:r>
    </w:p>
    <w:p>
      <w:pPr>
        <w:widowControl/>
        <w:numPr>
          <w:ilvl w:val="0"/>
          <w:numId w:val="1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0208" behindDoc="0" locked="1" layoutInCell="0" allowOverlap="1">
                <wp:simplePos x="0" y="0"/>
                <wp:positionH relativeFrom="column">
                  <wp:posOffset>0</wp:posOffset>
                </wp:positionH>
                <wp:positionV relativeFrom="paragraph">
                  <wp:posOffset>0</wp:posOffset>
                </wp:positionV>
                <wp:extent cx="635" cy="0"/>
                <wp:effectExtent l="0" t="0" r="3175" b="3810"/>
                <wp:wrapNone/>
                <wp:docPr id="10435" name="Control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18" o:spid="_x0000_s1026" o:spt="1" style="position:absolute;left:0pt;margin-left:0pt;margin-top:0pt;height:0pt;width:0.05pt;z-index:2518702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AKKc15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9" name="AutoShape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J8HJx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职业性眼病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w:t>
      </w:r>
      <w:r>
        <w:rPr>
          <w:rFonts w:hint="eastAsia" w:ascii="仿宋_GB2312" w:hAnsi="宋体" w:eastAsia="仿宋_GB2312" w:cs="宋体"/>
          <w:b/>
          <w:color w:val="008000"/>
          <w:kern w:val="0"/>
          <w:sz w:val="24"/>
          <w:shd w:val="clear" w:color="auto" w:fill="FFFFFF"/>
        </w:rPr>
        <w:t>单选题</w:t>
      </w:r>
      <w:r>
        <w:rPr>
          <w:rFonts w:hint="eastAsia" w:ascii="仿宋_GB2312" w:hAnsi="Helvetica" w:eastAsia="仿宋_GB2312" w:cs="Helvetica"/>
          <w:b/>
          <w:color w:val="008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100</w:t>
      </w:r>
      <w:r>
        <w:rPr>
          <w:rFonts w:hint="eastAsia" w:ascii="仿宋_GB2312" w:hAnsi="宋体" w:eastAsia="仿宋_GB2312" w:cs="宋体"/>
          <w:color w:val="4C4C4C"/>
          <w:kern w:val="0"/>
          <w:sz w:val="24"/>
          <w:shd w:val="clear" w:color="auto" w:fill="FFFFFF"/>
        </w:rPr>
        <w:t>、某农药厂发现储备的甲胺数量不足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便向外地某化工厂紧急求购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并派人到当地运输市场临时租用个体运输户连夜进行采购。个体户司机谢某驾驶着一辆日野牌货车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车厢上装载一卧式槽罐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内装</w:t>
      </w:r>
      <w:r>
        <w:rPr>
          <w:rFonts w:hint="eastAsia" w:ascii="仿宋_GB2312" w:hAnsi="Helvetica" w:eastAsia="仿宋_GB2312" w:cs="Helvetica"/>
          <w:color w:val="4C4C4C"/>
          <w:kern w:val="0"/>
          <w:sz w:val="24"/>
          <w:shd w:val="clear" w:color="auto" w:fill="FFFFFF"/>
        </w:rPr>
        <w:t>2.4</w:t>
      </w:r>
      <w:r>
        <w:rPr>
          <w:rFonts w:hint="eastAsia" w:ascii="仿宋_GB2312" w:hAnsi="宋体" w:eastAsia="仿宋_GB2312" w:cs="宋体"/>
          <w:color w:val="4C4C4C"/>
          <w:kern w:val="0"/>
          <w:sz w:val="24"/>
          <w:shd w:val="clear" w:color="auto" w:fill="FFFFFF"/>
        </w:rPr>
        <w:t>吨甲胺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从外地某化工厂返回本地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同车返回的还有农药厂押运员郑某和搭车的本地供销贸易中心职工余某及其小孩共</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人。次日凌晨</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汽车行经某县时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押车的郑某因其父母家住该县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便要司机将汽车开进人口密集的县城。在开往押运员郑某家途中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距街口</w:t>
      </w:r>
      <w:r>
        <w:rPr>
          <w:rFonts w:hint="eastAsia" w:ascii="仿宋_GB2312" w:hAnsi="Helvetica" w:eastAsia="仿宋_GB2312" w:cs="Helvetica"/>
          <w:color w:val="4C4C4C"/>
          <w:kern w:val="0"/>
          <w:sz w:val="24"/>
          <w:shd w:val="clear" w:color="auto" w:fill="FFFFFF"/>
        </w:rPr>
        <w:t>28m</w:t>
      </w:r>
      <w:r>
        <w:rPr>
          <w:rFonts w:hint="eastAsia" w:ascii="仿宋_GB2312" w:hAnsi="宋体" w:eastAsia="仿宋_GB2312" w:cs="宋体"/>
          <w:color w:val="4C4C4C"/>
          <w:kern w:val="0"/>
          <w:sz w:val="24"/>
          <w:shd w:val="clear" w:color="auto" w:fill="FFFFFF"/>
        </w:rPr>
        <w:t>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发现马路右侧有一高</w:t>
      </w:r>
      <w:r>
        <w:rPr>
          <w:rFonts w:hint="eastAsia" w:ascii="仿宋_GB2312" w:hAnsi="Helvetica" w:eastAsia="仿宋_GB2312" w:cs="Helvetica"/>
          <w:color w:val="4C4C4C"/>
          <w:kern w:val="0"/>
          <w:sz w:val="24"/>
          <w:shd w:val="clear" w:color="auto" w:fill="FFFFFF"/>
        </w:rPr>
        <w:t>0.5m,</w:t>
      </w:r>
      <w:r>
        <w:rPr>
          <w:rFonts w:hint="eastAsia" w:ascii="仿宋_GB2312" w:hAnsi="宋体" w:eastAsia="仿宋_GB2312" w:cs="宋体"/>
          <w:color w:val="4C4C4C"/>
          <w:kern w:val="0"/>
          <w:sz w:val="24"/>
          <w:shd w:val="clear" w:color="auto" w:fill="FFFFFF"/>
        </w:rPr>
        <w:t>宽二分之一马路的石堆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司机谢某和押运员郑某未下车察看路情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强行偏左行驶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致使罐体上部液相管阀门与路边树叉相撞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导致阀门下部接管部位折断。顿时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大量剧毒的一甲胺液体迅速汽化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并由断口处喷出。车内</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人闻到异味后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立即弃车逃离现场。根据上述描述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请选择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通过道路运输危险化学品的托运人应当委托依法取得危险货物道路运输许可的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承运。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2644" name="图片 10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图片 102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1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1232" behindDoc="0" locked="1" layoutInCell="0" allowOverlap="1">
                <wp:simplePos x="0" y="0"/>
                <wp:positionH relativeFrom="column">
                  <wp:posOffset>0</wp:posOffset>
                </wp:positionH>
                <wp:positionV relativeFrom="paragraph">
                  <wp:posOffset>0</wp:posOffset>
                </wp:positionV>
                <wp:extent cx="635" cy="0"/>
                <wp:effectExtent l="0" t="0" r="3175" b="3175"/>
                <wp:wrapNone/>
                <wp:docPr id="10434" name="Control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20" o:spid="_x0000_s1026" o:spt="1" style="position:absolute;left:0pt;margin-left:0pt;margin-top:0pt;height:0pt;width:0.05pt;z-index:2518712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ZlfoG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8" name="AutoShape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ErYv1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个人</w:t>
      </w:r>
    </w:p>
    <w:p>
      <w:pPr>
        <w:widowControl/>
        <w:numPr>
          <w:ilvl w:val="0"/>
          <w:numId w:val="1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2256" behindDoc="0" locked="1" layoutInCell="0" allowOverlap="1">
                <wp:simplePos x="0" y="0"/>
                <wp:positionH relativeFrom="column">
                  <wp:posOffset>0</wp:posOffset>
                </wp:positionH>
                <wp:positionV relativeFrom="paragraph">
                  <wp:posOffset>0</wp:posOffset>
                </wp:positionV>
                <wp:extent cx="635" cy="0"/>
                <wp:effectExtent l="0" t="4445" r="3175" b="0"/>
                <wp:wrapNone/>
                <wp:docPr id="10433" name="Control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21" o:spid="_x0000_s1026" o:spt="1" style="position:absolute;left:0pt;margin-left:0pt;margin-top:0pt;height:0pt;width:0.05pt;z-index:2518722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7s6Dg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7" name="图片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0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hsAy0AAA&#10;AAEBAAAPAAAAAAAAAAEAIAAAACIAAABkcnMvZG93bnJldi54bWxQSwECFAAUAAAACACHTuJA1rDY&#10;Cu0BAADDAwAADgAAAAAAAAABACAAAAAfAQAAZHJzL2Uyb0RvYy54bWxQSwUGAAAAAAYABgBZAQAA&#10;f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w:t>
      </w:r>
    </w:p>
    <w:p>
      <w:pPr>
        <w:widowControl/>
        <w:numPr>
          <w:ilvl w:val="0"/>
          <w:numId w:val="1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3280" behindDoc="0" locked="1" layoutInCell="0" allowOverlap="1">
                <wp:simplePos x="0" y="0"/>
                <wp:positionH relativeFrom="column">
                  <wp:posOffset>0</wp:posOffset>
                </wp:positionH>
                <wp:positionV relativeFrom="paragraph">
                  <wp:posOffset>0</wp:posOffset>
                </wp:positionV>
                <wp:extent cx="635" cy="0"/>
                <wp:effectExtent l="0" t="2540" r="3175" b="0"/>
                <wp:wrapNone/>
                <wp:docPr id="10432" name="Control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622" o:spid="_x0000_s1026" o:spt="1" style="position:absolute;left:0pt;margin-left:0pt;margin-top:0pt;height:0pt;width:0.05pt;z-index:2518732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yR3i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5" name="AutoShape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IOkjDH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企业或个人均可</w:t>
      </w:r>
    </w:p>
    <w:p>
      <w:pPr>
        <w:widowControl/>
        <w:spacing w:before="90" w:after="90"/>
        <w:ind w:left="-60"/>
        <w:jc w:val="left"/>
        <w:rPr>
          <w:rFonts w:ascii="仿宋_GB2312" w:eastAsia="仿宋_GB2312"/>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第六套试题</w:t>
      </w:r>
    </w:p>
    <w:p>
      <w:pPr>
        <w:rPr>
          <w:rFonts w:ascii="仿宋_GB2312" w:hAnsi="华文仿宋" w:eastAsia="仿宋_GB2312"/>
          <w:b/>
          <w:sz w:val="24"/>
        </w:rPr>
      </w:pPr>
    </w:p>
    <w:p>
      <w:pPr>
        <w:rPr>
          <w:rFonts w:ascii="仿宋_GB2312" w:hAnsi="华文仿宋" w:eastAsia="仿宋_GB2312"/>
          <w:sz w:val="24"/>
        </w:rPr>
      </w:pPr>
      <w:r>
        <w:rPr>
          <w:rFonts w:hint="eastAsia" w:ascii="仿宋_GB2312" w:hAnsi="华文仿宋" w:eastAsia="仿宋_GB2312"/>
          <w:sz w:val="24"/>
        </w:rPr>
        <w:t>1、应急预案是针对可能发生的事故,为迅速、有序地开展应急行动而预先制定的管理规定。</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2、培训要素中应明确对本单位人员开展的应急培训计划、方式和要求。如果预案涉及到社区和居民,要做好宣传教育和告知等工作。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3、专项应急预案的事故类型和危害程度分析要在危险源评估的基础上,对其可能发生的事故类型和可能发生的季节及其严重程度进行确定。</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4、为使应急救援预案更有针对性和能迅速应用,一般要制定不同类型的应急预案。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5、后期处置主要包括污染物处理、事故后果影响消除、生产秩序恢复、善后赔偿、抢险过程和应急救援能力评估及应急预案的修订等内容。(1.0分)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[[判断题]6、应急救援预案要有实用性、要根据本单位的实际条件制订,使预案便于操作。(1.0分)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[[判断题]7、企业应对重大危险源采取便捷、有效的消防、治安报警措施和联络通信、记录措施。(1.0分)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[[判断题]8、应急救援过程中,应急救援人员应在事故地区的主要交通要道、路口设安全检查站,控制抢险救援的车辆通行。(1.0分)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[[判断题]9、生产经营单位应当建立健全事故隐患排查治理制度。(1.0分)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[[判断题]10、任何单位和个人不得编造、传播有关突发事件事态发展或者应急处置工作的虚假信息。(1.0分)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[[判断题]11、劳动过程中的职业病危害因素一般包括:生产场所设计不符合卫生标准、缺乏必要的安全卫生技术设施、缺乏安全防护设施等。(1.0分)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[[判断题]12、其他厂产生的有害因素对本厂职工产生影响,属于生产环境中的有害因素。(1.0分)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[[判断题]13、职业病诊断机构在进行职业病诊断时,诊断医师对诊断结论有意见分歧的,应当根据半数以上诊断医师的一致意见形成诊断结论,对不同意见应当如实记录。参加诊断的职业病诊断医师不得弃权。(1.0分)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[[判断题]14、职工对违章指挥或强令冒险作业,有权拒绝执行;对危害人身安全和健康的行为,有权检举和控告。(1.0分)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[[判断题]15、职业病诊断机构不能作为职业病鉴定办事机构。(1.0分)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[[判断题]16、劳动者接受职业健康检查应当视同正常出勤。(1.0分)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[[判断题]17、使用有毒物品作业的用人单位不得安排未成年人和孕期、哺乳期的女职工从事使用有毒物品的作业。(1.0分)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[[判断题]18、建设项目职业病防护用品必须与主体工程同时设计、同时施工、同时投入生产和使用。(1.0分)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[[判断题]19、锅炉水循环的停滞会造成受热面过热、鼓包、管子涨粗甚至爆管事故。(1.0分)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[[判断题]20、工业生产中的安全阀,用得比较普遍的是脉冲式安全阀。(1.0分)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[[判断题]21、管道的腐蚀管道的腐蚀是石油储运管道发生事故的最主要原因之一。(1.0分)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[[判断题]22、特种设备包括其所用的材料、附属的安全附件、安全保护装置和与安全保护装置相关的设施。(1.0分)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[[判断题]23、爆破片的泄放管线应尽可能垂直安装。(1.0分)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[[判断题]24、气瓶实行固定单位充装制度,气瓶充装单位只充装自有气瓶和托管气瓶,不得为任何其它单位和个人充装气瓶。(1.0分)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[[判断题]25、中小企业申办《危险化学品安全生产许可证》,不必进行安全评价。(1.0分)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[[判断题]26、因抢救人员、防止事故扩大以及疏通交通等原因,需要移动事故现场物件的,应当做出标志,但不需要绘制现场简图及做出书面记录。(1.0分)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[[判断题]27、事故发生后,有关单位和人员应当妥善保护事故现场以及相关证据,任何单位和个人不得破坏事故现场、毁灭相关证据。(1.0分)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[[判断题]28、用人单位应当依照法律、法规要求,严格遵守国家职业卫生标准,落实职业病预防措施,从源头上控制和消除职业病危害。(1.0分)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[[判断题]29、国家对危险化学品的使用有限制性规定的,任何单位和个人不得违反限制性规定使用危险化学品。(1.0分)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[[判断题]30、《中华人民共和国消防法》规定,生产、储存、经营易燃易爆危险品的场所不得与居住场所设置在同一建筑物内,并应当与居住场所保持安全距离。(1.0分)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[[判断题]31、特种作业人员未经专门的安全作业培训,未取得相应资格,上岗作业导致事故的,应追究生产经营单位有关人员的责任。(1.0分)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[[判断题]32、用人单位应当保障职业病病人依法享受国家规定的职业病待遇。(1.0分)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[[判断题]33、根据《危险化学品安全管理条例》,有关单位和个人对依法进行的危险化学品安全监督检查应当予以配合,不得拒绝、阻碍。(1.0分)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[[判断题]34、登记企业不得转让、冒用或者使用伪造的危险化学品登记证。(1.0分)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[[判断题]35、《危险化学品安全管理条例》规定,危险化学品的装卸作业应当遵守安全作业标准、规程和制度,并在装卸管理人员的现场指挥或者监控下进行。(1.0分)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[[判断题]36、利用山势装设的远离被保护物的避雷针或避雷线,也可作为被保护物的主要直击雷防护措施。(1.0分)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[[判断题]37、保护零线线径不应低于相线的二分之一。(1.0分)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[[判断题]38、电火花就是指事故火花。(1.0分)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[[判断题]39、静电的消失主要有两种方式即中和和泄漏。(1.0分)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[[判断题]40、同一导体在不同温度下,它的电阻值是相同的。(1.0分)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[[判断题]41、在爆炸危险环境中,良好的通风装置能降低环境的危险等级。(1.0分)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[[判断题]42、计量、测温和取样作业完后,要盖好作业孔,用棉纱(布)擦净器具,禁止使用化纤物。(1.0分)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[[判断题]43、可燃物燃烧后产生不能继续燃烧的新物质的燃烧称为完全燃烧。(1.0分)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[[判断题]44、严禁在油气区内使用有色金属进行敲打、撞击作业。(1.0分)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[[判断题]45、动火分析的取样要有代表性,特殊动火的分析样品要保留到动火作业结束。(1.0分)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[[判断题]46、易燃易爆作业场所必须尽量用扫帚和拖把清扫粉尘。(1.0分)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[[判断题]47、安全阀卸压时应将其危险气体导至安全的地点。(1.0分)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[[判断题]48、对于放热反应,投料速度不能过快。(1.0分)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[[判断题]49、爆炸品仓库应为单层建筑,周围不宜装设避雷针。(1.0分)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[[判断题]50、杂质对于爆炸品的敏感度也有很大影响,在一般情况下,固体杂质,特别是硬度高、有尖棱的杂质能够降低爆炸品的敏感度。(1.0分)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[[判断题]51、爆炸品与其他非爆炸品严禁混储混运,点火器材、起爆器材与炸药、爆炸性药品以及发射药、烟火等其他爆炸品可以共同储存和运输。(1.0分)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[[判断题]52、危险化学品库房贴近地面应增设强制通风设施,定期置换仓库内的有毒气体。(1.0分)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[[判断题]53、在采取措施的情况下,可以利用内河以及其他封闭水域等航运渠道运输剧毒化学品。(1.0分)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[[判断题]54、安全生产检查是安全管理工作的重要内容,是消除隐患、防止事故发生、改善劳动条件的重要手段。(1.0分)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[[判断题]55、生产、储存、使用、经营、运输危险化学品单位的主要负责人对本单位的危险化学品安全管理工作全面负责。(1.0分)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[[判断题]56、浓硫酸、烧碱、液碱可用铁制品做容器储存,因此也可用镀锌铁桶储存。(1.0分)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[[判断题]57、有毒品在水中的溶解度越大,其危险性也越大。因为人体内含有大量水分,所以越易溶解于水的有毒品越易被人体吸收。(1.0分)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[[判断题]58、凡有爆炸和火灾危险的区域,操作人员必须穿防静电鞋或导电鞋、防静电工作服。(1.0分)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[[判断题]59、烷基化剂一般比被烷基化物质的火灾危险性要小。(1.0分)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[[判断题]60、发生有毒气体泄漏时,应顺风撤离。(1.0分)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[[判断题]61、重大危险源,是指长期地或者临时地生产、搬运、使用或者储运危险化学品,且危险物品的数量等于或者超过临界量的单元(包括场所和设施)。(1.0分)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[[判断题]62、装置有毒有害物质大量泄漏时,发现人员应立即向该装置当班人员报告。(1.0分)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[[判断题]63、对于加工、运输、储存可燃性气体的设备检修,必须经置换分析合格后才能进行检修。(1.0分)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[[判断题]64、工业生产中,用惰性介质保护是防止形成爆炸性混合物的重要措施。(1.0分)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[[单选题]65、要充分利用好国家在安全生产和应急救援方面的投入政策,管好用好资金,坚持(),充分发挥投资效益。(1.0分)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A、节约办事原则</w:t>
      </w:r>
    </w:p>
    <w:p>
      <w:pPr>
        <w:rPr>
          <w:rFonts w:ascii="仿宋_GB2312" w:hAnsi="华文仿宋" w:eastAsia="仿宋_GB2312"/>
          <w:sz w:val="24"/>
        </w:rPr>
      </w:pPr>
      <w:r>
        <w:rPr>
          <w:rFonts w:hint="eastAsia" w:ascii="仿宋_GB2312" w:hAnsi="华文仿宋" w:eastAsia="仿宋_GB2312"/>
          <w:sz w:val="24"/>
        </w:rPr>
        <w:t>B、建设与节约并重原则</w:t>
      </w:r>
    </w:p>
    <w:p>
      <w:pPr>
        <w:rPr>
          <w:rFonts w:ascii="仿宋_GB2312" w:hAnsi="华文仿宋" w:eastAsia="仿宋_GB2312"/>
          <w:sz w:val="24"/>
        </w:rPr>
      </w:pPr>
      <w:r>
        <w:rPr>
          <w:rFonts w:hint="eastAsia" w:ascii="仿宋_GB2312" w:hAnsi="华文仿宋" w:eastAsia="仿宋_GB2312"/>
          <w:sz w:val="24"/>
        </w:rPr>
        <w:t>C、利旧与新建并重原则</w:t>
      </w:r>
    </w:p>
    <w:p>
      <w:pPr>
        <w:rPr>
          <w:rFonts w:ascii="仿宋_GB2312" w:hAnsi="华文仿宋" w:eastAsia="仿宋_GB2312"/>
          <w:sz w:val="24"/>
        </w:rPr>
      </w:pPr>
      <w:r>
        <w:rPr>
          <w:rFonts w:hint="eastAsia" w:ascii="仿宋_GB2312" w:hAnsi="华文仿宋" w:eastAsia="仿宋_GB2312"/>
          <w:sz w:val="24"/>
        </w:rPr>
        <w:t xml:space="preserve">[[单选题]66、应急救援人员要通过考核证实能胜任所担任的(),才能上岗。(1.0分)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A、重要任务</w:t>
      </w:r>
    </w:p>
    <w:p>
      <w:pPr>
        <w:rPr>
          <w:rFonts w:ascii="仿宋_GB2312" w:hAnsi="华文仿宋" w:eastAsia="仿宋_GB2312"/>
          <w:sz w:val="24"/>
        </w:rPr>
      </w:pPr>
      <w:r>
        <w:rPr>
          <w:rFonts w:hint="eastAsia" w:ascii="仿宋_GB2312" w:hAnsi="华文仿宋" w:eastAsia="仿宋_GB2312"/>
          <w:sz w:val="24"/>
        </w:rPr>
        <w:t>B、应急任务</w:t>
      </w:r>
    </w:p>
    <w:p>
      <w:pPr>
        <w:rPr>
          <w:rFonts w:ascii="仿宋_GB2312" w:hAnsi="华文仿宋" w:eastAsia="仿宋_GB2312"/>
          <w:sz w:val="24"/>
        </w:rPr>
      </w:pPr>
      <w:r>
        <w:rPr>
          <w:rFonts w:hint="eastAsia" w:ascii="仿宋_GB2312" w:hAnsi="华文仿宋" w:eastAsia="仿宋_GB2312"/>
          <w:sz w:val="24"/>
        </w:rPr>
        <w:t>C、任务</w:t>
      </w:r>
    </w:p>
    <w:p>
      <w:pPr>
        <w:rPr>
          <w:rFonts w:ascii="仿宋_GB2312" w:hAnsi="华文仿宋" w:eastAsia="仿宋_GB2312"/>
          <w:sz w:val="24"/>
        </w:rPr>
      </w:pPr>
      <w:r>
        <w:rPr>
          <w:rFonts w:hint="eastAsia" w:ascii="仿宋_GB2312" w:hAnsi="华文仿宋" w:eastAsia="仿宋_GB2312"/>
          <w:sz w:val="24"/>
        </w:rPr>
        <w:t xml:space="preserve">[[单选题]67、事故隐患分为一般事故隐患和()隐患。(1.0分)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A、较大事故</w:t>
      </w:r>
    </w:p>
    <w:p>
      <w:pPr>
        <w:rPr>
          <w:rFonts w:ascii="仿宋_GB2312" w:hAnsi="华文仿宋" w:eastAsia="仿宋_GB2312"/>
          <w:sz w:val="24"/>
        </w:rPr>
      </w:pPr>
      <w:r>
        <w:rPr>
          <w:rFonts w:hint="eastAsia" w:ascii="仿宋_GB2312" w:hAnsi="华文仿宋" w:eastAsia="仿宋_GB2312"/>
          <w:sz w:val="24"/>
        </w:rPr>
        <w:t>B、重大事故</w:t>
      </w:r>
    </w:p>
    <w:p>
      <w:pPr>
        <w:rPr>
          <w:rFonts w:ascii="仿宋_GB2312" w:hAnsi="华文仿宋" w:eastAsia="仿宋_GB2312"/>
          <w:sz w:val="24"/>
        </w:rPr>
      </w:pPr>
      <w:r>
        <w:rPr>
          <w:rFonts w:hint="eastAsia" w:ascii="仿宋_GB2312" w:hAnsi="华文仿宋" w:eastAsia="仿宋_GB2312"/>
          <w:sz w:val="24"/>
        </w:rPr>
        <w:t>C、特大事故</w:t>
      </w:r>
    </w:p>
    <w:p>
      <w:pPr>
        <w:rPr>
          <w:rFonts w:ascii="仿宋_GB2312" w:hAnsi="华文仿宋" w:eastAsia="仿宋_GB2312"/>
          <w:sz w:val="24"/>
        </w:rPr>
      </w:pPr>
      <w:r>
        <w:rPr>
          <w:rFonts w:hint="eastAsia" w:ascii="仿宋_GB2312" w:hAnsi="华文仿宋" w:eastAsia="仿宋_GB2312"/>
          <w:sz w:val="24"/>
        </w:rPr>
        <w:t xml:space="preserve">[[单选题]68、事故发生后,首先要做好(),在医护人员到达时,要听从医护人员的指挥,采取切实可行的救助办法,以达到减少人员伤亡的目的。(1.0分)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A、互救</w:t>
      </w:r>
    </w:p>
    <w:p>
      <w:pPr>
        <w:rPr>
          <w:rFonts w:ascii="仿宋_GB2312" w:hAnsi="华文仿宋" w:eastAsia="仿宋_GB2312"/>
          <w:sz w:val="24"/>
        </w:rPr>
      </w:pPr>
      <w:r>
        <w:rPr>
          <w:rFonts w:hint="eastAsia" w:ascii="仿宋_GB2312" w:hAnsi="华文仿宋" w:eastAsia="仿宋_GB2312"/>
          <w:sz w:val="24"/>
        </w:rPr>
        <w:t>B、自救</w:t>
      </w:r>
    </w:p>
    <w:p>
      <w:pPr>
        <w:rPr>
          <w:rFonts w:ascii="仿宋_GB2312" w:hAnsi="华文仿宋" w:eastAsia="仿宋_GB2312"/>
          <w:sz w:val="24"/>
        </w:rPr>
      </w:pPr>
      <w:r>
        <w:rPr>
          <w:rFonts w:hint="eastAsia" w:ascii="仿宋_GB2312" w:hAnsi="华文仿宋" w:eastAsia="仿宋_GB2312"/>
          <w:sz w:val="24"/>
        </w:rPr>
        <w:t>C、自救互救</w:t>
      </w:r>
    </w:p>
    <w:p>
      <w:pPr>
        <w:rPr>
          <w:rFonts w:ascii="仿宋_GB2312" w:hAnsi="华文仿宋" w:eastAsia="仿宋_GB2312"/>
          <w:sz w:val="24"/>
        </w:rPr>
      </w:pPr>
      <w:r>
        <w:rPr>
          <w:rFonts w:hint="eastAsia" w:ascii="仿宋_GB2312" w:hAnsi="华文仿宋" w:eastAsia="仿宋_GB2312"/>
          <w:sz w:val="24"/>
        </w:rPr>
        <w:t xml:space="preserve">[[单选题]69、下列属于职业危害中化学危害的是()。(1.0分)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A、氯气</w:t>
      </w:r>
    </w:p>
    <w:p>
      <w:pPr>
        <w:rPr>
          <w:rFonts w:ascii="仿宋_GB2312" w:hAnsi="华文仿宋" w:eastAsia="仿宋_GB2312"/>
          <w:sz w:val="24"/>
        </w:rPr>
      </w:pPr>
      <w:r>
        <w:rPr>
          <w:rFonts w:hint="eastAsia" w:ascii="仿宋_GB2312" w:hAnsi="华文仿宋" w:eastAsia="仿宋_GB2312"/>
          <w:sz w:val="24"/>
        </w:rPr>
        <w:t>B、低气压</w:t>
      </w:r>
    </w:p>
    <w:p>
      <w:pPr>
        <w:rPr>
          <w:rFonts w:ascii="仿宋_GB2312" w:hAnsi="华文仿宋" w:eastAsia="仿宋_GB2312"/>
          <w:sz w:val="24"/>
        </w:rPr>
      </w:pPr>
      <w:r>
        <w:rPr>
          <w:rFonts w:hint="eastAsia" w:ascii="仿宋_GB2312" w:hAnsi="华文仿宋" w:eastAsia="仿宋_GB2312"/>
          <w:sz w:val="24"/>
        </w:rPr>
        <w:t>C、振动</w:t>
      </w:r>
    </w:p>
    <w:p>
      <w:pPr>
        <w:rPr>
          <w:rFonts w:ascii="仿宋_GB2312" w:hAnsi="华文仿宋" w:eastAsia="仿宋_GB2312"/>
          <w:sz w:val="24"/>
        </w:rPr>
      </w:pPr>
      <w:r>
        <w:rPr>
          <w:rFonts w:hint="eastAsia" w:ascii="仿宋_GB2312" w:hAnsi="华文仿宋" w:eastAsia="仿宋_GB2312"/>
          <w:sz w:val="24"/>
        </w:rPr>
        <w:t xml:space="preserve">[[单选题]70、生产过程职业病危害因素中的()属于化学因素。(1.0分)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A、真菌</w:t>
      </w:r>
    </w:p>
    <w:p>
      <w:pPr>
        <w:rPr>
          <w:rFonts w:ascii="仿宋_GB2312" w:hAnsi="华文仿宋" w:eastAsia="仿宋_GB2312"/>
          <w:sz w:val="24"/>
        </w:rPr>
      </w:pPr>
      <w:r>
        <w:rPr>
          <w:rFonts w:hint="eastAsia" w:ascii="仿宋_GB2312" w:hAnsi="华文仿宋" w:eastAsia="仿宋_GB2312"/>
          <w:sz w:val="24"/>
        </w:rPr>
        <w:t>B、病毒</w:t>
      </w:r>
    </w:p>
    <w:p>
      <w:pPr>
        <w:rPr>
          <w:rFonts w:ascii="仿宋_GB2312" w:hAnsi="华文仿宋" w:eastAsia="仿宋_GB2312"/>
          <w:sz w:val="24"/>
        </w:rPr>
      </w:pPr>
      <w:r>
        <w:rPr>
          <w:rFonts w:hint="eastAsia" w:ascii="仿宋_GB2312" w:hAnsi="华文仿宋" w:eastAsia="仿宋_GB2312"/>
          <w:sz w:val="24"/>
        </w:rPr>
        <w:t>C、有毒物质</w:t>
      </w:r>
    </w:p>
    <w:p>
      <w:pPr>
        <w:rPr>
          <w:rFonts w:ascii="仿宋_GB2312" w:hAnsi="华文仿宋" w:eastAsia="仿宋_GB2312"/>
          <w:sz w:val="24"/>
        </w:rPr>
      </w:pPr>
      <w:r>
        <w:rPr>
          <w:rFonts w:hint="eastAsia" w:ascii="仿宋_GB2312" w:hAnsi="华文仿宋" w:eastAsia="仿宋_GB2312"/>
          <w:sz w:val="24"/>
        </w:rPr>
        <w:t xml:space="preserve">[[单选题]71、职业病危害因素检测发现工作场所职业病危害因素不符合国家职业卫生标准和卫生要求时,用人单位应当立即采取相应治理措施,仍然达不到国家职业卫生标准和卫生要求的,必须()。(1.0分)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A、上报安全生产监督管理部门</w:t>
      </w:r>
    </w:p>
    <w:p>
      <w:pPr>
        <w:rPr>
          <w:rFonts w:ascii="仿宋_GB2312" w:hAnsi="华文仿宋" w:eastAsia="仿宋_GB2312"/>
          <w:sz w:val="24"/>
        </w:rPr>
      </w:pPr>
      <w:r>
        <w:rPr>
          <w:rFonts w:hint="eastAsia" w:ascii="仿宋_GB2312" w:hAnsi="华文仿宋" w:eastAsia="仿宋_GB2312"/>
          <w:sz w:val="24"/>
        </w:rPr>
        <w:t>B、佩戴符合防护要求的防护用品</w:t>
      </w:r>
    </w:p>
    <w:p>
      <w:pPr>
        <w:rPr>
          <w:rFonts w:ascii="仿宋_GB2312" w:hAnsi="华文仿宋" w:eastAsia="仿宋_GB2312"/>
          <w:sz w:val="24"/>
        </w:rPr>
      </w:pPr>
      <w:r>
        <w:rPr>
          <w:rFonts w:hint="eastAsia" w:ascii="仿宋_GB2312" w:hAnsi="华文仿宋" w:eastAsia="仿宋_GB2312"/>
          <w:sz w:val="24"/>
        </w:rPr>
        <w:t>C、停止存在职业病危害因素的作业</w:t>
      </w:r>
    </w:p>
    <w:p>
      <w:pPr>
        <w:rPr>
          <w:rFonts w:ascii="仿宋_GB2312" w:hAnsi="华文仿宋" w:eastAsia="仿宋_GB2312"/>
          <w:sz w:val="24"/>
        </w:rPr>
      </w:pPr>
      <w:r>
        <w:rPr>
          <w:rFonts w:hint="eastAsia" w:ascii="仿宋_GB2312" w:hAnsi="华文仿宋" w:eastAsia="仿宋_GB2312"/>
          <w:sz w:val="24"/>
        </w:rPr>
        <w:t xml:space="preserve">[[单选题]72、起重机械卷筒上钢丝绳尾端的固定装置,应有防松或自紧的性能。对钢丝绳尾端的固定情况,应每()检查一次。(1.0分)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A、季</w:t>
      </w:r>
    </w:p>
    <w:p>
      <w:pPr>
        <w:rPr>
          <w:rFonts w:ascii="仿宋_GB2312" w:hAnsi="华文仿宋" w:eastAsia="仿宋_GB2312"/>
          <w:sz w:val="24"/>
        </w:rPr>
      </w:pPr>
      <w:r>
        <w:rPr>
          <w:rFonts w:hint="eastAsia" w:ascii="仿宋_GB2312" w:hAnsi="华文仿宋" w:eastAsia="仿宋_GB2312"/>
          <w:sz w:val="24"/>
        </w:rPr>
        <w:t>B、月</w:t>
      </w:r>
    </w:p>
    <w:p>
      <w:pPr>
        <w:rPr>
          <w:rFonts w:ascii="仿宋_GB2312" w:hAnsi="华文仿宋" w:eastAsia="仿宋_GB2312"/>
          <w:sz w:val="24"/>
        </w:rPr>
      </w:pPr>
      <w:r>
        <w:rPr>
          <w:rFonts w:hint="eastAsia" w:ascii="仿宋_GB2312" w:hAnsi="华文仿宋" w:eastAsia="仿宋_GB2312"/>
          <w:sz w:val="24"/>
        </w:rPr>
        <w:t>C、半年</w:t>
      </w:r>
    </w:p>
    <w:p>
      <w:pPr>
        <w:rPr>
          <w:rFonts w:ascii="仿宋_GB2312" w:hAnsi="华文仿宋" w:eastAsia="仿宋_GB2312"/>
          <w:sz w:val="24"/>
        </w:rPr>
      </w:pPr>
      <w:r>
        <w:rPr>
          <w:rFonts w:hint="eastAsia" w:ascii="仿宋_GB2312" w:hAnsi="华文仿宋" w:eastAsia="仿宋_GB2312"/>
          <w:sz w:val="24"/>
        </w:rPr>
        <w:t xml:space="preserve">[[单选题]73、长期在高压下易产生疲劳损坏因而寿命短,动作压力不易控制的是()。(1.0分)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A、安全阀</w:t>
      </w:r>
    </w:p>
    <w:p>
      <w:pPr>
        <w:rPr>
          <w:rFonts w:ascii="仿宋_GB2312" w:hAnsi="华文仿宋" w:eastAsia="仿宋_GB2312"/>
          <w:sz w:val="24"/>
        </w:rPr>
      </w:pPr>
      <w:r>
        <w:rPr>
          <w:rFonts w:hint="eastAsia" w:ascii="仿宋_GB2312" w:hAnsi="华文仿宋" w:eastAsia="仿宋_GB2312"/>
          <w:sz w:val="24"/>
        </w:rPr>
        <w:t>B、爆破片</w:t>
      </w:r>
    </w:p>
    <w:p>
      <w:pPr>
        <w:rPr>
          <w:rFonts w:ascii="仿宋_GB2312" w:hAnsi="华文仿宋" w:eastAsia="仿宋_GB2312"/>
          <w:sz w:val="24"/>
        </w:rPr>
      </w:pPr>
      <w:r>
        <w:rPr>
          <w:rFonts w:hint="eastAsia" w:ascii="仿宋_GB2312" w:hAnsi="华文仿宋" w:eastAsia="仿宋_GB2312"/>
          <w:sz w:val="24"/>
        </w:rPr>
        <w:t>C、易熔塞</w:t>
      </w:r>
    </w:p>
    <w:p>
      <w:pPr>
        <w:rPr>
          <w:rFonts w:ascii="仿宋_GB2312" w:hAnsi="华文仿宋" w:eastAsia="仿宋_GB2312"/>
          <w:sz w:val="24"/>
        </w:rPr>
      </w:pPr>
      <w:r>
        <w:rPr>
          <w:rFonts w:hint="eastAsia" w:ascii="仿宋_GB2312" w:hAnsi="华文仿宋" w:eastAsia="仿宋_GB2312"/>
          <w:sz w:val="24"/>
        </w:rPr>
        <w:t xml:space="preserve">[[单选题]74、常用于阀座和阀芯或焊缝严密性的检查是()。(1.0分)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A、气压试验</w:t>
      </w:r>
    </w:p>
    <w:p>
      <w:pPr>
        <w:rPr>
          <w:rFonts w:ascii="仿宋_GB2312" w:hAnsi="华文仿宋" w:eastAsia="仿宋_GB2312"/>
          <w:sz w:val="24"/>
        </w:rPr>
      </w:pPr>
      <w:r>
        <w:rPr>
          <w:rFonts w:hint="eastAsia" w:ascii="仿宋_GB2312" w:hAnsi="华文仿宋" w:eastAsia="仿宋_GB2312"/>
          <w:sz w:val="24"/>
        </w:rPr>
        <w:t>B、液压试验</w:t>
      </w:r>
    </w:p>
    <w:p>
      <w:pPr>
        <w:rPr>
          <w:rFonts w:ascii="仿宋_GB2312" w:hAnsi="华文仿宋" w:eastAsia="仿宋_GB2312"/>
          <w:sz w:val="24"/>
        </w:rPr>
      </w:pPr>
      <w:r>
        <w:rPr>
          <w:rFonts w:hint="eastAsia" w:ascii="仿宋_GB2312" w:hAnsi="华文仿宋" w:eastAsia="仿宋_GB2312"/>
          <w:sz w:val="24"/>
        </w:rPr>
        <w:t>C、渗透试验</w:t>
      </w:r>
    </w:p>
    <w:p>
      <w:pPr>
        <w:rPr>
          <w:rFonts w:ascii="仿宋_GB2312" w:hAnsi="华文仿宋" w:eastAsia="仿宋_GB2312"/>
          <w:sz w:val="24"/>
        </w:rPr>
      </w:pPr>
      <w:r>
        <w:rPr>
          <w:rFonts w:hint="eastAsia" w:ascii="仿宋_GB2312" w:hAnsi="华文仿宋" w:eastAsia="仿宋_GB2312"/>
          <w:sz w:val="24"/>
        </w:rPr>
        <w:t xml:space="preserve">[[单选题]75、《生产安全事故报告和调查处理条例》规定,安全生产监督管理部门和负有安全生产监督管理职责的有关部门应当建立值班制度,并向社会公布值班电话,受理事故报告和()。(1.0分)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A、咨询</w:t>
      </w:r>
    </w:p>
    <w:p>
      <w:pPr>
        <w:rPr>
          <w:rFonts w:ascii="仿宋_GB2312" w:hAnsi="华文仿宋" w:eastAsia="仿宋_GB2312"/>
          <w:sz w:val="24"/>
        </w:rPr>
      </w:pPr>
      <w:r>
        <w:rPr>
          <w:rFonts w:hint="eastAsia" w:ascii="仿宋_GB2312" w:hAnsi="华文仿宋" w:eastAsia="仿宋_GB2312"/>
          <w:sz w:val="24"/>
        </w:rPr>
        <w:t>B、上诉</w:t>
      </w:r>
    </w:p>
    <w:p>
      <w:pPr>
        <w:rPr>
          <w:rFonts w:ascii="仿宋_GB2312" w:hAnsi="华文仿宋" w:eastAsia="仿宋_GB2312"/>
          <w:sz w:val="24"/>
        </w:rPr>
      </w:pPr>
      <w:r>
        <w:rPr>
          <w:rFonts w:hint="eastAsia" w:ascii="仿宋_GB2312" w:hAnsi="华文仿宋" w:eastAsia="仿宋_GB2312"/>
          <w:sz w:val="24"/>
        </w:rPr>
        <w:t>C、举报</w:t>
      </w:r>
    </w:p>
    <w:p>
      <w:pPr>
        <w:rPr>
          <w:rFonts w:ascii="仿宋_GB2312" w:hAnsi="华文仿宋" w:eastAsia="仿宋_GB2312"/>
          <w:sz w:val="24"/>
        </w:rPr>
      </w:pPr>
      <w:r>
        <w:rPr>
          <w:rFonts w:hint="eastAsia" w:ascii="仿宋_GB2312" w:hAnsi="华文仿宋" w:eastAsia="仿宋_GB2312"/>
          <w:sz w:val="24"/>
        </w:rPr>
        <w:t xml:space="preserve">[[单选题]76、生产经营单位必须执行依法制定的保障安全生产的国家标准或者()。(1.0分)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A、地方标准</w:t>
      </w:r>
    </w:p>
    <w:p>
      <w:pPr>
        <w:rPr>
          <w:rFonts w:ascii="仿宋_GB2312" w:hAnsi="华文仿宋" w:eastAsia="仿宋_GB2312"/>
          <w:sz w:val="24"/>
        </w:rPr>
      </w:pPr>
      <w:r>
        <w:rPr>
          <w:rFonts w:hint="eastAsia" w:ascii="仿宋_GB2312" w:hAnsi="华文仿宋" w:eastAsia="仿宋_GB2312"/>
          <w:sz w:val="24"/>
        </w:rPr>
        <w:t>B、行业标准</w:t>
      </w:r>
    </w:p>
    <w:p>
      <w:pPr>
        <w:rPr>
          <w:rFonts w:ascii="仿宋_GB2312" w:hAnsi="华文仿宋" w:eastAsia="仿宋_GB2312"/>
          <w:sz w:val="24"/>
        </w:rPr>
      </w:pPr>
      <w:r>
        <w:rPr>
          <w:rFonts w:hint="eastAsia" w:ascii="仿宋_GB2312" w:hAnsi="华文仿宋" w:eastAsia="仿宋_GB2312"/>
          <w:sz w:val="24"/>
        </w:rPr>
        <w:t>C、企业标准</w:t>
      </w:r>
    </w:p>
    <w:p>
      <w:pPr>
        <w:rPr>
          <w:rFonts w:ascii="仿宋_GB2312" w:hAnsi="华文仿宋" w:eastAsia="仿宋_GB2312"/>
          <w:sz w:val="24"/>
        </w:rPr>
      </w:pPr>
      <w:r>
        <w:rPr>
          <w:rFonts w:hint="eastAsia" w:ascii="仿宋_GB2312" w:hAnsi="华文仿宋" w:eastAsia="仿宋_GB2312"/>
          <w:sz w:val="24"/>
        </w:rPr>
        <w:t xml:space="preserve">[[单选题]77、《安全生产法》规定,生产经营单位的安全生产管理人员应当根据本单位的生产经营特点,对安全生产状况进行经常性检查;对检查中发现的(),应当立即处理;不能处理的,应当及时报告本单位有关负责人,有关负责人应当及时处理。检查及处理情况应当记录在案。(1.0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A、质量问题</w:t>
      </w:r>
    </w:p>
    <w:p>
      <w:pPr>
        <w:rPr>
          <w:rFonts w:ascii="仿宋_GB2312" w:hAnsi="华文仿宋" w:eastAsia="仿宋_GB2312"/>
          <w:sz w:val="24"/>
        </w:rPr>
      </w:pPr>
      <w:r>
        <w:rPr>
          <w:rFonts w:hint="eastAsia" w:ascii="仿宋_GB2312" w:hAnsi="华文仿宋" w:eastAsia="仿宋_GB2312"/>
          <w:sz w:val="24"/>
        </w:rPr>
        <w:t>B、安全问题</w:t>
      </w:r>
    </w:p>
    <w:p>
      <w:pPr>
        <w:rPr>
          <w:rFonts w:ascii="仿宋_GB2312" w:hAnsi="华文仿宋" w:eastAsia="仿宋_GB2312"/>
          <w:sz w:val="24"/>
        </w:rPr>
      </w:pPr>
      <w:r>
        <w:rPr>
          <w:rFonts w:hint="eastAsia" w:ascii="仿宋_GB2312" w:hAnsi="华文仿宋" w:eastAsia="仿宋_GB2312"/>
          <w:sz w:val="24"/>
        </w:rPr>
        <w:t>C、工作问题</w:t>
      </w:r>
    </w:p>
    <w:p>
      <w:pPr>
        <w:rPr>
          <w:rFonts w:ascii="仿宋_GB2312" w:hAnsi="华文仿宋" w:eastAsia="仿宋_GB2312"/>
          <w:sz w:val="24"/>
        </w:rPr>
      </w:pPr>
      <w:r>
        <w:rPr>
          <w:rFonts w:hint="eastAsia" w:ascii="仿宋_GB2312" w:hAnsi="华文仿宋" w:eastAsia="仿宋_GB2312"/>
          <w:sz w:val="24"/>
        </w:rPr>
        <w:t xml:space="preserve">[[单选题]78、《中华人民共和国安全生产法》规定,工会有权对建设项目的安全设施与主体工程同时设计、同时施工、同时投入生产和使用进行(),提出意见。(1.0分)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A、检查</w:t>
      </w:r>
    </w:p>
    <w:p>
      <w:pPr>
        <w:rPr>
          <w:rFonts w:ascii="仿宋_GB2312" w:hAnsi="华文仿宋" w:eastAsia="仿宋_GB2312"/>
          <w:sz w:val="24"/>
        </w:rPr>
      </w:pPr>
      <w:r>
        <w:rPr>
          <w:rFonts w:hint="eastAsia" w:ascii="仿宋_GB2312" w:hAnsi="华文仿宋" w:eastAsia="仿宋_GB2312"/>
          <w:sz w:val="24"/>
        </w:rPr>
        <w:t>B、监察</w:t>
      </w:r>
    </w:p>
    <w:p>
      <w:pPr>
        <w:rPr>
          <w:rFonts w:ascii="仿宋_GB2312" w:hAnsi="华文仿宋" w:eastAsia="仿宋_GB2312"/>
          <w:sz w:val="24"/>
        </w:rPr>
      </w:pPr>
      <w:r>
        <w:rPr>
          <w:rFonts w:hint="eastAsia" w:ascii="仿宋_GB2312" w:hAnsi="华文仿宋" w:eastAsia="仿宋_GB2312"/>
          <w:sz w:val="24"/>
        </w:rPr>
        <w:t>C、监督</w:t>
      </w:r>
    </w:p>
    <w:p>
      <w:pPr>
        <w:rPr>
          <w:rFonts w:ascii="仿宋_GB2312" w:hAnsi="华文仿宋" w:eastAsia="仿宋_GB2312"/>
          <w:sz w:val="24"/>
        </w:rPr>
      </w:pPr>
      <w:r>
        <w:rPr>
          <w:rFonts w:hint="eastAsia" w:ascii="仿宋_GB2312" w:hAnsi="华文仿宋" w:eastAsia="仿宋_GB2312"/>
          <w:sz w:val="24"/>
        </w:rPr>
        <w:t xml:space="preserve">[[单选题]79、爆炸性气体化合物按照()被分为6组。(1.0分)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A、最大试验安全间隙</w:t>
      </w:r>
    </w:p>
    <w:p>
      <w:pPr>
        <w:rPr>
          <w:rFonts w:ascii="仿宋_GB2312" w:hAnsi="华文仿宋" w:eastAsia="仿宋_GB2312"/>
          <w:sz w:val="24"/>
        </w:rPr>
      </w:pPr>
      <w:r>
        <w:rPr>
          <w:rFonts w:hint="eastAsia" w:ascii="仿宋_GB2312" w:hAnsi="华文仿宋" w:eastAsia="仿宋_GB2312"/>
          <w:sz w:val="24"/>
        </w:rPr>
        <w:t>B、最小引燃电流</w:t>
      </w:r>
    </w:p>
    <w:p>
      <w:pPr>
        <w:rPr>
          <w:rFonts w:ascii="仿宋_GB2312" w:hAnsi="华文仿宋" w:eastAsia="仿宋_GB2312"/>
          <w:sz w:val="24"/>
        </w:rPr>
      </w:pPr>
      <w:r>
        <w:rPr>
          <w:rFonts w:hint="eastAsia" w:ascii="仿宋_GB2312" w:hAnsi="华文仿宋" w:eastAsia="仿宋_GB2312"/>
          <w:sz w:val="24"/>
        </w:rPr>
        <w:t>C、引燃温度</w:t>
      </w:r>
    </w:p>
    <w:p>
      <w:pPr>
        <w:rPr>
          <w:rFonts w:ascii="仿宋_GB2312" w:hAnsi="华文仿宋" w:eastAsia="仿宋_GB2312"/>
          <w:sz w:val="24"/>
        </w:rPr>
      </w:pPr>
      <w:r>
        <w:rPr>
          <w:rFonts w:hint="eastAsia" w:ascii="仿宋_GB2312" w:hAnsi="华文仿宋" w:eastAsia="仿宋_GB2312"/>
          <w:sz w:val="24"/>
        </w:rPr>
        <w:t xml:space="preserve">[[单选题]80、雷电放电具有()的特点。(1.0分)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A、电流小、电压高</w:t>
      </w:r>
    </w:p>
    <w:p>
      <w:pPr>
        <w:rPr>
          <w:rFonts w:ascii="仿宋_GB2312" w:hAnsi="华文仿宋" w:eastAsia="仿宋_GB2312"/>
          <w:sz w:val="24"/>
        </w:rPr>
      </w:pPr>
      <w:r>
        <w:rPr>
          <w:rFonts w:hint="eastAsia" w:ascii="仿宋_GB2312" w:hAnsi="华文仿宋" w:eastAsia="仿宋_GB2312"/>
          <w:sz w:val="24"/>
        </w:rPr>
        <w:t>B、电流大、电压高</w:t>
      </w:r>
    </w:p>
    <w:p>
      <w:pPr>
        <w:rPr>
          <w:rFonts w:ascii="仿宋_GB2312" w:hAnsi="华文仿宋" w:eastAsia="仿宋_GB2312"/>
          <w:sz w:val="24"/>
        </w:rPr>
      </w:pPr>
      <w:r>
        <w:rPr>
          <w:rFonts w:hint="eastAsia" w:ascii="仿宋_GB2312" w:hAnsi="华文仿宋" w:eastAsia="仿宋_GB2312"/>
          <w:sz w:val="24"/>
        </w:rPr>
        <w:t>C、电流大、电压低</w:t>
      </w:r>
    </w:p>
    <w:p>
      <w:pPr>
        <w:rPr>
          <w:rFonts w:ascii="仿宋_GB2312" w:hAnsi="华文仿宋" w:eastAsia="仿宋_GB2312"/>
          <w:sz w:val="24"/>
        </w:rPr>
      </w:pPr>
      <w:r>
        <w:rPr>
          <w:rFonts w:hint="eastAsia" w:ascii="仿宋_GB2312" w:hAnsi="华文仿宋" w:eastAsia="仿宋_GB2312"/>
          <w:sz w:val="24"/>
        </w:rPr>
        <w:t xml:space="preserve">[[单选题]81、雷电流陡度是指雷电流随()上升的速度。(1.0分)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A、电流幅值</w:t>
      </w:r>
    </w:p>
    <w:p>
      <w:pPr>
        <w:rPr>
          <w:rFonts w:ascii="仿宋_GB2312" w:hAnsi="华文仿宋" w:eastAsia="仿宋_GB2312"/>
          <w:sz w:val="24"/>
        </w:rPr>
      </w:pPr>
      <w:r>
        <w:rPr>
          <w:rFonts w:hint="eastAsia" w:ascii="仿宋_GB2312" w:hAnsi="华文仿宋" w:eastAsia="仿宋_GB2312"/>
          <w:sz w:val="24"/>
        </w:rPr>
        <w:t>B、电压</w:t>
      </w:r>
    </w:p>
    <w:p>
      <w:pPr>
        <w:rPr>
          <w:rFonts w:ascii="仿宋_GB2312" w:hAnsi="华文仿宋" w:eastAsia="仿宋_GB2312"/>
          <w:sz w:val="24"/>
        </w:rPr>
      </w:pPr>
      <w:r>
        <w:rPr>
          <w:rFonts w:hint="eastAsia" w:ascii="仿宋_GB2312" w:hAnsi="华文仿宋" w:eastAsia="仿宋_GB2312"/>
          <w:sz w:val="24"/>
        </w:rPr>
        <w:t>C、时间</w:t>
      </w:r>
    </w:p>
    <w:p>
      <w:pPr>
        <w:rPr>
          <w:rFonts w:ascii="仿宋_GB2312" w:hAnsi="华文仿宋" w:eastAsia="仿宋_GB2312"/>
          <w:sz w:val="24"/>
        </w:rPr>
      </w:pPr>
      <w:r>
        <w:rPr>
          <w:rFonts w:hint="eastAsia" w:ascii="仿宋_GB2312" w:hAnsi="华文仿宋" w:eastAsia="仿宋_GB2312"/>
          <w:sz w:val="24"/>
        </w:rPr>
        <w:t xml:space="preserve">[[单选题]82、下列物质爆炸危险性最高的是()。(1.0分)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A、乙炔</w:t>
      </w:r>
    </w:p>
    <w:p>
      <w:pPr>
        <w:rPr>
          <w:rFonts w:ascii="仿宋_GB2312" w:hAnsi="华文仿宋" w:eastAsia="仿宋_GB2312"/>
          <w:sz w:val="24"/>
        </w:rPr>
      </w:pPr>
      <w:r>
        <w:rPr>
          <w:rFonts w:hint="eastAsia" w:ascii="仿宋_GB2312" w:hAnsi="华文仿宋" w:eastAsia="仿宋_GB2312"/>
          <w:sz w:val="24"/>
        </w:rPr>
        <w:t>B、汽油</w:t>
      </w:r>
    </w:p>
    <w:p>
      <w:pPr>
        <w:rPr>
          <w:rFonts w:ascii="仿宋_GB2312" w:hAnsi="华文仿宋" w:eastAsia="仿宋_GB2312"/>
          <w:sz w:val="24"/>
        </w:rPr>
      </w:pPr>
      <w:r>
        <w:rPr>
          <w:rFonts w:hint="eastAsia" w:ascii="仿宋_GB2312" w:hAnsi="华文仿宋" w:eastAsia="仿宋_GB2312"/>
          <w:sz w:val="24"/>
        </w:rPr>
        <w:t>C、苯</w:t>
      </w:r>
    </w:p>
    <w:p>
      <w:pPr>
        <w:rPr>
          <w:rFonts w:ascii="仿宋_GB2312" w:hAnsi="华文仿宋" w:eastAsia="仿宋_GB2312"/>
          <w:sz w:val="24"/>
        </w:rPr>
      </w:pPr>
      <w:r>
        <w:rPr>
          <w:rFonts w:hint="eastAsia" w:ascii="仿宋_GB2312" w:hAnsi="华文仿宋" w:eastAsia="仿宋_GB2312"/>
          <w:sz w:val="24"/>
        </w:rPr>
        <w:t xml:space="preserve">[[单选题]83、可燃性粉尘与空气(或氧气)组成的混合物必须在一定的()范围遇到火源才能发生爆炸。(1.0分)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A、温度</w:t>
      </w:r>
    </w:p>
    <w:p>
      <w:pPr>
        <w:rPr>
          <w:rFonts w:ascii="仿宋_GB2312" w:hAnsi="华文仿宋" w:eastAsia="仿宋_GB2312"/>
          <w:sz w:val="24"/>
        </w:rPr>
      </w:pPr>
      <w:r>
        <w:rPr>
          <w:rFonts w:hint="eastAsia" w:ascii="仿宋_GB2312" w:hAnsi="华文仿宋" w:eastAsia="仿宋_GB2312"/>
          <w:sz w:val="24"/>
        </w:rPr>
        <w:t>B、湿度</w:t>
      </w:r>
    </w:p>
    <w:p>
      <w:pPr>
        <w:rPr>
          <w:rFonts w:ascii="仿宋_GB2312" w:hAnsi="华文仿宋" w:eastAsia="仿宋_GB2312"/>
          <w:sz w:val="24"/>
        </w:rPr>
      </w:pPr>
      <w:r>
        <w:rPr>
          <w:rFonts w:hint="eastAsia" w:ascii="仿宋_GB2312" w:hAnsi="华文仿宋" w:eastAsia="仿宋_GB2312"/>
          <w:sz w:val="24"/>
        </w:rPr>
        <w:t>C、浓度</w:t>
      </w:r>
    </w:p>
    <w:p>
      <w:pPr>
        <w:rPr>
          <w:rFonts w:ascii="仿宋_GB2312" w:hAnsi="华文仿宋" w:eastAsia="仿宋_GB2312"/>
          <w:sz w:val="24"/>
        </w:rPr>
      </w:pPr>
      <w:r>
        <w:rPr>
          <w:rFonts w:hint="eastAsia" w:ascii="仿宋_GB2312" w:hAnsi="华文仿宋" w:eastAsia="仿宋_GB2312"/>
          <w:sz w:val="24"/>
        </w:rPr>
        <w:t>[[单选题]84、</w:t>
      </w:r>
    </w:p>
    <w:p>
      <w:pPr>
        <w:rPr>
          <w:rFonts w:ascii="仿宋_GB2312" w:hAnsi="华文仿宋" w:eastAsia="仿宋_GB2312"/>
          <w:sz w:val="24"/>
        </w:rPr>
      </w:pPr>
      <w:r>
        <w:rPr>
          <w:rFonts w:hint="eastAsia" w:ascii="仿宋_GB2312" w:hAnsi="华文仿宋" w:eastAsia="仿宋_GB2312"/>
          <w:sz w:val="24"/>
        </w:rPr>
        <w:t>酒精燃烧火灾是()类火灾。</w:t>
      </w:r>
    </w:p>
    <w:p>
      <w:pPr>
        <w:rPr>
          <w:rFonts w:ascii="仿宋_GB2312" w:hAnsi="华文仿宋" w:eastAsia="仿宋_GB2312"/>
          <w:sz w:val="24"/>
        </w:rPr>
      </w:pPr>
      <w:r>
        <w:rPr>
          <w:rFonts w:hint="eastAsia" w:ascii="仿宋_GB2312" w:hAnsi="华文仿宋" w:eastAsia="仿宋_GB2312"/>
          <w:sz w:val="24"/>
        </w:rPr>
        <w:t xml:space="preserve">(1.0分)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A、B</w:t>
      </w:r>
    </w:p>
    <w:p>
      <w:pPr>
        <w:rPr>
          <w:rFonts w:ascii="仿宋_GB2312" w:hAnsi="华文仿宋" w:eastAsia="仿宋_GB2312"/>
          <w:sz w:val="24"/>
        </w:rPr>
      </w:pPr>
      <w:r>
        <w:rPr>
          <w:rFonts w:hint="eastAsia" w:ascii="仿宋_GB2312" w:hAnsi="华文仿宋" w:eastAsia="仿宋_GB2312"/>
          <w:sz w:val="24"/>
        </w:rPr>
        <w:t>B、A</w:t>
      </w:r>
    </w:p>
    <w:p>
      <w:pPr>
        <w:rPr>
          <w:rFonts w:ascii="仿宋_GB2312" w:hAnsi="华文仿宋" w:eastAsia="仿宋_GB2312"/>
          <w:sz w:val="24"/>
        </w:rPr>
      </w:pPr>
      <w:r>
        <w:rPr>
          <w:rFonts w:hint="eastAsia" w:ascii="仿宋_GB2312" w:hAnsi="华文仿宋" w:eastAsia="仿宋_GB2312"/>
          <w:sz w:val="24"/>
        </w:rPr>
        <w:t>C、C</w:t>
      </w:r>
    </w:p>
    <w:p>
      <w:pPr>
        <w:rPr>
          <w:rFonts w:ascii="仿宋_GB2312" w:hAnsi="华文仿宋" w:eastAsia="仿宋_GB2312"/>
          <w:sz w:val="24"/>
        </w:rPr>
      </w:pPr>
      <w:r>
        <w:rPr>
          <w:rFonts w:hint="eastAsia" w:ascii="仿宋_GB2312" w:hAnsi="华文仿宋" w:eastAsia="仿宋_GB2312"/>
          <w:sz w:val="24"/>
        </w:rPr>
        <w:t xml:space="preserve">[[单选题]85、判定某一化学品是否是有毒品的判定依据中的毒性数据LD50,所使用的试验动物是()。(1.0分)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A、大鼠</w:t>
      </w:r>
    </w:p>
    <w:p>
      <w:pPr>
        <w:rPr>
          <w:rFonts w:ascii="仿宋_GB2312" w:hAnsi="华文仿宋" w:eastAsia="仿宋_GB2312"/>
          <w:sz w:val="24"/>
        </w:rPr>
      </w:pPr>
      <w:r>
        <w:rPr>
          <w:rFonts w:hint="eastAsia" w:ascii="仿宋_GB2312" w:hAnsi="华文仿宋" w:eastAsia="仿宋_GB2312"/>
          <w:sz w:val="24"/>
        </w:rPr>
        <w:t>B、小鼠</w:t>
      </w:r>
    </w:p>
    <w:p>
      <w:pPr>
        <w:rPr>
          <w:rFonts w:ascii="仿宋_GB2312" w:hAnsi="华文仿宋" w:eastAsia="仿宋_GB2312"/>
          <w:sz w:val="24"/>
        </w:rPr>
      </w:pPr>
      <w:r>
        <w:rPr>
          <w:rFonts w:hint="eastAsia" w:ascii="仿宋_GB2312" w:hAnsi="华文仿宋" w:eastAsia="仿宋_GB2312"/>
          <w:sz w:val="24"/>
        </w:rPr>
        <w:t>C、豚鼠</w:t>
      </w:r>
    </w:p>
    <w:p>
      <w:pPr>
        <w:rPr>
          <w:rFonts w:ascii="仿宋_GB2312" w:hAnsi="华文仿宋" w:eastAsia="仿宋_GB2312"/>
          <w:sz w:val="24"/>
        </w:rPr>
      </w:pPr>
      <w:r>
        <w:rPr>
          <w:rFonts w:hint="eastAsia" w:ascii="仿宋_GB2312" w:hAnsi="华文仿宋" w:eastAsia="仿宋_GB2312"/>
          <w:sz w:val="24"/>
        </w:rPr>
        <w:t xml:space="preserve">[[单选题]86、毒物被吸收速度较快的途径是()。(1.0分)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A、消化道</w:t>
      </w:r>
    </w:p>
    <w:p>
      <w:pPr>
        <w:rPr>
          <w:rFonts w:ascii="仿宋_GB2312" w:hAnsi="华文仿宋" w:eastAsia="仿宋_GB2312"/>
          <w:sz w:val="24"/>
        </w:rPr>
      </w:pPr>
      <w:r>
        <w:rPr>
          <w:rFonts w:hint="eastAsia" w:ascii="仿宋_GB2312" w:hAnsi="华文仿宋" w:eastAsia="仿宋_GB2312"/>
          <w:sz w:val="24"/>
        </w:rPr>
        <w:t>B、呼吸道</w:t>
      </w:r>
    </w:p>
    <w:p>
      <w:pPr>
        <w:rPr>
          <w:rFonts w:ascii="仿宋_GB2312" w:hAnsi="华文仿宋" w:eastAsia="仿宋_GB2312"/>
          <w:sz w:val="24"/>
        </w:rPr>
      </w:pPr>
      <w:r>
        <w:rPr>
          <w:rFonts w:hint="eastAsia" w:ascii="仿宋_GB2312" w:hAnsi="华文仿宋" w:eastAsia="仿宋_GB2312"/>
          <w:sz w:val="24"/>
        </w:rPr>
        <w:t>C、皮肤</w:t>
      </w:r>
    </w:p>
    <w:p>
      <w:pPr>
        <w:rPr>
          <w:rFonts w:ascii="仿宋_GB2312" w:hAnsi="华文仿宋" w:eastAsia="仿宋_GB2312"/>
          <w:sz w:val="24"/>
        </w:rPr>
      </w:pPr>
      <w:r>
        <w:rPr>
          <w:rFonts w:hint="eastAsia" w:ascii="仿宋_GB2312" w:hAnsi="华文仿宋" w:eastAsia="仿宋_GB2312"/>
          <w:sz w:val="24"/>
        </w:rPr>
        <w:t xml:space="preserve">[[单选题]87、现代安全管理是以()为中心。(1.0分)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A、事故处理</w:t>
      </w:r>
    </w:p>
    <w:p>
      <w:pPr>
        <w:rPr>
          <w:rFonts w:ascii="仿宋_GB2312" w:hAnsi="华文仿宋" w:eastAsia="仿宋_GB2312"/>
          <w:sz w:val="24"/>
        </w:rPr>
      </w:pPr>
      <w:r>
        <w:rPr>
          <w:rFonts w:hint="eastAsia" w:ascii="仿宋_GB2312" w:hAnsi="华文仿宋" w:eastAsia="仿宋_GB2312"/>
          <w:sz w:val="24"/>
        </w:rPr>
        <w:t>B、安全培训</w:t>
      </w:r>
    </w:p>
    <w:p>
      <w:pPr>
        <w:rPr>
          <w:rFonts w:ascii="仿宋_GB2312" w:hAnsi="华文仿宋" w:eastAsia="仿宋_GB2312"/>
          <w:sz w:val="24"/>
        </w:rPr>
      </w:pPr>
      <w:r>
        <w:rPr>
          <w:rFonts w:hint="eastAsia" w:ascii="仿宋_GB2312" w:hAnsi="华文仿宋" w:eastAsia="仿宋_GB2312"/>
          <w:sz w:val="24"/>
        </w:rPr>
        <w:t>C、预防事故</w:t>
      </w:r>
    </w:p>
    <w:p>
      <w:pPr>
        <w:rPr>
          <w:rFonts w:ascii="仿宋_GB2312" w:hAnsi="华文仿宋" w:eastAsia="仿宋_GB2312"/>
          <w:sz w:val="24"/>
        </w:rPr>
      </w:pPr>
      <w:r>
        <w:rPr>
          <w:rFonts w:hint="eastAsia" w:ascii="仿宋_GB2312" w:hAnsi="华文仿宋" w:eastAsia="仿宋_GB2312"/>
          <w:sz w:val="24"/>
        </w:rPr>
        <w:t xml:space="preserve">[[单选题]88、()认为,推动安全管理活动的基本力量是人,必须有能够激发人的工作能力的动力。(1.0分)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A、动力原则</w:t>
      </w:r>
    </w:p>
    <w:p>
      <w:pPr>
        <w:rPr>
          <w:rFonts w:ascii="仿宋_GB2312" w:hAnsi="华文仿宋" w:eastAsia="仿宋_GB2312"/>
          <w:sz w:val="24"/>
        </w:rPr>
      </w:pPr>
      <w:r>
        <w:rPr>
          <w:rFonts w:hint="eastAsia" w:ascii="仿宋_GB2312" w:hAnsi="华文仿宋" w:eastAsia="仿宋_GB2312"/>
          <w:sz w:val="24"/>
        </w:rPr>
        <w:t>B、激励原则</w:t>
      </w:r>
    </w:p>
    <w:p>
      <w:pPr>
        <w:rPr>
          <w:rFonts w:ascii="仿宋_GB2312" w:hAnsi="华文仿宋" w:eastAsia="仿宋_GB2312"/>
          <w:sz w:val="24"/>
        </w:rPr>
      </w:pPr>
      <w:r>
        <w:rPr>
          <w:rFonts w:hint="eastAsia" w:ascii="仿宋_GB2312" w:hAnsi="华文仿宋" w:eastAsia="仿宋_GB2312"/>
          <w:sz w:val="24"/>
        </w:rPr>
        <w:t>C、能级原则</w:t>
      </w:r>
    </w:p>
    <w:p>
      <w:pPr>
        <w:rPr>
          <w:rFonts w:ascii="仿宋_GB2312" w:hAnsi="华文仿宋" w:eastAsia="仿宋_GB2312"/>
          <w:sz w:val="24"/>
        </w:rPr>
      </w:pPr>
      <w:r>
        <w:rPr>
          <w:rFonts w:hint="eastAsia" w:ascii="仿宋_GB2312" w:hAnsi="华文仿宋" w:eastAsia="仿宋_GB2312"/>
          <w:sz w:val="24"/>
        </w:rPr>
        <w:t xml:space="preserve">[[单选题]89、化工厂发生重大火灾爆炸事故,主要负责人接到事故报告后立即采取行动,以下行动中,()是不正确的。(1.0分)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A、将临近易燃物移走,防止事故扩大,并保护现场</w:t>
      </w:r>
    </w:p>
    <w:p>
      <w:pPr>
        <w:rPr>
          <w:rFonts w:ascii="仿宋_GB2312" w:hAnsi="华文仿宋" w:eastAsia="仿宋_GB2312"/>
          <w:sz w:val="24"/>
        </w:rPr>
      </w:pPr>
      <w:r>
        <w:rPr>
          <w:rFonts w:hint="eastAsia" w:ascii="仿宋_GB2312" w:hAnsi="华文仿宋" w:eastAsia="仿宋_GB2312"/>
          <w:sz w:val="24"/>
        </w:rPr>
        <w:t>B、对受伤者实施急救,伤亡者送医院</w:t>
      </w:r>
    </w:p>
    <w:p>
      <w:pPr>
        <w:rPr>
          <w:rFonts w:ascii="仿宋_GB2312" w:hAnsi="华文仿宋" w:eastAsia="仿宋_GB2312"/>
          <w:sz w:val="24"/>
        </w:rPr>
      </w:pPr>
      <w:r>
        <w:rPr>
          <w:rFonts w:hint="eastAsia" w:ascii="仿宋_GB2312" w:hAnsi="华文仿宋" w:eastAsia="仿宋_GB2312"/>
          <w:sz w:val="24"/>
        </w:rPr>
        <w:t>C、组织事故调查并处理责任者</w:t>
      </w:r>
    </w:p>
    <w:p>
      <w:pPr>
        <w:rPr>
          <w:rFonts w:ascii="仿宋_GB2312" w:hAnsi="华文仿宋" w:eastAsia="仿宋_GB2312"/>
          <w:sz w:val="24"/>
        </w:rPr>
      </w:pPr>
      <w:r>
        <w:rPr>
          <w:rFonts w:hint="eastAsia" w:ascii="仿宋_GB2312" w:hAnsi="华文仿宋" w:eastAsia="仿宋_GB2312"/>
          <w:sz w:val="24"/>
        </w:rPr>
        <w:t xml:space="preserve">[[单选题]90、安全技术说明书中,一种化学品具有一种以上的危害性时,要()。(1.0分)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A、综合表述其主、次危害性</w:t>
      </w:r>
    </w:p>
    <w:p>
      <w:pPr>
        <w:rPr>
          <w:rFonts w:ascii="仿宋_GB2312" w:hAnsi="华文仿宋" w:eastAsia="仿宋_GB2312"/>
          <w:sz w:val="24"/>
        </w:rPr>
      </w:pPr>
      <w:r>
        <w:rPr>
          <w:rFonts w:hint="eastAsia" w:ascii="仿宋_GB2312" w:hAnsi="华文仿宋" w:eastAsia="仿宋_GB2312"/>
          <w:sz w:val="24"/>
        </w:rPr>
        <w:t>B、表述其主或次危害性</w:t>
      </w:r>
    </w:p>
    <w:p>
      <w:pPr>
        <w:rPr>
          <w:rFonts w:ascii="仿宋_GB2312" w:hAnsi="华文仿宋" w:eastAsia="仿宋_GB2312"/>
          <w:sz w:val="24"/>
        </w:rPr>
      </w:pPr>
      <w:r>
        <w:rPr>
          <w:rFonts w:hint="eastAsia" w:ascii="仿宋_GB2312" w:hAnsi="华文仿宋" w:eastAsia="仿宋_GB2312"/>
          <w:sz w:val="24"/>
        </w:rPr>
        <w:t>C、只要表述其主要危害性即可</w:t>
      </w:r>
    </w:p>
    <w:p>
      <w:pPr>
        <w:rPr>
          <w:rFonts w:ascii="仿宋_GB2312" w:hAnsi="华文仿宋" w:eastAsia="仿宋_GB2312"/>
          <w:sz w:val="24"/>
        </w:rPr>
      </w:pPr>
      <w:r>
        <w:rPr>
          <w:rFonts w:hint="eastAsia" w:ascii="仿宋_GB2312" w:hAnsi="华文仿宋" w:eastAsia="仿宋_GB2312"/>
          <w:sz w:val="24"/>
        </w:rPr>
        <w:t xml:space="preserve">[[单选题]91、使用二氧化碳灭火器时,下列做法正确的是()。(1.0分)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A、将灭火器提到距燃烧物5m左右处放下进行灭火</w:t>
      </w:r>
    </w:p>
    <w:p>
      <w:pPr>
        <w:rPr>
          <w:rFonts w:ascii="仿宋_GB2312" w:hAnsi="华文仿宋" w:eastAsia="仿宋_GB2312"/>
          <w:sz w:val="24"/>
        </w:rPr>
      </w:pPr>
      <w:r>
        <w:rPr>
          <w:rFonts w:hint="eastAsia" w:ascii="仿宋_GB2312" w:hAnsi="华文仿宋" w:eastAsia="仿宋_GB2312"/>
          <w:sz w:val="24"/>
        </w:rPr>
        <w:t>B、用手抓住喇叭筒外壁和金属连接线</w:t>
      </w:r>
    </w:p>
    <w:p>
      <w:pPr>
        <w:rPr>
          <w:rFonts w:ascii="仿宋_GB2312" w:hAnsi="华文仿宋" w:eastAsia="仿宋_GB2312"/>
          <w:sz w:val="24"/>
        </w:rPr>
      </w:pPr>
      <w:r>
        <w:rPr>
          <w:rFonts w:hint="eastAsia" w:ascii="仿宋_GB2312" w:hAnsi="华文仿宋" w:eastAsia="仿宋_GB2312"/>
          <w:sz w:val="24"/>
        </w:rPr>
        <w:t>C、使二氧化碳射流直接冲击可燃液面灭火</w:t>
      </w:r>
    </w:p>
    <w:p>
      <w:pPr>
        <w:rPr>
          <w:rFonts w:ascii="仿宋_GB2312" w:hAnsi="华文仿宋" w:eastAsia="仿宋_GB2312"/>
          <w:sz w:val="24"/>
        </w:rPr>
      </w:pPr>
    </w:p>
    <w:p>
      <w:pPr>
        <w:rPr>
          <w:rFonts w:ascii="仿宋_GB2312" w:hAnsi="华文仿宋" w:eastAsia="仿宋_GB2312"/>
          <w:sz w:val="24"/>
        </w:rPr>
      </w:pPr>
      <w:r>
        <w:rPr>
          <w:rFonts w:hint="eastAsia" w:ascii="仿宋_GB2312" w:hAnsi="华文仿宋" w:eastAsia="仿宋_GB2312"/>
          <w:sz w:val="24"/>
        </w:rPr>
        <w:t xml:space="preserve">[[判断题]92、2005年7月19日,某地一化工有限公司所属分装厂,分装农药。由于没有严格的防护措施,几名临时招聘的女工在倒装农药时,先后发生头晕、恶心、呕吐等中毒症状,相继被送到医院。因抢救及时没有人员死亡。根据上述事实,请判断,因该公司招聘人员应当进行上岗前和在岗期间的职业卫生教育和培训,普及有关职业卫生知识。(1.0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93、2010年6月29日16时20分左右,某公司炼油厂原油输转站1个3万立方米的原油罐在清罐作业过程中,发生可燃气体爆燃事故,致使罐内作业人员3人死亡,7人受伤,造成直接经济损失150万元。根据上述情况,请判断,该起事故属于较大事故。(1.0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94、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95、某公司新建一个大型储罐,罐体内壁须涂刷耐腐涂料,为了节省,施工单位更换防腐漆稀料,用闪点低、易挥发有机溶剂替代。罐体内只有两个人工出口,无通风设施。使用普通的行灯和手持照明灯具,刷漆防腐作业接近尾声时,发生爆炸,造成多人伤亡。根据上述情况,请判断,在贮罐内进行涂装作业过程中,为了经济合理,可以使用闪点低、易挥发有机溶剂替代防腐漆稀料。(1.0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96、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97、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存在玻璃计量管没用金属套保护等缺陷。(1.0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B[单选题]98、某农药厂发现储备的甲胺数量不足,便向外地某化工厂紧急求购,并派人到当地运输市场临时租用个体运输户连夜进行采购。个体户司机谢某驾驶着一辆日野牌货车,车厢上装载一卧式槽罐,内装2.4t甲胺,从外地某化工厂返回本地,同车返回的还有农药厂押运员郑某和搭车的本地供销贸易中心职工余某及其小孩共4人。次日凌晨3时左右,汽车行经某县时,押车的郑某因其父母家住该县,便要司机将汽车开进人口密集的县城。在开往押运员郑某家途中,距街口28m处,发现马路右侧有一高0.5m,宽二分之一马路的石堆,司机谢某和押运员郑某未下车察看路情,强行偏左行驶,致使罐体上部液相管阀门与路边树叉相撞,导致阀门下部接管部位折断。顿时,大量剧毒的一甲胺液体迅速汽化,并由断口处喷出。车内4人闻到异味后,立即弃车逃离现场。根据上述描述,危险化学品道路运输企业的驾驶人员等应当经交通运输主管部门考核合格,取得()资格。(1.0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A、行车</w:t>
      </w:r>
    </w:p>
    <w:p>
      <w:pPr>
        <w:rPr>
          <w:rFonts w:ascii="仿宋_GB2312" w:hAnsi="华文仿宋" w:eastAsia="仿宋_GB2312"/>
          <w:sz w:val="24"/>
        </w:rPr>
      </w:pPr>
      <w:r>
        <w:rPr>
          <w:rFonts w:hint="eastAsia" w:ascii="仿宋_GB2312" w:hAnsi="华文仿宋" w:eastAsia="仿宋_GB2312"/>
          <w:sz w:val="24"/>
        </w:rPr>
        <w:t>B、驾驶</w:t>
      </w:r>
    </w:p>
    <w:p>
      <w:pPr>
        <w:rPr>
          <w:rFonts w:ascii="仿宋_GB2312" w:hAnsi="华文仿宋" w:eastAsia="仿宋_GB2312"/>
          <w:sz w:val="24"/>
        </w:rPr>
      </w:pPr>
      <w:r>
        <w:rPr>
          <w:rFonts w:hint="eastAsia" w:ascii="仿宋_GB2312" w:hAnsi="华文仿宋" w:eastAsia="仿宋_GB2312"/>
          <w:sz w:val="24"/>
        </w:rPr>
        <w:t>C、从业</w:t>
      </w:r>
    </w:p>
    <w:p>
      <w:pPr>
        <w:rPr>
          <w:rFonts w:ascii="仿宋_GB2312" w:hAnsi="华文仿宋" w:eastAsia="仿宋_GB2312"/>
          <w:sz w:val="24"/>
        </w:rPr>
      </w:pPr>
      <w:r>
        <w:rPr>
          <w:rFonts w:hint="eastAsia" w:ascii="仿宋_GB2312" w:hAnsi="华文仿宋" w:eastAsia="仿宋_GB2312"/>
          <w:sz w:val="24"/>
        </w:rPr>
        <w:t xml:space="preserve">[ A[单选题]99、某焦化厂2009年发生生产安全事故2起、造成2人轻伤。该厂因精苯工业废水兑水稀释后外排,被环保部门责令整改。该厂采取的措施是将废水向煤场内煤堆喷洒,这样既抑制了扬尘,又避免了废水外排。为防止相关事故发生,该厂于2009年5月20日制订实施了《a焦化厂精苯污水喷洒防尘管理办法》。根据上述事实,该厂工人在接触煤尘后可能导致的职业病是()。(1.0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A、尘肺</w:t>
      </w:r>
    </w:p>
    <w:p>
      <w:pPr>
        <w:rPr>
          <w:rFonts w:ascii="仿宋_GB2312" w:hAnsi="华文仿宋" w:eastAsia="仿宋_GB2312"/>
          <w:sz w:val="24"/>
        </w:rPr>
      </w:pPr>
      <w:r>
        <w:rPr>
          <w:rFonts w:hint="eastAsia" w:ascii="仿宋_GB2312" w:hAnsi="华文仿宋" w:eastAsia="仿宋_GB2312"/>
          <w:sz w:val="24"/>
        </w:rPr>
        <w:t>B、职业性皮炎</w:t>
      </w:r>
    </w:p>
    <w:p>
      <w:pPr>
        <w:rPr>
          <w:rFonts w:ascii="仿宋_GB2312" w:hAnsi="华文仿宋" w:eastAsia="仿宋_GB2312"/>
          <w:sz w:val="24"/>
        </w:rPr>
      </w:pPr>
      <w:r>
        <w:rPr>
          <w:rFonts w:hint="eastAsia" w:ascii="仿宋_GB2312" w:hAnsi="华文仿宋" w:eastAsia="仿宋_GB2312"/>
          <w:sz w:val="24"/>
        </w:rPr>
        <w:t>C、职业性眼病</w:t>
      </w:r>
    </w:p>
    <w:p>
      <w:pPr>
        <w:rPr>
          <w:rFonts w:ascii="仿宋_GB2312" w:hAnsi="华文仿宋" w:eastAsia="仿宋_GB2312"/>
          <w:sz w:val="24"/>
        </w:rPr>
      </w:pPr>
      <w:r>
        <w:rPr>
          <w:rFonts w:hint="eastAsia" w:ascii="仿宋_GB2312" w:hAnsi="华文仿宋" w:eastAsia="仿宋_GB2312"/>
          <w:sz w:val="24"/>
        </w:rPr>
        <w:t xml:space="preserve">[ A[单选题]100、某焦化厂2009年发生生产安全事故2起、造成2人轻伤。该厂因精苯工业废水兑水稀释后外排,被环保部门责令整改。该厂采取的措施是将废水向煤场内煤堆喷洒,这样既抑制了扬尘,又避免了废水外排。为防止相关事故发生,该厂于2009年5月20日制订实施了《a焦化厂精苯污水喷洒防尘管理办法》。根据上述事实,该厂工人在工人在生产过程中不可能接触到的职业性有害因素有()。(1.0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A、低温</w:t>
      </w:r>
    </w:p>
    <w:p>
      <w:pPr>
        <w:rPr>
          <w:rFonts w:ascii="仿宋_GB2312" w:hAnsi="华文仿宋" w:eastAsia="仿宋_GB2312"/>
          <w:sz w:val="24"/>
        </w:rPr>
      </w:pPr>
      <w:r>
        <w:rPr>
          <w:rFonts w:hint="eastAsia" w:ascii="仿宋_GB2312" w:hAnsi="华文仿宋" w:eastAsia="仿宋_GB2312"/>
          <w:sz w:val="24"/>
        </w:rPr>
        <w:t>B、煤尘</w:t>
      </w:r>
    </w:p>
    <w:p>
      <w:pPr>
        <w:rPr>
          <w:rFonts w:ascii="仿宋_GB2312" w:hAnsi="华文仿宋" w:eastAsia="仿宋_GB2312"/>
          <w:sz w:val="24"/>
        </w:rPr>
      </w:pPr>
      <w:r>
        <w:rPr>
          <w:rFonts w:hint="eastAsia" w:ascii="仿宋_GB2312" w:hAnsi="华文仿宋" w:eastAsia="仿宋_GB2312"/>
          <w:sz w:val="24"/>
        </w:rPr>
        <w:t>C、苯废水</w:t>
      </w: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第七套试题</w:t>
      </w:r>
    </w:p>
    <w:p>
      <w:pPr>
        <w:jc w:val="center"/>
        <w:rPr>
          <w:rFonts w:ascii="仿宋_GB2312" w:hAnsi="华文仿宋" w:eastAsia="仿宋_GB2312"/>
          <w:b/>
          <w:sz w:val="24"/>
        </w:rPr>
      </w:pP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、上级单位应当指导、督促检查生产经营单位做好应急预案的备案登记工作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建立应急预案备案登记建档制度。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、对于危险性较大的重点设备、重点岗位和重点场所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生产经营单位应当制定重点工作岗位的现场处置方案。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、突发事件发生地的其他单位应当服从人民政府发布的决定、命令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配合人民政府采取的应急处置措施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做好本单位的应急救援工作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并积极组织人员参加本单位的应急救援和处置工作。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、生产经营单位生产工艺和技术发生变化的应急预案不需要修订。</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、一个单位的不同类型的应急救援预案要形成统一整体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救援力量要统一安排。</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、现场处置方案的应急组织与职责主要包括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基层单位应急自救组织形式及人员构成情况。</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7</w:t>
      </w:r>
      <w:r>
        <w:rPr>
          <w:rFonts w:hint="eastAsia" w:ascii="仿宋_GB2312" w:hAnsi="宋体" w:eastAsia="仿宋_GB2312" w:cs="宋体"/>
          <w:color w:val="4C4C4C"/>
          <w:kern w:val="0"/>
          <w:sz w:val="24"/>
          <w:shd w:val="clear" w:color="auto" w:fill="FFFFFF"/>
        </w:rPr>
        <w:t>、在应急救援过程中生产经营单位物资供应部门负责抢险抢救物质的供应和保障等工作。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、对于实行安全生产许可的生产经营单位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未应急预案备案登记的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在申请安全生产许可证时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可以不提供相应的应急预案备案登记表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仅提供应急预案。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w:t>
      </w:r>
      <w:r>
        <w:rPr>
          <w:rFonts w:hint="eastAsia" w:ascii="仿宋_GB2312" w:hAnsi="宋体" w:eastAsia="仿宋_GB2312" w:cs="宋体"/>
          <w:color w:val="4C4C4C"/>
          <w:kern w:val="0"/>
          <w:sz w:val="24"/>
          <w:shd w:val="clear" w:color="auto" w:fill="FFFFFF"/>
        </w:rPr>
        <w:t>、企业要加强对各种救援队伍的培训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保证人员能够熟悉事故发生后所采取的对应方法和步骤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做到应知应会。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、编制应急救援预案的目的是确保不发生事故。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11</w:t>
      </w:r>
      <w:r>
        <w:rPr>
          <w:rFonts w:hint="eastAsia" w:ascii="仿宋_GB2312" w:hAnsi="宋体" w:eastAsia="仿宋_GB2312" w:cs="宋体"/>
          <w:color w:val="4C4C4C"/>
          <w:kern w:val="0"/>
          <w:sz w:val="24"/>
          <w:shd w:val="clear" w:color="auto" w:fill="FFFFFF"/>
        </w:rPr>
        <w:t>、取得资质的职业卫生技术服务机构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应当在批准的业务范围和规定的区域范围内开展技术服务工作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并接受技术服务所在地安全生产监督管理部门的监督管理。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numPr>
          <w:ilvl w:val="0"/>
          <w:numId w:val="104"/>
        </w:numPr>
        <w:shd w:val="clear" w:color="auto" w:fill="FFFFFF"/>
        <w:spacing w:before="225"/>
        <w:jc w:val="left"/>
        <w:rPr>
          <w:rFonts w:ascii="仿宋_GB2312" w:hAnsi="Helvetica" w:eastAsia="仿宋_GB2312" w:cs="Helvetica"/>
          <w:color w:val="4C4C4C"/>
          <w:kern w:val="0"/>
          <w:sz w:val="24"/>
          <w:shd w:val="clear" w:color="auto" w:fill="FFFFFF"/>
        </w:rPr>
      </w:pPr>
      <w:r>
        <w:rPr>
          <w:rFonts w:hint="eastAsia" w:ascii="仿宋_GB2312" w:hAnsi="宋体" w:eastAsia="仿宋_GB2312" w:cs="宋体"/>
          <w:color w:val="4C4C4C"/>
          <w:kern w:val="0"/>
          <w:sz w:val="24"/>
          <w:shd w:val="clear" w:color="auto" w:fill="FFFFFF"/>
        </w:rPr>
        <w:t>用人单位未建立或者落实职业健康监护制度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给予警告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责令限期改正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可以并处</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万元以下的罚款。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widowControl/>
        <w:shd w:val="clear" w:color="auto" w:fill="FFFFFF"/>
        <w:spacing w:before="225"/>
        <w:jc w:val="left"/>
        <w:rPr>
          <w:rFonts w:ascii="仿宋_GB2312" w:hAnsi="Helvetica" w:eastAsia="仿宋_GB2312" w:cs="Helvetica"/>
          <w:b/>
          <w:color w:val="008000"/>
          <w:sz w:val="24"/>
          <w:shd w:val="clear" w:color="auto" w:fill="FFFFFF"/>
        </w:rPr>
      </w:pPr>
      <w:r>
        <w:rPr>
          <w:rFonts w:hint="eastAsia" w:ascii="仿宋_GB2312" w:hAnsi="Helvetica" w:eastAsia="仿宋_GB2312" w:cs="Helvetica"/>
          <w:b/>
          <w:color w:val="008000"/>
          <w:sz w:val="24"/>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13</w:t>
      </w:r>
      <w:r>
        <w:rPr>
          <w:rFonts w:hint="eastAsia" w:ascii="仿宋_GB2312" w:hAnsi="宋体" w:eastAsia="仿宋_GB2312" w:cs="宋体"/>
          <w:color w:val="4C4C4C"/>
          <w:kern w:val="0"/>
          <w:sz w:val="24"/>
          <w:shd w:val="clear" w:color="auto" w:fill="FFFFFF"/>
        </w:rPr>
        <w:t>、《使用有毒物品作业场所劳动保护条例》规定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用人单位应当尽可能使用无毒物品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需要使用有毒物品的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应当优先选择使用低毒物品。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14</w:t>
      </w:r>
      <w:r>
        <w:rPr>
          <w:rFonts w:hint="eastAsia" w:ascii="仿宋_GB2312" w:hAnsi="宋体" w:eastAsia="仿宋_GB2312" w:cs="宋体"/>
          <w:color w:val="4C4C4C"/>
          <w:kern w:val="0"/>
          <w:sz w:val="24"/>
          <w:shd w:val="clear" w:color="auto" w:fill="FFFFFF"/>
        </w:rPr>
        <w:t>、职业卫生调查是识别评价职业性有害因素的必要手段之一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是实施职业卫生管理的基本方法之一。</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15</w:t>
      </w:r>
      <w:r>
        <w:rPr>
          <w:rFonts w:hint="eastAsia" w:ascii="仿宋_GB2312" w:hAnsi="宋体" w:eastAsia="仿宋_GB2312" w:cs="宋体"/>
          <w:color w:val="4C4C4C"/>
          <w:kern w:val="0"/>
          <w:sz w:val="24"/>
          <w:shd w:val="clear" w:color="auto" w:fill="FFFFFF"/>
        </w:rPr>
        <w:t>、职业病危害严重的建设项目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其职业病防护设施设计未经审核同意的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建设单位不得进行施工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应当进行整改后重新申请审核。</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16</w:t>
      </w:r>
      <w:r>
        <w:rPr>
          <w:rFonts w:hint="eastAsia" w:ascii="仿宋_GB2312" w:hAnsi="宋体" w:eastAsia="仿宋_GB2312" w:cs="宋体"/>
          <w:color w:val="4C4C4C"/>
          <w:kern w:val="0"/>
          <w:sz w:val="24"/>
          <w:shd w:val="clear" w:color="auto" w:fill="FFFFFF"/>
        </w:rPr>
        <w:t>、在职业病目录中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职业性哮喘属于生物因素所致职业病。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17</w:t>
      </w:r>
      <w:r>
        <w:rPr>
          <w:rFonts w:hint="eastAsia" w:ascii="仿宋_GB2312" w:hAnsi="宋体" w:eastAsia="仿宋_GB2312" w:cs="宋体"/>
          <w:color w:val="4C4C4C"/>
          <w:kern w:val="0"/>
          <w:sz w:val="24"/>
          <w:shd w:val="clear" w:color="auto" w:fill="FFFFFF"/>
        </w:rPr>
        <w:t>、建设项目职业卫生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三同时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工作可以与安全设施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三同时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工作一并进行。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18</w:t>
      </w:r>
      <w:r>
        <w:rPr>
          <w:rFonts w:hint="eastAsia" w:ascii="仿宋_GB2312" w:hAnsi="宋体" w:eastAsia="仿宋_GB2312" w:cs="宋体"/>
          <w:color w:val="4C4C4C"/>
          <w:kern w:val="0"/>
          <w:sz w:val="24"/>
          <w:shd w:val="clear" w:color="auto" w:fill="FFFFFF"/>
        </w:rPr>
        <w:t>、危险化学品建设项目竣工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未进行职业中毒危害控制效果评价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或者未经卫生行政部门验收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可以投入生产、运行。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19</w:t>
      </w:r>
      <w:r>
        <w:rPr>
          <w:rFonts w:hint="eastAsia" w:ascii="仿宋_GB2312" w:hAnsi="宋体" w:eastAsia="仿宋_GB2312" w:cs="宋体"/>
          <w:color w:val="4C4C4C"/>
          <w:kern w:val="0"/>
          <w:sz w:val="24"/>
          <w:shd w:val="clear" w:color="auto" w:fill="FFFFFF"/>
        </w:rPr>
        <w:t>、为了降低对可能暴露人员的危险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机械应具有给出安全信号的手段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以提供适当的安全信息。</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、爆破片装置由爆破片和夹持器两部分组成。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05"/>
        </w:numPr>
        <w:shd w:val="clear" w:color="auto" w:fill="FFFFFF"/>
        <w:spacing w:before="225"/>
        <w:jc w:val="left"/>
        <w:rPr>
          <w:rFonts w:ascii="仿宋_GB2312" w:hAnsi="Helvetica" w:eastAsia="仿宋_GB2312" w:cs="Helvetica"/>
          <w:color w:val="4C4C4C"/>
          <w:kern w:val="0"/>
          <w:sz w:val="24"/>
          <w:shd w:val="clear" w:color="auto" w:fill="FFFFFF"/>
        </w:rPr>
      </w:pPr>
      <w:r>
        <w:rPr>
          <w:rFonts w:hint="eastAsia" w:ascii="仿宋_GB2312" w:hAnsi="宋体" w:eastAsia="仿宋_GB2312" w:cs="宋体"/>
          <w:color w:val="4C4C4C"/>
          <w:kern w:val="0"/>
          <w:sz w:val="24"/>
          <w:shd w:val="clear" w:color="auto" w:fill="FFFFFF"/>
        </w:rPr>
        <w:t>锅炉是把燃料的化学能变成热能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再利用热能把水加热成具有一定温度和压力的蒸汽的设备。</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widowControl/>
        <w:shd w:val="clear" w:color="auto" w:fill="FFFFFF"/>
        <w:spacing w:before="225"/>
        <w:jc w:val="left"/>
        <w:rPr>
          <w:rFonts w:ascii="仿宋_GB2312" w:hAnsi="Helvetica" w:eastAsia="仿宋_GB2312" w:cs="Helvetica"/>
          <w:b/>
          <w:color w:val="008000"/>
          <w:sz w:val="24"/>
          <w:shd w:val="clear" w:color="auto" w:fill="FFFFFF"/>
        </w:rPr>
      </w:pPr>
      <w:r>
        <w:rPr>
          <w:rFonts w:hint="eastAsia" w:ascii="仿宋_GB2312" w:hAnsi="Helvetica" w:eastAsia="仿宋_GB2312" w:cs="Helvetica"/>
          <w:b/>
          <w:color w:val="008000"/>
          <w:sz w:val="24"/>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22</w:t>
      </w:r>
      <w:r>
        <w:rPr>
          <w:rFonts w:hint="eastAsia" w:ascii="仿宋_GB2312" w:hAnsi="宋体" w:eastAsia="仿宋_GB2312" w:cs="宋体"/>
          <w:color w:val="4C4C4C"/>
          <w:kern w:val="0"/>
          <w:sz w:val="24"/>
          <w:shd w:val="clear" w:color="auto" w:fill="FFFFFF"/>
        </w:rPr>
        <w:t>、气瓶实行固定单位充装制度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气瓶充装单位只充装自有气瓶和托管气瓶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不得为任何其它单位和个人充装气瓶。</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23</w:t>
      </w:r>
      <w:r>
        <w:rPr>
          <w:rFonts w:hint="eastAsia" w:ascii="仿宋_GB2312" w:hAnsi="宋体" w:eastAsia="仿宋_GB2312" w:cs="宋体"/>
          <w:color w:val="4C4C4C"/>
          <w:kern w:val="0"/>
          <w:sz w:val="24"/>
          <w:shd w:val="clear" w:color="auto" w:fill="FFFFFF"/>
        </w:rPr>
        <w:t>、安全阀与压力容器之间一般不宜装设截止阀门。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24</w:t>
      </w:r>
      <w:r>
        <w:rPr>
          <w:rFonts w:hint="eastAsia" w:ascii="仿宋_GB2312" w:hAnsi="宋体" w:eastAsia="仿宋_GB2312" w:cs="宋体"/>
          <w:color w:val="4C4C4C"/>
          <w:kern w:val="0"/>
          <w:sz w:val="24"/>
          <w:shd w:val="clear" w:color="auto" w:fill="FFFFFF"/>
        </w:rPr>
        <w:t>、锅炉包括两大部分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盛装水、汽的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和进行燃烧加热的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25</w:t>
      </w:r>
      <w:r>
        <w:rPr>
          <w:rFonts w:hint="eastAsia" w:ascii="仿宋_GB2312" w:hAnsi="宋体" w:eastAsia="仿宋_GB2312" w:cs="宋体"/>
          <w:color w:val="4C4C4C"/>
          <w:kern w:val="0"/>
          <w:sz w:val="24"/>
          <w:shd w:val="clear" w:color="auto" w:fill="FFFFFF"/>
        </w:rPr>
        <w:t>、劳动者无权查阅、复印其本人职业健康监护档案。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26</w:t>
      </w:r>
      <w:r>
        <w:rPr>
          <w:rFonts w:hint="eastAsia" w:ascii="仿宋_GB2312" w:hAnsi="宋体" w:eastAsia="仿宋_GB2312" w:cs="宋体"/>
          <w:color w:val="4C4C4C"/>
          <w:kern w:val="0"/>
          <w:sz w:val="24"/>
          <w:shd w:val="clear" w:color="auto" w:fill="FFFFFF"/>
        </w:rPr>
        <w:t>、城镇燃气辅助的储存等建设项目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不适用《危险化学品建设项目安全许可实施办法》。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27</w:t>
      </w:r>
      <w:r>
        <w:rPr>
          <w:rFonts w:hint="eastAsia" w:ascii="仿宋_GB2312" w:hAnsi="宋体" w:eastAsia="仿宋_GB2312" w:cs="宋体"/>
          <w:color w:val="4C4C4C"/>
          <w:kern w:val="0"/>
          <w:sz w:val="24"/>
          <w:shd w:val="clear" w:color="auto" w:fill="FFFFFF"/>
        </w:rPr>
        <w:t>、根据《危险化学品安全管理条例》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危险化学品是指具有毒害、腐蚀、爆炸、燃烧、助燃等性质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对人体、设施、环境具有危害的剧毒化学品和其他化学品。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28</w:t>
      </w:r>
      <w:r>
        <w:rPr>
          <w:rFonts w:hint="eastAsia" w:ascii="仿宋_GB2312" w:hAnsi="宋体" w:eastAsia="仿宋_GB2312" w:cs="宋体"/>
          <w:color w:val="4C4C4C"/>
          <w:kern w:val="0"/>
          <w:sz w:val="24"/>
          <w:shd w:val="clear" w:color="auto" w:fill="FFFFFF"/>
        </w:rPr>
        <w:t>、《中华人民共和国消防法》规定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生产、储存、装卸易燃易爆危险品的工厂、仓库和专用车站、码头的设置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应当符合消防技术标准。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29</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安全生产监督管理部门负责危险化学品安全监督管理综合工作。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30</w:t>
      </w:r>
      <w:r>
        <w:rPr>
          <w:rFonts w:hint="eastAsia" w:ascii="仿宋_GB2312" w:hAnsi="宋体" w:eastAsia="仿宋_GB2312" w:cs="宋体"/>
          <w:color w:val="4C4C4C"/>
          <w:kern w:val="0"/>
          <w:sz w:val="24"/>
          <w:shd w:val="clear" w:color="auto" w:fill="FFFFFF"/>
        </w:rPr>
        <w:t>、生产经营单位应当与承租单位签订专门的安全生产管理协议。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31</w:t>
      </w:r>
      <w:r>
        <w:rPr>
          <w:rFonts w:hint="eastAsia" w:ascii="仿宋_GB2312" w:hAnsi="宋体" w:eastAsia="仿宋_GB2312" w:cs="宋体"/>
          <w:color w:val="4C4C4C"/>
          <w:kern w:val="0"/>
          <w:sz w:val="24"/>
          <w:shd w:val="clear" w:color="auto" w:fill="FFFFFF"/>
        </w:rPr>
        <w:t>、危险化学品生产企业根据需要确定是否设置安全生产管理机构或配备安全生产管理人员。</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32</w:t>
      </w:r>
      <w:r>
        <w:rPr>
          <w:rFonts w:hint="eastAsia" w:ascii="仿宋_GB2312" w:hAnsi="宋体" w:eastAsia="仿宋_GB2312" w:cs="宋体"/>
          <w:color w:val="4C4C4C"/>
          <w:kern w:val="0"/>
          <w:sz w:val="24"/>
          <w:shd w:val="clear" w:color="auto" w:fill="FFFFFF"/>
        </w:rPr>
        <w:t>、不依法进行安全评价的企业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不能获得安全生产许可证。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33</w:t>
      </w:r>
      <w:r>
        <w:rPr>
          <w:rFonts w:hint="eastAsia" w:ascii="仿宋_GB2312" w:hAnsi="宋体" w:eastAsia="仿宋_GB2312" w:cs="宋体"/>
          <w:color w:val="4C4C4C"/>
          <w:kern w:val="0"/>
          <w:sz w:val="24"/>
          <w:shd w:val="clear" w:color="auto" w:fill="FFFFFF"/>
        </w:rPr>
        <w:t>、新建的生产企业应当在竣工验收后办理危险化学品登记。</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34</w:t>
      </w:r>
      <w:r>
        <w:rPr>
          <w:rFonts w:hint="eastAsia" w:ascii="仿宋_GB2312" w:hAnsi="宋体" w:eastAsia="仿宋_GB2312" w:cs="宋体"/>
          <w:color w:val="4C4C4C"/>
          <w:kern w:val="0"/>
          <w:sz w:val="24"/>
          <w:shd w:val="clear" w:color="auto" w:fill="FFFFFF"/>
        </w:rPr>
        <w:t>、生产企业的从业人员需经安全生产教育和培训合格后方能上岗作业。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35</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生产经营单位必须为从业人员提供符合国家标准或者行业标准的劳动防护用品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并监督、教育从业人员按照使用规则佩戴。</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36</w:t>
      </w:r>
      <w:r>
        <w:rPr>
          <w:rFonts w:hint="eastAsia" w:ascii="仿宋_GB2312" w:hAnsi="宋体" w:eastAsia="仿宋_GB2312" w:cs="宋体"/>
          <w:color w:val="4C4C4C"/>
          <w:kern w:val="0"/>
          <w:sz w:val="24"/>
          <w:shd w:val="clear" w:color="auto" w:fill="FFFFFF"/>
        </w:rPr>
        <w:t>、保护接地适用于各种接地配电网。</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37</w:t>
      </w:r>
      <w:r>
        <w:rPr>
          <w:rFonts w:hint="eastAsia" w:ascii="仿宋_GB2312" w:hAnsi="宋体" w:eastAsia="仿宋_GB2312" w:cs="宋体"/>
          <w:color w:val="4C4C4C"/>
          <w:kern w:val="0"/>
          <w:sz w:val="24"/>
          <w:shd w:val="clear" w:color="auto" w:fill="FFFFFF"/>
        </w:rPr>
        <w:t>、通风情况是划分爆炸危险区域的重要因素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它分为一般机械通风和局部机械通风两种类型。</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38</w:t>
      </w:r>
      <w:r>
        <w:rPr>
          <w:rFonts w:hint="eastAsia" w:ascii="仿宋_GB2312" w:hAnsi="宋体" w:eastAsia="仿宋_GB2312" w:cs="宋体"/>
          <w:color w:val="4C4C4C"/>
          <w:kern w:val="0"/>
          <w:sz w:val="24"/>
          <w:shd w:val="clear" w:color="auto" w:fill="FFFFFF"/>
        </w:rPr>
        <w:t>、电阻率越大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越容易产生和积累静电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造成危害。</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39</w:t>
      </w:r>
      <w:r>
        <w:rPr>
          <w:rFonts w:hint="eastAsia" w:ascii="仿宋_GB2312" w:hAnsi="宋体" w:eastAsia="仿宋_GB2312" w:cs="宋体"/>
          <w:color w:val="4C4C4C"/>
          <w:kern w:val="0"/>
          <w:sz w:val="24"/>
          <w:shd w:val="clear" w:color="auto" w:fill="FFFFFF"/>
        </w:rPr>
        <w:t>、虽然静电电压很高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但电量不大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所以危害不太大。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40</w:t>
      </w:r>
      <w:r>
        <w:rPr>
          <w:rFonts w:hint="eastAsia" w:ascii="仿宋_GB2312" w:hAnsi="宋体" w:eastAsia="仿宋_GB2312" w:cs="宋体"/>
          <w:color w:val="4C4C4C"/>
          <w:kern w:val="0"/>
          <w:sz w:val="24"/>
          <w:shd w:val="clear" w:color="auto" w:fill="FFFFFF"/>
        </w:rPr>
        <w:t>、在爆炸危险环境中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良好的通风装置能降低环境的危险等级。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41</w:t>
      </w:r>
      <w:r>
        <w:rPr>
          <w:rFonts w:hint="eastAsia" w:ascii="仿宋_GB2312" w:hAnsi="宋体" w:eastAsia="仿宋_GB2312" w:cs="宋体"/>
          <w:color w:val="4C4C4C"/>
          <w:kern w:val="0"/>
          <w:sz w:val="24"/>
          <w:shd w:val="clear" w:color="auto" w:fill="FFFFFF"/>
        </w:rPr>
        <w:t>、降低摩擦速度或流速等工艺参数可促进静电的产生。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42</w:t>
      </w:r>
      <w:r>
        <w:rPr>
          <w:rFonts w:hint="eastAsia" w:ascii="仿宋_GB2312" w:hAnsi="宋体" w:eastAsia="仿宋_GB2312" w:cs="宋体"/>
          <w:color w:val="4C4C4C"/>
          <w:kern w:val="0"/>
          <w:sz w:val="24"/>
          <w:shd w:val="clear" w:color="auto" w:fill="FFFFFF"/>
        </w:rPr>
        <w:t>、化学危险品仓库应设在远离城镇和人口密集的地区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并设置专用仓库和专用线路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有保证安全的特殊装卸设备以及符合城市规划、公安、防火等有关条例规定的安全措施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设置地点应与当地有关单位协商确定。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43</w:t>
      </w:r>
      <w:r>
        <w:rPr>
          <w:rFonts w:hint="eastAsia" w:ascii="仿宋_GB2312" w:hAnsi="宋体" w:eastAsia="仿宋_GB2312" w:cs="宋体"/>
          <w:color w:val="4C4C4C"/>
          <w:kern w:val="0"/>
          <w:sz w:val="24"/>
          <w:shd w:val="clear" w:color="auto" w:fill="FFFFFF"/>
        </w:rPr>
        <w:t>、有机过氧化物的过滤过程就很危险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因为有机过氧化物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滤饼</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极不稳定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受撞击、挤压、摩擦易发生燃烧或爆炸。</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44</w:t>
      </w:r>
      <w:r>
        <w:rPr>
          <w:rFonts w:hint="eastAsia" w:ascii="仿宋_GB2312" w:hAnsi="宋体" w:eastAsia="仿宋_GB2312" w:cs="宋体"/>
          <w:color w:val="4C4C4C"/>
          <w:kern w:val="0"/>
          <w:sz w:val="24"/>
          <w:shd w:val="clear" w:color="auto" w:fill="FFFFFF"/>
        </w:rPr>
        <w:t>、干粉灭火器的灭火原理是窒息。</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45</w:t>
      </w:r>
      <w:r>
        <w:rPr>
          <w:rFonts w:hint="eastAsia" w:ascii="仿宋_GB2312" w:hAnsi="宋体" w:eastAsia="仿宋_GB2312" w:cs="宋体"/>
          <w:color w:val="4C4C4C"/>
          <w:kern w:val="0"/>
          <w:sz w:val="24"/>
          <w:shd w:val="clear" w:color="auto" w:fill="FFFFFF"/>
        </w:rPr>
        <w:t>、动火分析的取样要有代表性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特殊动火的分析样品要保留到动火作业结束。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46</w:t>
      </w:r>
      <w:r>
        <w:rPr>
          <w:rFonts w:hint="eastAsia" w:ascii="仿宋_GB2312" w:hAnsi="宋体" w:eastAsia="仿宋_GB2312" w:cs="宋体"/>
          <w:color w:val="4C4C4C"/>
          <w:kern w:val="0"/>
          <w:sz w:val="24"/>
          <w:shd w:val="clear" w:color="auto" w:fill="FFFFFF"/>
        </w:rPr>
        <w:t>、在进行物料粉碎时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最易产生的点火源是物料中掺杂有坚硬的铁石杂物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在撞击或研磨过程中能产生火花。</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47</w:t>
      </w:r>
      <w:r>
        <w:rPr>
          <w:rFonts w:hint="eastAsia" w:ascii="仿宋_GB2312" w:hAnsi="宋体" w:eastAsia="仿宋_GB2312" w:cs="宋体"/>
          <w:color w:val="4C4C4C"/>
          <w:kern w:val="0"/>
          <w:sz w:val="24"/>
          <w:shd w:val="clear" w:color="auto" w:fill="FFFFFF"/>
        </w:rPr>
        <w:t>、任何场所的防火通道内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都要设置防火标志。</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48</w:t>
      </w:r>
      <w:r>
        <w:rPr>
          <w:rFonts w:hint="eastAsia" w:ascii="仿宋_GB2312" w:hAnsi="宋体" w:eastAsia="仿宋_GB2312" w:cs="宋体"/>
          <w:color w:val="4C4C4C"/>
          <w:kern w:val="0"/>
          <w:sz w:val="24"/>
          <w:shd w:val="clear" w:color="auto" w:fill="FFFFFF"/>
        </w:rPr>
        <w:t>、可燃尾气的烟道可以用砖石垒砌。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49</w:t>
      </w:r>
      <w:r>
        <w:rPr>
          <w:rFonts w:hint="eastAsia" w:ascii="仿宋_GB2312" w:hAnsi="宋体" w:eastAsia="仿宋_GB2312" w:cs="宋体"/>
          <w:color w:val="4C4C4C"/>
          <w:kern w:val="0"/>
          <w:sz w:val="24"/>
          <w:shd w:val="clear" w:color="auto" w:fill="FFFFFF"/>
        </w:rPr>
        <w:t>、职业安全健康管理体系管理评审是要求生产经营单位的最高管理者依据自己预定的时间间隔对职业安全健康管理体系进行评审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以确保体系的持续适宜性、充分性和有效性。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50</w:t>
      </w:r>
      <w:r>
        <w:rPr>
          <w:rFonts w:hint="eastAsia" w:ascii="仿宋_GB2312" w:hAnsi="宋体" w:eastAsia="仿宋_GB2312" w:cs="宋体"/>
          <w:color w:val="4C4C4C"/>
          <w:kern w:val="0"/>
          <w:sz w:val="24"/>
          <w:shd w:val="clear" w:color="auto" w:fill="FFFFFF"/>
        </w:rPr>
        <w:t>、危险化学品的标志使用原则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当一种危险化学品具有一种以上的危险性时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应该用主标表示主要危险性类别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并用副标表示重要的其他的危险类别。</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51</w:t>
      </w:r>
      <w:r>
        <w:rPr>
          <w:rFonts w:hint="eastAsia" w:ascii="仿宋_GB2312" w:hAnsi="宋体" w:eastAsia="仿宋_GB2312" w:cs="宋体"/>
          <w:color w:val="4C4C4C"/>
          <w:kern w:val="0"/>
          <w:sz w:val="24"/>
          <w:shd w:val="clear" w:color="auto" w:fill="FFFFFF"/>
        </w:rPr>
        <w:t>、在采取措施的情况下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可以利用内河以及其他封闭水域等航运渠道运输剧毒化学品。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52</w:t>
      </w:r>
      <w:r>
        <w:rPr>
          <w:rFonts w:hint="eastAsia" w:ascii="仿宋_GB2312" w:hAnsi="宋体" w:eastAsia="仿宋_GB2312" w:cs="宋体"/>
          <w:color w:val="4C4C4C"/>
          <w:kern w:val="0"/>
          <w:sz w:val="24"/>
          <w:shd w:val="clear" w:color="auto" w:fill="FFFFFF"/>
        </w:rPr>
        <w:t>、碳化钙的储存库房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应当处于阴暗潮湿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并经常通风的库房内。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53</w:t>
      </w:r>
      <w:r>
        <w:rPr>
          <w:rFonts w:hint="eastAsia" w:ascii="仿宋_GB2312" w:hAnsi="宋体" w:eastAsia="仿宋_GB2312" w:cs="宋体"/>
          <w:color w:val="4C4C4C"/>
          <w:kern w:val="0"/>
          <w:sz w:val="24"/>
          <w:shd w:val="clear" w:color="auto" w:fill="FFFFFF"/>
        </w:rPr>
        <w:t>、遇湿易燃物品库房必须干燥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严防漏水或雨雪浸入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但可以在防水较好的露天存放。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54</w:t>
      </w:r>
      <w:r>
        <w:rPr>
          <w:rFonts w:hint="eastAsia" w:ascii="仿宋_GB2312" w:hAnsi="宋体" w:eastAsia="仿宋_GB2312" w:cs="宋体"/>
          <w:color w:val="4C4C4C"/>
          <w:kern w:val="0"/>
          <w:sz w:val="24"/>
          <w:shd w:val="clear" w:color="auto" w:fill="FFFFFF"/>
        </w:rPr>
        <w:t>、严禁将有毒品与食品或食品添加剂混储混运。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55</w:t>
      </w:r>
      <w:r>
        <w:rPr>
          <w:rFonts w:hint="eastAsia" w:ascii="仿宋_GB2312" w:hAnsi="宋体" w:eastAsia="仿宋_GB2312" w:cs="宋体"/>
          <w:color w:val="4C4C4C"/>
          <w:kern w:val="0"/>
          <w:sz w:val="24"/>
          <w:shd w:val="clear" w:color="auto" w:fill="FFFFFF"/>
        </w:rPr>
        <w:t>、储存危险化学品的仓库必须配备有专业知识的技术人员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其仓库及场所应设专人管理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管理人员必须配备可靠的个人安全防护用品。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56</w:t>
      </w:r>
      <w:r>
        <w:rPr>
          <w:rFonts w:hint="eastAsia" w:ascii="仿宋_GB2312" w:hAnsi="宋体" w:eastAsia="仿宋_GB2312" w:cs="宋体"/>
          <w:color w:val="4C4C4C"/>
          <w:kern w:val="0"/>
          <w:sz w:val="24"/>
          <w:shd w:val="clear" w:color="auto" w:fill="FFFFFF"/>
        </w:rPr>
        <w:t>、氢氟酸可用玻璃及陶瓷容器储存。</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57</w:t>
      </w:r>
      <w:r>
        <w:rPr>
          <w:rFonts w:hint="eastAsia" w:ascii="仿宋_GB2312" w:hAnsi="宋体" w:eastAsia="仿宋_GB2312" w:cs="宋体"/>
          <w:color w:val="4C4C4C"/>
          <w:kern w:val="0"/>
          <w:sz w:val="24"/>
          <w:shd w:val="clear" w:color="auto" w:fill="FFFFFF"/>
        </w:rPr>
        <w:t>、在采取措施的情况下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可以利用内河以及其他封闭水域等航运渠道运输剧毒化学品。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58</w:t>
      </w:r>
      <w:r>
        <w:rPr>
          <w:rFonts w:hint="eastAsia" w:ascii="仿宋_GB2312" w:hAnsi="宋体" w:eastAsia="仿宋_GB2312" w:cs="宋体"/>
          <w:color w:val="4C4C4C"/>
          <w:kern w:val="0"/>
          <w:sz w:val="24"/>
          <w:shd w:val="clear" w:color="auto" w:fill="FFFFFF"/>
        </w:rPr>
        <w:t>、氢气系统运行时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不准敲击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不准带压修理和紧固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不得超压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严禁负压。</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59</w:t>
      </w:r>
      <w:r>
        <w:rPr>
          <w:rFonts w:hint="eastAsia" w:ascii="仿宋_GB2312" w:hAnsi="宋体" w:eastAsia="仿宋_GB2312" w:cs="宋体"/>
          <w:color w:val="4C4C4C"/>
          <w:kern w:val="0"/>
          <w:sz w:val="24"/>
          <w:shd w:val="clear" w:color="auto" w:fill="FFFFFF"/>
        </w:rPr>
        <w:t>、为防止自燃物品引起的火灾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应将油抹布、油棉纱头等放入有盖的桶内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放置在安全地点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并及时处理。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60</w:t>
      </w:r>
      <w:r>
        <w:rPr>
          <w:rFonts w:hint="eastAsia" w:ascii="仿宋_GB2312" w:hAnsi="宋体" w:eastAsia="仿宋_GB2312" w:cs="宋体"/>
          <w:color w:val="4C4C4C"/>
          <w:kern w:val="0"/>
          <w:sz w:val="24"/>
          <w:shd w:val="clear" w:color="auto" w:fill="FFFFFF"/>
        </w:rPr>
        <w:t>、在化工生产中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为了保证安全生产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一般都在爆炸极限之外的条件下选择安全操作的温度和压力。</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61</w:t>
      </w:r>
      <w:r>
        <w:rPr>
          <w:rFonts w:hint="eastAsia" w:ascii="仿宋_GB2312" w:hAnsi="宋体" w:eastAsia="仿宋_GB2312" w:cs="宋体"/>
          <w:color w:val="4C4C4C"/>
          <w:kern w:val="0"/>
          <w:sz w:val="24"/>
          <w:shd w:val="clear" w:color="auto" w:fill="FFFFFF"/>
        </w:rPr>
        <w:t>、安全技术说明书中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混合物要填写有害性组分及其含量范围。</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62</w:t>
      </w:r>
      <w:r>
        <w:rPr>
          <w:rFonts w:hint="eastAsia" w:ascii="仿宋_GB2312" w:hAnsi="宋体" w:eastAsia="仿宋_GB2312" w:cs="宋体"/>
          <w:color w:val="4C4C4C"/>
          <w:kern w:val="0"/>
          <w:sz w:val="24"/>
          <w:shd w:val="clear" w:color="auto" w:fill="FFFFFF"/>
        </w:rPr>
        <w:t>、安全技术说明书中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同类物、同系物的技术说明书可以相互替代。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63</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废弃处理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指对被化学品污染的包装和无使用价值的化学品的安全处理方法。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64</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操作处置与储存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主要是指化学品操作处置和安全储存方面的信息资料。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65</w:t>
      </w:r>
      <w:r>
        <w:rPr>
          <w:rFonts w:hint="eastAsia" w:ascii="仿宋_GB2312" w:hAnsi="宋体" w:eastAsia="仿宋_GB2312" w:cs="宋体"/>
          <w:color w:val="4C4C4C"/>
          <w:kern w:val="0"/>
          <w:sz w:val="24"/>
          <w:shd w:val="clear" w:color="auto" w:fill="FFFFFF"/>
        </w:rPr>
        <w:t>、在应急救援过程中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对沾有毒害物品的人员要在警戒区出口处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进入安全区后再做进一步检查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造成伤害的要尽快进行救护。</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正确答案：A</w:t>
      </w:r>
    </w:p>
    <w:p>
      <w:pPr>
        <w:widowControl/>
        <w:numPr>
          <w:ilvl w:val="0"/>
          <w:numId w:val="1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31" name="Contro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Ac2MDpDwIAAB4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4" name="AutoShape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241wH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实施洗消</w:t>
      </w:r>
    </w:p>
    <w:p>
      <w:pPr>
        <w:widowControl/>
        <w:numPr>
          <w:ilvl w:val="0"/>
          <w:numId w:val="1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30" name="Control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&#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EiTbtx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3" name="AutoShape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QABEn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进行登记</w:t>
      </w:r>
    </w:p>
    <w:p>
      <w:pPr>
        <w:widowControl/>
        <w:numPr>
          <w:ilvl w:val="0"/>
          <w:numId w:val="1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9" name="Control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HHEzHEQIAAB4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AccTMc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1" name="AutoShape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SdAlH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进行转移</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66</w:t>
      </w:r>
      <w:r>
        <w:rPr>
          <w:rFonts w:hint="eastAsia" w:ascii="仿宋_GB2312" w:hAnsi="宋体" w:eastAsia="仿宋_GB2312" w:cs="宋体"/>
          <w:color w:val="4C4C4C"/>
          <w:kern w:val="0"/>
          <w:sz w:val="24"/>
          <w:shd w:val="clear" w:color="auto" w:fill="FFFFFF"/>
        </w:rPr>
        <w:t>、在应急救援过程中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撤离前应及时指导危险区的群众做好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正确答案：C</w:t>
      </w:r>
    </w:p>
    <w:p>
      <w:pPr>
        <w:widowControl/>
        <w:numPr>
          <w:ilvl w:val="0"/>
          <w:numId w:val="10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8" name="Contro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&#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vibspB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40" name="AutoShape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DyDnb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头部防护</w:t>
      </w:r>
    </w:p>
    <w:p>
      <w:pPr>
        <w:widowControl/>
        <w:numPr>
          <w:ilvl w:val="0"/>
          <w:numId w:val="10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7" name="Control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&#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F+igBE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9" name="AutoShape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Yx6Qju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躯体全面防护</w:t>
      </w:r>
    </w:p>
    <w:p>
      <w:pPr>
        <w:widowControl/>
        <w:numPr>
          <w:ilvl w:val="0"/>
          <w:numId w:val="107"/>
        </w:numPr>
        <w:spacing w:before="90" w:after="90"/>
        <w:ind w:left="300"/>
        <w:jc w:val="left"/>
        <w:rPr>
          <w:rFonts w:ascii="仿宋_GB2312" w:hAnsi="Helvetica" w:eastAsia="仿宋_GB2312" w:cs="Helvetica"/>
          <w:color w:val="4C4C4C"/>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6" name="Contro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&#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M0hH4w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7" name="AutoShape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7uO/C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个人防护</w:t>
      </w:r>
    </w:p>
    <w:p>
      <w:pPr>
        <w:widowControl/>
        <w:spacing w:before="90" w:after="90"/>
        <w:ind w:left="-6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67</w:t>
      </w:r>
      <w:r>
        <w:rPr>
          <w:rFonts w:hint="eastAsia" w:ascii="仿宋_GB2312" w:hAnsi="宋体" w:eastAsia="仿宋_GB2312" w:cs="宋体"/>
          <w:color w:val="4C4C4C"/>
          <w:kern w:val="0"/>
          <w:sz w:val="24"/>
          <w:shd w:val="clear" w:color="auto" w:fill="FFFFFF"/>
        </w:rPr>
        <w:t>、事故隐患分为一般事故隐患和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隐患。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5" name="Control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7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B/l4Z0DwIAAB4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6" name="AutoShape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lpLTy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较大事故</w:t>
      </w:r>
    </w:p>
    <w:p>
      <w:pPr>
        <w:widowControl/>
        <w:numPr>
          <w:ilvl w:val="0"/>
          <w:numId w:val="1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4" name="Control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JECjrh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5" name="AutoShape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tOCg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重大事故</w:t>
      </w:r>
    </w:p>
    <w:p>
      <w:pPr>
        <w:widowControl/>
        <w:numPr>
          <w:ilvl w:val="0"/>
          <w:numId w:val="1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3" name="Control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vUBiVx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3" name="AutoShape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kl3Ttu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特大事故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68</w:t>
      </w:r>
      <w:r>
        <w:rPr>
          <w:rFonts w:hint="eastAsia" w:ascii="仿宋_GB2312" w:hAnsi="宋体" w:eastAsia="仿宋_GB2312" w:cs="宋体"/>
          <w:color w:val="4C4C4C"/>
          <w:kern w:val="0"/>
          <w:sz w:val="24"/>
          <w:shd w:val="clear" w:color="auto" w:fill="FFFFFF"/>
        </w:rPr>
        <w:t>、生产经营单位的应急预案经评审或者论证后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由生产经营单位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签署公布。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2" name="Control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&#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2Du2g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2" name="AutoShape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wpF+r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安全分管领导</w:t>
      </w:r>
    </w:p>
    <w:p>
      <w:pPr>
        <w:widowControl/>
        <w:numPr>
          <w:ilvl w:val="0"/>
          <w:numId w:val="1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1" name="Control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&#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P4E0k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31" name="AutoShape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VeOEM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高层领导</w:t>
      </w:r>
    </w:p>
    <w:p>
      <w:pPr>
        <w:widowControl/>
        <w:numPr>
          <w:ilvl w:val="0"/>
          <w:numId w:val="1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20" name="Control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&#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YXuM1B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9" name="AutoShap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6Pso7O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主要负责人</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69</w:t>
      </w:r>
      <w:r>
        <w:rPr>
          <w:rFonts w:hint="eastAsia" w:ascii="仿宋_GB2312" w:hAnsi="宋体" w:eastAsia="仿宋_GB2312" w:cs="宋体"/>
          <w:color w:val="4C4C4C"/>
          <w:kern w:val="0"/>
          <w:sz w:val="24"/>
          <w:shd w:val="clear" w:color="auto" w:fill="FFFFFF"/>
        </w:rPr>
        <w:t>、用人单位应当选择由省级以上人民政府卫生行政部门批准的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9" name="Control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CDH8I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8" name="AutoShape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253Pc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医疗卫生机构承担职业健康检查工作</w:t>
      </w:r>
    </w:p>
    <w:p>
      <w:pPr>
        <w:widowControl/>
        <w:numPr>
          <w:ilvl w:val="0"/>
          <w:numId w:val="1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8" name="Control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&#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ZXSOeB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7" name="AutoShape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yiqWh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职业卫生技术服务机构承担职业健康检查工作</w:t>
      </w:r>
    </w:p>
    <w:p>
      <w:pPr>
        <w:widowControl/>
        <w:numPr>
          <w:ilvl w:val="0"/>
          <w:numId w:val="1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7" name="Control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8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BiPZg4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5" name="AutoShap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w/r3B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医院承担职业健康检查工作</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70</w:t>
      </w:r>
      <w:r>
        <w:rPr>
          <w:rFonts w:hint="eastAsia" w:ascii="仿宋_GB2312" w:hAnsi="宋体" w:eastAsia="仿宋_GB2312" w:cs="宋体"/>
          <w:color w:val="4C4C4C"/>
          <w:kern w:val="0"/>
          <w:sz w:val="24"/>
          <w:shd w:val="clear" w:color="auto" w:fill="FFFFFF"/>
        </w:rPr>
        <w:t>、《使用有毒物品作业场所劳动保护条例》规定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从事使用高毒物品作业的用人单位应当设置淋浴间和更衣室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并设置清洗、存放或者处理从事使用高毒物品作业劳动者的工作服、工作鞋帽等物品的专用间。劳动者结束作业时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其使用的工作服、工作鞋帽等物品必须存放在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6" name="Control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A+7HU2DwIAAB4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4" name="AutoShape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Flv1H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一般毒物作业区域内</w:t>
      </w:r>
    </w:p>
    <w:p>
      <w:pPr>
        <w:widowControl/>
        <w:numPr>
          <w:ilvl w:val="0"/>
          <w:numId w:val="1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5" name="Control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yW6kSx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3" name="AutoShape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jWiDX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高毒作业区域内</w:t>
      </w:r>
    </w:p>
    <w:p>
      <w:pPr>
        <w:widowControl/>
        <w:numPr>
          <w:ilvl w:val="0"/>
          <w:numId w:val="1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4" name="Control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b7TvWEQIAAB4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FvtO9Y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1" name="AutoShape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yb5oD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黄色警示区域内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71</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不属于与劳动过程有关的职业性危害因素。</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3" name="Control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pVMXREQIAAB4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lUxdE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20" name="AutoShap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4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xzwTP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劳动组织不合理</w:t>
      </w:r>
    </w:p>
    <w:p>
      <w:pPr>
        <w:widowControl/>
        <w:numPr>
          <w:ilvl w:val="0"/>
          <w:numId w:val="1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2" name="Contro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&#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eo3o8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9" name="AutoShape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HbBCSP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操作体位不良</w:t>
      </w:r>
    </w:p>
    <w:p>
      <w:pPr>
        <w:widowControl/>
        <w:numPr>
          <w:ilvl w:val="0"/>
          <w:numId w:val="1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1" name="Control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&#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xVizERAgAAHg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7" name="AutoShape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FE23Z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照明不良</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72</w:t>
      </w:r>
      <w:r>
        <w:rPr>
          <w:rFonts w:hint="eastAsia" w:ascii="仿宋_GB2312" w:hAnsi="宋体" w:eastAsia="仿宋_GB2312" w:cs="宋体"/>
          <w:color w:val="4C4C4C"/>
          <w:kern w:val="0"/>
          <w:sz w:val="24"/>
          <w:shd w:val="clear" w:color="auto" w:fill="FFFFFF"/>
        </w:rPr>
        <w:t>、压力容器内的压力由于容器内部或外部受热而显著增加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且容器与其它设备的连接管道又装有截止阀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应单独装设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10" name="Control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9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x53Y6hACAAAe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6" name="AutoShape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wey1f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温度计</w:t>
      </w:r>
    </w:p>
    <w:p>
      <w:pPr>
        <w:widowControl/>
        <w:numPr>
          <w:ilvl w:val="0"/>
          <w:numId w:val="1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9" name="Contro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&#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cJDiKB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5" name="AutoShape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OSrbue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压力表</w:t>
      </w:r>
    </w:p>
    <w:p>
      <w:pPr>
        <w:widowControl/>
        <w:numPr>
          <w:ilvl w:val="0"/>
          <w:numId w:val="1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8" name="Control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3e8BKx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3" name="AutoShape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6Fm0ru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安全卸压装置</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73</w:t>
      </w:r>
      <w:r>
        <w:rPr>
          <w:rFonts w:hint="eastAsia" w:ascii="仿宋_GB2312" w:hAnsi="宋体" w:eastAsia="仿宋_GB2312" w:cs="宋体"/>
          <w:color w:val="4C4C4C"/>
          <w:kern w:val="0"/>
          <w:sz w:val="24"/>
          <w:shd w:val="clear" w:color="auto" w:fill="FFFFFF"/>
        </w:rPr>
        <w:t>、长期在高压下易产生疲劳损坏因而寿命短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动作压力不易控制的是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7" name="Contro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zWPq6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2" name="AutoShape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2Re+e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安全阀</w:t>
      </w:r>
    </w:p>
    <w:p>
      <w:pPr>
        <w:widowControl/>
        <w:numPr>
          <w:ilvl w:val="0"/>
          <w:numId w:val="1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6" name="Control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&#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6HkJh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11" name="AutoShape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UYALO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爆破片</w:t>
      </w:r>
    </w:p>
    <w:p>
      <w:pPr>
        <w:widowControl/>
        <w:numPr>
          <w:ilvl w:val="0"/>
          <w:numId w:val="1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5" name="Control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&#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BeRe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9" name="AutoShape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KX0JjjAQAAxgMAAA4AAABkcnMvZTJvRG9jLnhtbK1T227bMAx9H7B/&#10;EPS+OMnS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Cl9CY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易熔塞</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74</w:t>
      </w:r>
      <w:r>
        <w:rPr>
          <w:rFonts w:hint="eastAsia" w:ascii="仿宋_GB2312" w:hAnsi="宋体" w:eastAsia="仿宋_GB2312" w:cs="宋体"/>
          <w:color w:val="4C4C4C"/>
          <w:kern w:val="0"/>
          <w:sz w:val="24"/>
          <w:shd w:val="clear" w:color="auto" w:fill="FFFFFF"/>
        </w:rPr>
        <w:t>、下列物品中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可以与氧气瓶同车运输。</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4" name="Control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G9h4E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8" name="AutoShape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KKRz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油脂</w:t>
      </w:r>
    </w:p>
    <w:p>
      <w:pPr>
        <w:widowControl/>
        <w:numPr>
          <w:ilvl w:val="0"/>
          <w:numId w:val="1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3" name="Control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e7bvz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7" name="AutoShape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c9o2DjAQAAxgMAAA4AAABkcnMvZTJvRG9jLnhtbK1T227bMAx9H7B/&#10;EPS+OMnS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3PaNg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可燃气体气瓶</w:t>
      </w:r>
    </w:p>
    <w:p>
      <w:pPr>
        <w:widowControl/>
        <w:numPr>
          <w:ilvl w:val="0"/>
          <w:numId w:val="1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2" name="Control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0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OSWP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5" name="AutoShape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LGD4AuEBAADG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氮气瓶</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75</w:t>
      </w:r>
      <w:r>
        <w:rPr>
          <w:rFonts w:hint="eastAsia" w:ascii="仿宋_GB2312" w:hAnsi="宋体" w:eastAsia="仿宋_GB2312" w:cs="宋体"/>
          <w:color w:val="4C4C4C"/>
          <w:kern w:val="0"/>
          <w:sz w:val="24"/>
          <w:shd w:val="clear" w:color="auto" w:fill="FFFFFF"/>
        </w:rPr>
        <w:t>、对剧毒化学品以及储存数量构成重大危险源的其他危险化学品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储存单位应当将其储存数量、储存地点以及管理人员的情况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报所在地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级人民政府安全生产监督管理部门和公安机关备案。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1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1" name="Control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&#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rI11kh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4" name="AutoShape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PJ8ozL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省</w:t>
      </w:r>
    </w:p>
    <w:p>
      <w:pPr>
        <w:widowControl/>
        <w:numPr>
          <w:ilvl w:val="0"/>
          <w:numId w:val="11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400" name="Control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2NElI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3" name="AutoShape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H/EZRT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市</w:t>
      </w:r>
    </w:p>
    <w:p>
      <w:pPr>
        <w:widowControl/>
        <w:numPr>
          <w:ilvl w:val="0"/>
          <w:numId w:val="11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9" name="Control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Y9mZo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1" name="AutoShap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2wfXT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县</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76</w:t>
      </w:r>
      <w:r>
        <w:rPr>
          <w:rFonts w:hint="eastAsia" w:ascii="仿宋_GB2312" w:hAnsi="宋体" w:eastAsia="仿宋_GB2312" w:cs="宋体"/>
          <w:color w:val="4C4C4C"/>
          <w:kern w:val="0"/>
          <w:sz w:val="24"/>
          <w:shd w:val="clear" w:color="auto" w:fill="FFFFFF"/>
        </w:rPr>
        <w:t>、《危险化学品登记管理办法》规定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企业应当设立由专职人员</w:t>
      </w:r>
      <w:r>
        <w:rPr>
          <w:rFonts w:hint="eastAsia" w:ascii="仿宋_GB2312" w:hAnsi="Helvetica" w:eastAsia="仿宋_GB2312" w:cs="Helvetica"/>
          <w:color w:val="4C4C4C"/>
          <w:kern w:val="0"/>
          <w:sz w:val="24"/>
          <w:shd w:val="clear" w:color="auto" w:fill="FFFFFF"/>
        </w:rPr>
        <w:t>24</w:t>
      </w:r>
      <w:r>
        <w:rPr>
          <w:rFonts w:hint="eastAsia" w:ascii="仿宋_GB2312" w:hAnsi="宋体" w:eastAsia="仿宋_GB2312" w:cs="宋体"/>
          <w:color w:val="4C4C4C"/>
          <w:kern w:val="0"/>
          <w:sz w:val="24"/>
          <w:shd w:val="clear" w:color="auto" w:fill="FFFFFF"/>
        </w:rPr>
        <w:t>小时值守的国内固定服务电话。</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1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8" name="Control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w+0VnEQIAAB8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D7RWc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100" name="AutoShap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82ekX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经营</w:t>
      </w:r>
    </w:p>
    <w:p>
      <w:pPr>
        <w:widowControl/>
        <w:numPr>
          <w:ilvl w:val="0"/>
          <w:numId w:val="11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7" name="Control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Qc3yX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9" name="AutoShape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RhDLl+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生产</w:t>
      </w:r>
    </w:p>
    <w:p>
      <w:pPr>
        <w:widowControl/>
        <w:numPr>
          <w:ilvl w:val="0"/>
          <w:numId w:val="11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6" name="Control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9DJ+U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7" name="AutoShape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3ra02+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运输</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77</w:t>
      </w:r>
      <w:r>
        <w:rPr>
          <w:rFonts w:hint="eastAsia" w:ascii="仿宋_GB2312" w:hAnsi="宋体" w:eastAsia="仿宋_GB2312" w:cs="宋体"/>
          <w:color w:val="4C4C4C"/>
          <w:kern w:val="0"/>
          <w:sz w:val="24"/>
          <w:shd w:val="clear" w:color="auto" w:fill="FFFFFF"/>
        </w:rPr>
        <w:t>、《安全生产法》规定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应当登记建档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进行定期检测、评估、监控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并制定应急预案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告知从业人员和相关人员在紧急情况下应当采取的应急措施。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1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5" name="Control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1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PuPIVEQIAAB8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tfLBWdOWBrTBlxEMGw6XSaJeh9Kynzxz5hIBv8E8ltgDjadcK26D56EJgi6fnYhQt8p&#10;UVOvI3dm9Hr0VGKagIvfkJMRqAbb9p+gphyxi5BlPTRoU2USjB3y9I6X6alDZJKcN9fUvjz7C1Ge&#10;L3kM8YMCy9JPxZF6zaBi/xRiakKU55RUw8GjNiYvhnGsr/hyMVvkCwGMrlMwi4DtdmOQ7UVarfxl&#10;RiTPOM3qSAtutK347TjJuBP7RHhQeAv1kcgjDFtKr4p+OsAfnPW0oRUP33cCFWfmoyNZl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E+48hU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6" name="AutoShape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AKrv6+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设备</w:t>
      </w:r>
    </w:p>
    <w:p>
      <w:pPr>
        <w:widowControl/>
        <w:numPr>
          <w:ilvl w:val="0"/>
          <w:numId w:val="11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4" name="Control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hDJSs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5" name="AutoShape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mrq7ue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重大危险源</w:t>
      </w:r>
    </w:p>
    <w:p>
      <w:pPr>
        <w:widowControl/>
        <w:numPr>
          <w:ilvl w:val="0"/>
          <w:numId w:val="11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3" name="Control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Lrtwvx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3" name="AutoShape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6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t1OIr+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危险化学品</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78</w:t>
      </w:r>
      <w:r>
        <w:rPr>
          <w:rFonts w:hint="eastAsia" w:ascii="仿宋_GB2312" w:hAnsi="宋体" w:eastAsia="仿宋_GB2312" w:cs="宋体"/>
          <w:color w:val="4C4C4C"/>
          <w:kern w:val="0"/>
          <w:sz w:val="24"/>
          <w:shd w:val="clear" w:color="auto" w:fill="FFFFFF"/>
        </w:rPr>
        <w:t>、《危险化学品生产企业安全生产许可证实施办法》规定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安全生产许可证的颁发管理工作实行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的原则。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1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2" name="Control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RhNUe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2" name="AutoShape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NTFRkf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企业申请、三级发证、属地管理</w:t>
      </w:r>
    </w:p>
    <w:p>
      <w:pPr>
        <w:widowControl/>
        <w:numPr>
          <w:ilvl w:val="0"/>
          <w:numId w:val="11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1" name="Control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f/YlGEgIAAB8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f/YlG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91" name="AutoShape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dlLCh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企业申请、两级发证、属地监管</w:t>
      </w:r>
    </w:p>
    <w:p>
      <w:pPr>
        <w:widowControl/>
        <w:numPr>
          <w:ilvl w:val="0"/>
          <w:numId w:val="11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90" name="Control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&#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8oJqR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89" name="AutoShape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YBd5QeQBAADG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企业申请、政府批准</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79</w:t>
      </w:r>
      <w:r>
        <w:rPr>
          <w:rFonts w:hint="eastAsia" w:ascii="仿宋_GB2312" w:hAnsi="宋体" w:eastAsia="仿宋_GB2312" w:cs="宋体"/>
          <w:color w:val="4C4C4C"/>
          <w:kern w:val="0"/>
          <w:sz w:val="24"/>
          <w:shd w:val="clear" w:color="auto" w:fill="FFFFFF"/>
        </w:rPr>
        <w:t>、下列注油管头最容易产生静电的是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2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9" name="Control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1o/6X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88" name="AutoShap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CyJx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圆筒形</w:t>
      </w:r>
    </w:p>
    <w:p>
      <w:pPr>
        <w:widowControl/>
        <w:numPr>
          <w:ilvl w:val="0"/>
          <w:numId w:val="12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8" name="Control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oE7M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87" name="AutoShape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6ZvQM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斜口形</w:t>
      </w:r>
    </w:p>
    <w:p>
      <w:pPr>
        <w:widowControl/>
        <w:numPr>
          <w:ilvl w:val="0"/>
          <w:numId w:val="12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7" name="Contro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2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zX66A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21" name="AutoShape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FzSFj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T</w:t>
      </w:r>
      <w:r>
        <w:rPr>
          <w:rFonts w:hint="eastAsia" w:ascii="仿宋_GB2312" w:hAnsi="宋体" w:eastAsia="仿宋_GB2312" w:cs="宋体"/>
          <w:color w:val="4C4C4C"/>
          <w:sz w:val="24"/>
          <w:shd w:val="clear" w:color="auto" w:fill="FFFFFF"/>
        </w:rPr>
        <w:t>形</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80</w:t>
      </w:r>
      <w:r>
        <w:rPr>
          <w:rFonts w:hint="eastAsia" w:ascii="仿宋_GB2312" w:hAnsi="宋体" w:eastAsia="仿宋_GB2312" w:cs="宋体"/>
          <w:color w:val="4C4C4C"/>
          <w:kern w:val="0"/>
          <w:sz w:val="24"/>
          <w:shd w:val="clear" w:color="auto" w:fill="FFFFFF"/>
        </w:rPr>
        <w:t>、任何电气设备在未验明无电之前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一律按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处理。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2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6" name="Control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CqwMEmDwIAAB8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20" name="AutoShape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ClYeX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也许有电</w:t>
      </w:r>
    </w:p>
    <w:p>
      <w:pPr>
        <w:widowControl/>
        <w:numPr>
          <w:ilvl w:val="0"/>
          <w:numId w:val="12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5" name="Contro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&#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XUDkIh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19" name="AutoShape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XnTwt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无电</w:t>
      </w:r>
    </w:p>
    <w:p>
      <w:pPr>
        <w:widowControl/>
        <w:numPr>
          <w:ilvl w:val="0"/>
          <w:numId w:val="12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4" name="Control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PA/By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18" name="AutoShape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awMWp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有电</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81</w:t>
      </w:r>
      <w:r>
        <w:rPr>
          <w:rFonts w:hint="eastAsia" w:ascii="仿宋_GB2312" w:hAnsi="宋体" w:eastAsia="仿宋_GB2312" w:cs="宋体"/>
          <w:color w:val="4C4C4C"/>
          <w:kern w:val="0"/>
          <w:sz w:val="24"/>
          <w:shd w:val="clear" w:color="auto" w:fill="FFFFFF"/>
        </w:rPr>
        <w:t>、雷电放电具有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的特点。</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2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3" name="Control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&#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fX5tSx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17" name="AutoShape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iN0/V4wEAAMY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电流大、电压高</w:t>
      </w:r>
    </w:p>
    <w:p>
      <w:pPr>
        <w:widowControl/>
        <w:numPr>
          <w:ilvl w:val="0"/>
          <w:numId w:val="12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2" name="Control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&#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Ex+Cos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016" name="AutoShape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7BM1TiAQAAxg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电流小、电压高</w:t>
      </w:r>
    </w:p>
    <w:p>
      <w:pPr>
        <w:widowControl/>
        <w:numPr>
          <w:ilvl w:val="0"/>
          <w:numId w:val="12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1" name="Control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ngatM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5" name="AutoShape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Zln4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电流大、电压低</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82</w:t>
      </w:r>
      <w:r>
        <w:rPr>
          <w:rFonts w:hint="eastAsia" w:ascii="仿宋_GB2312" w:hAnsi="宋体" w:eastAsia="仿宋_GB2312" w:cs="宋体"/>
          <w:color w:val="4C4C4C"/>
          <w:kern w:val="0"/>
          <w:sz w:val="24"/>
          <w:shd w:val="clear" w:color="auto" w:fill="FFFFFF"/>
        </w:rPr>
        <w:t>、水封井是安全液封的一种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一般设置在含有可燃气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蒸气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或者油污的排污管道上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以防燃烧爆炸沿排污管道蔓延。一般说来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水封高度不应小于</w:t>
      </w:r>
      <w:r>
        <w:rPr>
          <w:rFonts w:hint="eastAsia" w:ascii="仿宋_GB2312" w:hAnsi="Helvetica" w:eastAsia="仿宋_GB2312" w:cs="Helvetica"/>
          <w:color w:val="4C4C4C"/>
          <w:kern w:val="0"/>
          <w:sz w:val="24"/>
          <w:shd w:val="clear" w:color="auto" w:fill="FFFFFF"/>
        </w:rPr>
        <w:t>()mm</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2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80" name="Control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3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&#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U7WEC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4" name="AutoShape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LP4+k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150</w:t>
      </w:r>
    </w:p>
    <w:p>
      <w:pPr>
        <w:widowControl/>
        <w:numPr>
          <w:ilvl w:val="0"/>
          <w:numId w:val="12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9" name="Control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cd3+o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3" name="AutoShape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yjLjA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100</w:t>
      </w:r>
    </w:p>
    <w:p>
      <w:pPr>
        <w:widowControl/>
        <w:numPr>
          <w:ilvl w:val="0"/>
          <w:numId w:val="12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8" name="Contro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&#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OmI86R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2" name="AutoShape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6LTkM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250</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83</w:t>
      </w:r>
      <w:r>
        <w:rPr>
          <w:rFonts w:hint="eastAsia" w:ascii="仿宋_GB2312" w:hAnsi="宋体" w:eastAsia="仿宋_GB2312" w:cs="宋体"/>
          <w:color w:val="4C4C4C"/>
          <w:kern w:val="0"/>
          <w:sz w:val="24"/>
          <w:shd w:val="clear" w:color="auto" w:fill="FFFFFF"/>
        </w:rPr>
        <w:t>、不能用于擦洗设备的是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2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7" name="Control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FTVx3g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1" name="AutoShape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h5RL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肥皂</w:t>
      </w:r>
    </w:p>
    <w:p>
      <w:pPr>
        <w:widowControl/>
        <w:numPr>
          <w:ilvl w:val="0"/>
          <w:numId w:val="12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6" name="Contro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cLNnkEQ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Bws2eQ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30" name="AutoShape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UjVJQ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洗衣粉</w:t>
      </w:r>
    </w:p>
    <w:p>
      <w:pPr>
        <w:widowControl/>
        <w:numPr>
          <w:ilvl w:val="0"/>
          <w:numId w:val="12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5" name="Contro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fTeCM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9" name="AutoShap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ZQNk4+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汽油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84</w:t>
      </w:r>
      <w:r>
        <w:rPr>
          <w:rFonts w:hint="eastAsia" w:ascii="仿宋_GB2312" w:hAnsi="宋体" w:eastAsia="仿宋_GB2312" w:cs="宋体"/>
          <w:color w:val="4C4C4C"/>
          <w:kern w:val="0"/>
          <w:sz w:val="24"/>
          <w:shd w:val="clear" w:color="auto" w:fill="FFFFFF"/>
        </w:rPr>
        <w:t>、若系统内存在燃爆性气体爆破片的材料不应选用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2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4" name="Control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I7N2C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8" name="AutoShap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oXp1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橡胶</w:t>
      </w:r>
    </w:p>
    <w:p>
      <w:pPr>
        <w:widowControl/>
        <w:numPr>
          <w:ilvl w:val="0"/>
          <w:numId w:val="12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3" name="Control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DlghjE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7" name="AutoShape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8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EKkXG+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塑料</w:t>
      </w:r>
    </w:p>
    <w:p>
      <w:pPr>
        <w:widowControl/>
        <w:numPr>
          <w:ilvl w:val="0"/>
          <w:numId w:val="12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2" name="Control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4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UH2Uy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UH2Uy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6" name="AutoShape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HM/2fP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铁片</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85</w:t>
      </w:r>
      <w:r>
        <w:rPr>
          <w:rFonts w:hint="eastAsia" w:ascii="仿宋_GB2312" w:hAnsi="宋体" w:eastAsia="仿宋_GB2312" w:cs="宋体"/>
          <w:color w:val="4C4C4C"/>
          <w:kern w:val="0"/>
          <w:sz w:val="24"/>
          <w:shd w:val="clear" w:color="auto" w:fill="FFFFFF"/>
        </w:rPr>
        <w:t>、闪点低于</w:t>
      </w:r>
      <w:r>
        <w:rPr>
          <w:rFonts w:hint="eastAsia" w:ascii="仿宋_GB2312" w:hAnsi="Helvetica" w:eastAsia="仿宋_GB2312" w:cs="Helvetica"/>
          <w:color w:val="4C4C4C"/>
          <w:kern w:val="0"/>
          <w:sz w:val="24"/>
          <w:shd w:val="clear" w:color="auto" w:fill="FFFFFF"/>
        </w:rPr>
        <w:t>23</w:t>
      </w:r>
      <w:r>
        <w:rPr>
          <w:rFonts w:hint="eastAsia" w:ascii="仿宋_GB2312" w:hAnsi="宋体" w:eastAsia="仿宋_GB2312" w:cs="宋体"/>
          <w:color w:val="4C4C4C"/>
          <w:kern w:val="0"/>
          <w:sz w:val="24"/>
          <w:shd w:val="clear" w:color="auto" w:fill="FFFFFF"/>
        </w:rPr>
        <w:t>度的易燃液体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其仓库温度一般不得超过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1" name="Control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5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&#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U5CpzgAAAP8AAAAPAAAAAAAAAAEAIAAAACIAAABk&#10;cnMvZG93bnJldi54bWxQSwECFAAUAAAACACHTuJASwBIUBACAAAfBAAADgAAAAAAAAABACAAAAAd&#10;AQAAZHJzL2Uyb0RvYy54bWxQSwUGAAAAAAYABgBZAQAAnwU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5" name="AutoShape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6bi8V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20</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70" name="Control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5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oAL5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4" name="AutoShape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zwZvk+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30</w:t>
      </w:r>
    </w:p>
    <w:p>
      <w:pPr>
        <w:widowControl/>
        <w:numPr>
          <w:ilvl w:val="0"/>
          <w:numId w:val="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9" name="Control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5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O9h/e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3" name="AutoShap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pyrI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40</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86</w:t>
      </w:r>
      <w:r>
        <w:rPr>
          <w:rFonts w:hint="eastAsia" w:ascii="仿宋_GB2312" w:hAnsi="宋体" w:eastAsia="仿宋_GB2312" w:cs="宋体"/>
          <w:color w:val="4C4C4C"/>
          <w:kern w:val="0"/>
          <w:sz w:val="24"/>
          <w:shd w:val="clear" w:color="auto" w:fill="FFFFFF"/>
        </w:rPr>
        <w:t>、预防原理要求安全生产管理工作应该做到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通过有效的管理和技术手段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减少和防止人的不安全行为和物的不安全状态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从而防止事故的发生。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2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8" name="Control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6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Du476U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2" name="AutoShap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C0y1M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预防为主</w:t>
      </w:r>
    </w:p>
    <w:p>
      <w:pPr>
        <w:widowControl/>
        <w:numPr>
          <w:ilvl w:val="0"/>
          <w:numId w:val="12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7" name="Control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0"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2QHFI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1" name="AutoShap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Ah1D1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安全第一</w:t>
      </w:r>
    </w:p>
    <w:p>
      <w:pPr>
        <w:widowControl/>
        <w:numPr>
          <w:ilvl w:val="0"/>
          <w:numId w:val="12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6" name="Control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5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kUPvu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kUPvu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20" name="AutoShap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d1A1L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以人为本</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就是生产经营单位的生产管理者、经营者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为实现安全生产目标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按照一定的安全管理原则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科学地组织、指挥和协调全体员工进行安全生产的活动。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2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5" name="Control 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nb9pV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nb9pV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9" name="AutoShape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kE1em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安全生产</w:t>
      </w:r>
    </w:p>
    <w:p>
      <w:pPr>
        <w:widowControl/>
        <w:numPr>
          <w:ilvl w:val="0"/>
          <w:numId w:val="12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4" name="Control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oQOVY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8" name="AutoShape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dEKce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安全管理</w:t>
      </w:r>
    </w:p>
    <w:p>
      <w:pPr>
        <w:widowControl/>
        <w:numPr>
          <w:ilvl w:val="0"/>
          <w:numId w:val="12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3" name="Control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6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TkKnOAAAA/wAAAA8AAAAAAAAAAQAgAAAAIgAAAGRy&#10;cy9kb3ducmV2LnhtbFBLAQIUABQAAAAIAIdO4kC35xTFDwIAAB8EAAAOAAAAAAAAAAEAIAAAAB0B&#10;AABkcnMvZTJvRG9jLnhtbFBLBQYAAAAABgAGAFkBAACe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7" name="AutoShap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3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5ectY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安全生产管理</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88</w:t>
      </w:r>
      <w:r>
        <w:rPr>
          <w:rFonts w:hint="eastAsia" w:ascii="仿宋_GB2312" w:hAnsi="宋体" w:eastAsia="仿宋_GB2312" w:cs="宋体"/>
          <w:color w:val="4C4C4C"/>
          <w:kern w:val="0"/>
          <w:sz w:val="24"/>
          <w:shd w:val="clear" w:color="auto" w:fill="FFFFFF"/>
        </w:rPr>
        <w:t>、压缩气体和液化气体必须与爆炸物品、氧化剂、易燃物品、自燃物品、腐蚀性物品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2" name="Control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kEXJe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BkEXJe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6" name="AutoShape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Ir+OJf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隔开储存</w:t>
      </w:r>
    </w:p>
    <w:p>
      <w:pPr>
        <w:widowControl/>
        <w:numPr>
          <w:ilvl w:val="0"/>
          <w:numId w:val="1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1" name="Control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6"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TkVda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5" name="AutoShape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Dr85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隔离储存</w:t>
      </w:r>
    </w:p>
    <w:p>
      <w:pPr>
        <w:widowControl/>
        <w:numPr>
          <w:ilvl w:val="0"/>
          <w:numId w:val="1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60" name="Control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6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GveDj8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4" name="AutoShape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2x473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分开储存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89</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泄漏应急处理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内容不包括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9" name="Control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53qt8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3" name="AutoShape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QC1N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应急行动</w:t>
      </w:r>
    </w:p>
    <w:p>
      <w:pPr>
        <w:widowControl/>
        <w:numPr>
          <w:ilvl w:val="0"/>
          <w:numId w:val="1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8" name="Control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7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UoUh/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UoUh/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2" name="AutoShape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yjVR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健康危害</w:t>
      </w:r>
    </w:p>
    <w:p>
      <w:pPr>
        <w:widowControl/>
        <w:numPr>
          <w:ilvl w:val="0"/>
          <w:numId w:val="1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7" name="Control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6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vJgmI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1" name="AutoShape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73KK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环保措施</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90</w:t>
      </w:r>
      <w:r>
        <w:rPr>
          <w:rFonts w:hint="eastAsia" w:ascii="仿宋_GB2312" w:hAnsi="宋体" w:eastAsia="仿宋_GB2312" w:cs="宋体"/>
          <w:color w:val="4C4C4C"/>
          <w:kern w:val="0"/>
          <w:sz w:val="24"/>
          <w:shd w:val="clear" w:color="auto" w:fill="FFFFFF"/>
        </w:rPr>
        <w:t>、高压下存放的乙烯、乙炔发生的爆炸属于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6" name="Control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&#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Ex9rAg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10" name="AutoShape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E604jb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复杂分解爆炸</w:t>
      </w:r>
    </w:p>
    <w:p>
      <w:pPr>
        <w:widowControl/>
        <w:numPr>
          <w:ilvl w:val="0"/>
          <w:numId w:val="1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5" name="Control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Lv9iQw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09" name="AutoShape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TZt7m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简单分解爆炸</w:t>
      </w:r>
    </w:p>
    <w:p>
      <w:pPr>
        <w:widowControl/>
        <w:numPr>
          <w:ilvl w:val="0"/>
          <w:numId w:val="1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4" name="Control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7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&#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GxGoCk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08" name="AutoShape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B47J2L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气体混合爆炸</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91</w:t>
      </w:r>
      <w:r>
        <w:rPr>
          <w:rFonts w:hint="eastAsia" w:ascii="仿宋_GB2312" w:hAnsi="宋体" w:eastAsia="仿宋_GB2312" w:cs="宋体"/>
          <w:color w:val="4C4C4C"/>
          <w:kern w:val="0"/>
          <w:sz w:val="24"/>
          <w:shd w:val="clear" w:color="auto" w:fill="FFFFFF"/>
        </w:rPr>
        <w:t>、可能造成特别重大事故的危险源称为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3" name="Control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FX8wgQ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23" name="AutoShap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0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1qiL9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一级重大危险源</w:t>
      </w:r>
    </w:p>
    <w:p>
      <w:pPr>
        <w:widowControl/>
        <w:numPr>
          <w:ilvl w:val="0"/>
          <w:numId w:val="1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2" name="Control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4gyEH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22" name="AutoShape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U+RR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二级重大危险源</w:t>
      </w:r>
    </w:p>
    <w:p>
      <w:pPr>
        <w:widowControl/>
        <w:numPr>
          <w:ilvl w:val="0"/>
          <w:numId w:val="1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1" name="Control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77"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C7+AxE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21" name="AutoShape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8b7P7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三级重大危险源</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92</w:t>
      </w:r>
      <w:r>
        <w:rPr>
          <w:rFonts w:hint="eastAsia" w:ascii="仿宋_GB2312" w:hAnsi="宋体" w:eastAsia="仿宋_GB2312" w:cs="宋体"/>
          <w:color w:val="4C4C4C"/>
          <w:kern w:val="0"/>
          <w:sz w:val="24"/>
          <w:shd w:val="clear" w:color="auto" w:fill="FFFFFF"/>
        </w:rPr>
        <w:t>、某化工厂准备开展一次应急响应功能演习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为增强演习的效果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演习前开展了培训。重新复习了工厂的应急预案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让所有人员了解在紧急情况下自身的责任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并且知道自己在演习过程中应该向谁汇报、对谁负责。此外还将演习的程序、内容和场景开展了全员培训。</w:t>
      </w:r>
      <w:r>
        <w:rPr>
          <w:rFonts w:hint="eastAsia" w:ascii="仿宋_GB2312" w:hAnsi="Helvetica" w:eastAsia="仿宋_GB2312" w:cs="Helvetica"/>
          <w:color w:val="4C4C4C"/>
          <w:kern w:val="0"/>
          <w:sz w:val="24"/>
          <w:shd w:val="clear" w:color="auto" w:fill="FFFFFF"/>
        </w:rPr>
        <w:t>2005</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月某日进行演习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当天天气情况是晴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最高气温</w:t>
      </w:r>
      <w:r>
        <w:rPr>
          <w:rFonts w:hint="eastAsia" w:ascii="仿宋_GB2312" w:hAnsi="Helvetica" w:eastAsia="仿宋_GB2312" w:cs="Helvetica"/>
          <w:color w:val="4C4C4C"/>
          <w:kern w:val="0"/>
          <w:sz w:val="24"/>
          <w:shd w:val="clear" w:color="auto" w:fill="FFFFFF"/>
        </w:rPr>
        <w:t>17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最低气温</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风向北风</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至</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级。根据上述描述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该厂演习有毒有害气体泄漏事故时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事故指挥中心应该设在事故现场的下风向。</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93</w:t>
      </w:r>
      <w:r>
        <w:rPr>
          <w:rFonts w:hint="eastAsia" w:ascii="仿宋_GB2312" w:hAnsi="宋体" w:eastAsia="仿宋_GB2312" w:cs="宋体"/>
          <w:color w:val="4C4C4C"/>
          <w:kern w:val="0"/>
          <w:sz w:val="24"/>
          <w:shd w:val="clear" w:color="auto" w:fill="FFFFFF"/>
        </w:rPr>
        <w:t>、某生产企业为运输方便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自制一个油罐车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罐内用铁板隔开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前段存放汽油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后段存放柴油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在运油中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遇电闪雷鸣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引起储罐燃烧爆炸造成人员伤亡。根据上述描述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一个储罐可以同时存放两种危险化学品。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94</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2011</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25</w:t>
      </w:r>
      <w:r>
        <w:rPr>
          <w:rFonts w:hint="eastAsia" w:ascii="仿宋_GB2312" w:hAnsi="宋体" w:eastAsia="仿宋_GB2312" w:cs="宋体"/>
          <w:color w:val="4C4C4C"/>
          <w:kern w:val="0"/>
          <w:sz w:val="24"/>
          <w:shd w:val="clear" w:color="auto" w:fill="FFFFFF"/>
        </w:rPr>
        <w:t>日上午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某公司分包商员工在常减压检修现场进行工程收尾。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管工刘某与辅助工许某到空冷器顶部平台更换阀门螺栓。刘某站在平台北侧作业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站位距平台边缘约</w:t>
      </w:r>
      <w:r>
        <w:rPr>
          <w:rFonts w:hint="eastAsia" w:ascii="仿宋_GB2312" w:hAnsi="Helvetica" w:eastAsia="仿宋_GB2312" w:cs="Helvetica"/>
          <w:color w:val="4C4C4C"/>
          <w:kern w:val="0"/>
          <w:sz w:val="24"/>
          <w:shd w:val="clear" w:color="auto" w:fill="FFFFFF"/>
        </w:rPr>
        <w:t>0.6</w:t>
      </w:r>
      <w:r>
        <w:rPr>
          <w:rFonts w:hint="eastAsia" w:ascii="仿宋_GB2312" w:hAnsi="宋体" w:eastAsia="仿宋_GB2312" w:cs="宋体"/>
          <w:color w:val="4C4C4C"/>
          <w:kern w:val="0"/>
          <w:sz w:val="24"/>
          <w:shd w:val="clear" w:color="auto" w:fill="FFFFFF"/>
        </w:rPr>
        <w:t>米。</w:t>
      </w:r>
      <w:r>
        <w:rPr>
          <w:rFonts w:hint="eastAsia" w:ascii="仿宋_GB2312" w:hAnsi="Helvetica" w:eastAsia="仿宋_GB2312" w:cs="Helvetica"/>
          <w:color w:val="4C4C4C"/>
          <w:kern w:val="0"/>
          <w:sz w:val="24"/>
          <w:shd w:val="clear" w:color="auto" w:fill="FFFFFF"/>
        </w:rPr>
        <w:t>11</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刘某在作业过程中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扳手与螺母松脱</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站立不稳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从平台上后仰、坠落至下层平台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落差</w:t>
      </w:r>
      <w:r>
        <w:rPr>
          <w:rFonts w:hint="eastAsia" w:ascii="仿宋_GB2312" w:hAnsi="Helvetica" w:eastAsia="仿宋_GB2312" w:cs="Helvetica"/>
          <w:color w:val="4C4C4C"/>
          <w:kern w:val="0"/>
          <w:sz w:val="24"/>
          <w:shd w:val="clear" w:color="auto" w:fill="FFFFFF"/>
        </w:rPr>
        <w:t>5.64</w:t>
      </w:r>
      <w:r>
        <w:rPr>
          <w:rFonts w:hint="eastAsia" w:ascii="仿宋_GB2312" w:hAnsi="宋体" w:eastAsia="仿宋_GB2312" w:cs="宋体"/>
          <w:color w:val="4C4C4C"/>
          <w:kern w:val="0"/>
          <w:sz w:val="24"/>
          <w:shd w:val="clear" w:color="auto" w:fill="FFFFFF"/>
        </w:rPr>
        <w:t>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头部受伤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经医院抢救无效于下午</w:t>
      </w:r>
      <w:r>
        <w:rPr>
          <w:rFonts w:hint="eastAsia" w:ascii="仿宋_GB2312" w:hAnsi="Helvetica" w:eastAsia="仿宋_GB2312" w:cs="Helvetica"/>
          <w:color w:val="4C4C4C"/>
          <w:kern w:val="0"/>
          <w:sz w:val="24"/>
          <w:shd w:val="clear" w:color="auto" w:fill="FFFFFF"/>
        </w:rPr>
        <w:t>15</w:t>
      </w:r>
      <w:r>
        <w:rPr>
          <w:rFonts w:hint="eastAsia" w:ascii="仿宋_GB2312" w:hAnsi="宋体" w:eastAsia="仿宋_GB2312" w:cs="宋体"/>
          <w:color w:val="4C4C4C"/>
          <w:kern w:val="0"/>
          <w:sz w:val="24"/>
          <w:shd w:val="clear" w:color="auto" w:fill="FFFFFF"/>
        </w:rPr>
        <w:t>时死亡。根据上述描述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高处作业必须系挂安全带。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95</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为了经济合理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可以使用闪点低、易挥发有机溶剂替代防腐漆稀料。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96</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不能使用普通的行灯和手持照明灯具。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97</w:t>
      </w:r>
      <w:r>
        <w:rPr>
          <w:rFonts w:hint="eastAsia" w:ascii="仿宋_GB2312" w:hAnsi="宋体" w:eastAsia="仿宋_GB2312" w:cs="宋体"/>
          <w:color w:val="4C4C4C"/>
          <w:kern w:val="0"/>
          <w:sz w:val="24"/>
          <w:shd w:val="clear" w:color="auto" w:fill="FFFFFF"/>
        </w:rPr>
        <w:t>、某厂生产一种有机产品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须在高压釜中进行反应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随着温度升高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外加热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釜内物料分解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气体要及时放空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保持一定压力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生产一直正常稳定。有一次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操作工没开启放空阀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班长未检查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投料升温后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釜内压力剧增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釜上的防爆设施失灵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一股有毒气体从高压釜法兰处冲出。当场有几人中毒晕倒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强大气流又将装有溶剂的储槽玻璃计量管冲坏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大量溶剂流出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引起火灾。临近几个储罐发生连环爆炸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一些溶剂从排水沟流入江河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造成严重水质污染。根据上述描述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该厂在工艺操作存在放空阀未开启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班长没检查等安全操作错误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间接导致该事故发生。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2010</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工程公司职工甲、乙受公司指派到</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炼油厂污水处理车间疏通堵塞的污水管道。两人未到</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炼油厂办理任何作业手续就来到现场开始作业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甲下到</w:t>
      </w:r>
      <w:r>
        <w:rPr>
          <w:rFonts w:hint="eastAsia" w:ascii="仿宋_GB2312" w:hAnsi="Helvetica" w:eastAsia="仿宋_GB2312" w:cs="Helvetica"/>
          <w:color w:val="4C4C4C"/>
          <w:kern w:val="0"/>
          <w:sz w:val="24"/>
          <w:shd w:val="clear" w:color="auto" w:fill="FFFFFF"/>
        </w:rPr>
        <w:t>3m</w:t>
      </w:r>
      <w:r>
        <w:rPr>
          <w:rFonts w:hint="eastAsia" w:ascii="仿宋_GB2312" w:hAnsi="宋体" w:eastAsia="仿宋_GB2312" w:cs="宋体"/>
          <w:color w:val="4C4C4C"/>
          <w:kern w:val="0"/>
          <w:sz w:val="24"/>
          <w:shd w:val="clear" w:color="auto" w:fill="FFFFFF"/>
        </w:rPr>
        <w:t>多深的污水井内用水桶清理油泥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乙在井口用绳索向上提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清理过程中甲发现油泥下方有一水泥块并有气体冒出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随即爬出污水井并在井口用长钢管捣烂水泥块。</w:t>
      </w:r>
      <w:r>
        <w:rPr>
          <w:rFonts w:hint="eastAsia" w:ascii="仿宋_GB2312" w:hAnsi="Helvetica" w:eastAsia="仿宋_GB2312" w:cs="Helvetica"/>
          <w:color w:val="4C4C4C"/>
          <w:kern w:val="0"/>
          <w:sz w:val="24"/>
          <w:shd w:val="clear" w:color="auto" w:fill="FFFFFF"/>
        </w:rPr>
        <w:t>11</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当甲再次沿爬梯下到井底时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突然倒地。乙发现后立即呼救。在附近作业的</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工程公司职工丙等迅速赶到现场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丙在未采取任何防护措施的情况下下井救人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刚进入井底也突然倒地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乙再次大声呼救</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炼油厂专业救援人员闻讯赶到现场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下井将甲、丙救出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甲、丙经抢救无效死亡。事故调查人员对污水井内气体进行了检测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测得氧气浓度</w:t>
      </w:r>
      <w:r>
        <w:rPr>
          <w:rFonts w:hint="eastAsia" w:ascii="仿宋_GB2312" w:hAnsi="Helvetica" w:eastAsia="仿宋_GB2312" w:cs="Helvetica"/>
          <w:color w:val="4C4C4C"/>
          <w:kern w:val="0"/>
          <w:sz w:val="24"/>
          <w:shd w:val="clear" w:color="auto" w:fill="FFFFFF"/>
        </w:rPr>
        <w:t>19.6%</w:t>
      </w:r>
      <w:r>
        <w:rPr>
          <w:rFonts w:hint="eastAsia" w:ascii="仿宋_GB2312" w:hAnsi="宋体" w:eastAsia="仿宋_GB2312" w:cs="宋体"/>
          <w:color w:val="4C4C4C"/>
          <w:kern w:val="0"/>
          <w:sz w:val="24"/>
          <w:shd w:val="clear" w:color="auto" w:fill="FFFFFF"/>
        </w:rPr>
        <w:t>、甲烷含量</w:t>
      </w:r>
      <w:r>
        <w:rPr>
          <w:rFonts w:hint="eastAsia" w:ascii="仿宋_GB2312" w:hAnsi="Helvetica" w:eastAsia="仿宋_GB2312" w:cs="Helvetica"/>
          <w:color w:val="4C4C4C"/>
          <w:kern w:val="0"/>
          <w:sz w:val="24"/>
          <w:shd w:val="clear" w:color="auto" w:fill="FFFFFF"/>
        </w:rPr>
        <w:t>2.7%</w:t>
      </w:r>
      <w:r>
        <w:rPr>
          <w:rFonts w:hint="eastAsia" w:ascii="仿宋_GB2312" w:hAnsi="宋体" w:eastAsia="仿宋_GB2312" w:cs="宋体"/>
          <w:color w:val="4C4C4C"/>
          <w:kern w:val="0"/>
          <w:sz w:val="24"/>
          <w:shd w:val="clear" w:color="auto" w:fill="FFFFFF"/>
        </w:rPr>
        <w:t>、硫化氢含量</w:t>
      </w:r>
      <w:r>
        <w:rPr>
          <w:rFonts w:hint="eastAsia" w:ascii="仿宋_GB2312" w:hAnsi="Helvetica" w:eastAsia="仿宋_GB2312" w:cs="Helvetica"/>
          <w:color w:val="4C4C4C"/>
          <w:kern w:val="0"/>
          <w:sz w:val="24"/>
          <w:shd w:val="clear" w:color="auto" w:fill="FFFFFF"/>
        </w:rPr>
        <w:t>850mg/?</w:t>
      </w:r>
      <w:r>
        <w:rPr>
          <w:rFonts w:hint="eastAsia" w:ascii="仿宋_GB2312" w:hAnsi="宋体" w:eastAsia="仿宋_GB2312" w:cs="宋体"/>
          <w:color w:val="4C4C4C"/>
          <w:kern w:val="0"/>
          <w:sz w:val="24"/>
          <w:shd w:val="clear" w:color="auto" w:fill="FFFFFF"/>
        </w:rPr>
        <w:t>。根据上述事实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导致两人死亡的直接原因是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50" name="Control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8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9h4Bo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20" name="AutoShape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kH83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甲烷浓度高</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窒息死亡</w:t>
      </w:r>
    </w:p>
    <w:p>
      <w:pPr>
        <w:widowControl/>
        <w:numPr>
          <w:ilvl w:val="0"/>
          <w:numId w:val="1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9" name="Control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8"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gaTtX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9" name="AutoShape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Lj+ut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氧含量不够</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窒息死亡</w:t>
      </w:r>
    </w:p>
    <w:p>
      <w:pPr>
        <w:widowControl/>
        <w:numPr>
          <w:ilvl w:val="0"/>
          <w:numId w:val="1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8" name="Control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8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I0W2FQ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8" name="AutoShape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MuamE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硫化氢浓度高</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中毒死亡</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99</w:t>
      </w:r>
      <w:r>
        <w:rPr>
          <w:rFonts w:hint="eastAsia" w:ascii="仿宋_GB2312" w:hAnsi="宋体" w:eastAsia="仿宋_GB2312" w:cs="宋体"/>
          <w:color w:val="4C4C4C"/>
          <w:kern w:val="0"/>
          <w:sz w:val="24"/>
          <w:shd w:val="clear" w:color="auto" w:fill="FFFFFF"/>
        </w:rPr>
        <w:t>、某焦化厂</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年发生生产安全事故</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起、造成</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人轻伤。该厂因精苯工业废水兑水稀释后外排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被环保部门责令整改。该厂采取的措施是将废水向煤场内煤堆喷洒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这样既抑制了扬尘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又避免了废水外排。为防止相关事故发生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该厂于</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日制订实施了《</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焦化厂精苯污水喷洒防尘管理办法》。根据上述事实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该厂工人在接触煤尘后可能导致的职业病是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7" name="Control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89"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A+vCTf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7" name="AutoShap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0TiP4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尘肺</w:t>
      </w:r>
    </w:p>
    <w:p>
      <w:pPr>
        <w:widowControl/>
        <w:numPr>
          <w:ilvl w:val="0"/>
          <w:numId w:val="1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6" name="Control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91"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&#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GZByKA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6" name="AutoShap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BJm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职业性皮炎</w:t>
      </w:r>
    </w:p>
    <w:p>
      <w:pPr>
        <w:widowControl/>
        <w:numPr>
          <w:ilvl w:val="0"/>
          <w:numId w:val="1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5" name="Control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92"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Rwe2kEQIAAB8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JHB7aQ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5" name="AutoShap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1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Id5W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职业性眼病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100</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2004</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15</w:t>
      </w:r>
      <w:r>
        <w:rPr>
          <w:rFonts w:hint="eastAsia" w:ascii="仿宋_GB2312" w:hAnsi="宋体" w:eastAsia="仿宋_GB2312" w:cs="宋体"/>
          <w:color w:val="4C4C4C"/>
          <w:kern w:val="0"/>
          <w:sz w:val="24"/>
          <w:shd w:val="clear" w:color="auto" w:fill="FFFFFF"/>
        </w:rPr>
        <w:t>日下午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处于主城区的某市化工总厂氯气分厂工人操作中发现</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号氯冷凝器出现穿孔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有氯气泄漏。</w:t>
      </w:r>
      <w:r>
        <w:rPr>
          <w:rFonts w:hint="eastAsia" w:ascii="仿宋_GB2312" w:hAnsi="Helvetica" w:eastAsia="仿宋_GB2312" w:cs="Helvetica"/>
          <w:color w:val="4C4C4C"/>
          <w:kern w:val="0"/>
          <w:sz w:val="24"/>
          <w:shd w:val="clear" w:color="auto" w:fill="FFFFFF"/>
        </w:rPr>
        <w:t>16</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时列管发生爆炸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凌晨</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再次发生局部爆炸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大量氯气向周围弥漫</w:t>
      </w:r>
      <w:r>
        <w:rPr>
          <w:rFonts w:hint="eastAsia" w:ascii="仿宋_GB2312" w:hAnsi="Helvetica" w:eastAsia="仿宋_GB2312" w:cs="Helvetica"/>
          <w:color w:val="4C4C4C"/>
          <w:kern w:val="0"/>
          <w:sz w:val="24"/>
          <w:shd w:val="clear" w:color="auto" w:fill="FFFFFF"/>
        </w:rPr>
        <w:t>;16</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15</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57</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个装有液氯的氯罐突然发生爆炸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当场造成</w:t>
      </w:r>
      <w:r>
        <w:rPr>
          <w:rFonts w:hint="eastAsia" w:ascii="仿宋_GB2312" w:hAnsi="Helvetica" w:eastAsia="仿宋_GB2312" w:cs="Helvetica"/>
          <w:color w:val="4C4C4C"/>
          <w:kern w:val="0"/>
          <w:sz w:val="24"/>
          <w:shd w:val="clear" w:color="auto" w:fill="FFFFFF"/>
        </w:rPr>
        <w:t>9</w:t>
      </w:r>
      <w:r>
        <w:rPr>
          <w:rFonts w:hint="eastAsia" w:ascii="仿宋_GB2312" w:hAnsi="宋体" w:eastAsia="仿宋_GB2312" w:cs="宋体"/>
          <w:color w:val="4C4C4C"/>
          <w:kern w:val="0"/>
          <w:sz w:val="24"/>
          <w:shd w:val="clear" w:color="auto" w:fill="FFFFFF"/>
        </w:rPr>
        <w:t>人死亡、失踪</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人受伤。根据上述描述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使用氯气场所的卫生和环境卫生应符合</w:t>
      </w:r>
      <w:r>
        <w:rPr>
          <w:rFonts w:hint="eastAsia" w:ascii="仿宋_GB2312" w:hAnsi="Helvetica" w:eastAsia="仿宋_GB2312" w:cs="Helvetica"/>
          <w:color w:val="4C4C4C"/>
          <w:kern w:val="0"/>
          <w:sz w:val="24"/>
          <w:shd w:val="clear" w:color="auto" w:fill="FFFFFF"/>
        </w:rPr>
        <w:t>GBZ1</w:t>
      </w:r>
      <w:r>
        <w:rPr>
          <w:rFonts w:hint="eastAsia" w:ascii="仿宋_GB2312" w:hAnsi="宋体" w:eastAsia="仿宋_GB2312" w:cs="宋体"/>
          <w:color w:val="4C4C4C"/>
          <w:kern w:val="0"/>
          <w:sz w:val="24"/>
          <w:shd w:val="clear" w:color="auto" w:fill="FFFFFF"/>
        </w:rPr>
        <w:t>和</w:t>
      </w:r>
      <w:r>
        <w:rPr>
          <w:rFonts w:hint="eastAsia" w:ascii="仿宋_GB2312" w:hAnsi="Helvetica" w:eastAsia="仿宋_GB2312" w:cs="Helvetica"/>
          <w:color w:val="4C4C4C"/>
          <w:kern w:val="0"/>
          <w:sz w:val="24"/>
          <w:shd w:val="clear" w:color="auto" w:fill="FFFFFF"/>
        </w:rPr>
        <w:t>GBZ2.1</w:t>
      </w:r>
      <w:r>
        <w:rPr>
          <w:rFonts w:hint="eastAsia" w:ascii="仿宋_GB2312" w:hAnsi="宋体" w:eastAsia="仿宋_GB2312" w:cs="宋体"/>
          <w:color w:val="4C4C4C"/>
          <w:kern w:val="0"/>
          <w:sz w:val="24"/>
          <w:shd w:val="clear" w:color="auto" w:fill="FFFFFF"/>
        </w:rPr>
        <w:t>中的有关规定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作业场所空气中氯气含量最高允许浓度为</w:t>
      </w:r>
      <w:r>
        <w:rPr>
          <w:rFonts w:hint="eastAsia" w:ascii="仿宋_GB2312" w:hAnsi="Helvetica" w:eastAsia="仿宋_GB2312" w:cs="Helvetica"/>
          <w:color w:val="4C4C4C"/>
          <w:kern w:val="0"/>
          <w:sz w:val="24"/>
          <w:shd w:val="clear" w:color="auto" w:fill="FFFFFF"/>
        </w:rPr>
        <w:t>()mg/?</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4" name="Control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193"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3cjX4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4" name="AutoShap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eGwDLQAAAAAQEA&#10;AA8AAAAAAAAAAQAgAAAAIgAAAGRycy9kb3ducmV2LnhtbFBLAQIUABQAAAAIAIdO4kBsHGsD6QEA&#10;ANADAAAOAAAAAAAAAAEAIAAAAB8BAABkcnMvZTJvRG9jLnhtbFBLBQYAAAAABgAGAFkBAAB6BQAA&#10;AAA=&#10;">
                <v:fill on="f" focussize="0,0"/>
                <v:stroke on="f"/>
                <v:imagedata o:title=""/>
                <o:lock v:ext="edit" aspectratio="t"/>
                <v:textbox>
                  <w:txbxContent>
                    <w:p>
                      <w:pPr>
                        <w:jc w:val="center"/>
                      </w:pPr>
                    </w:p>
                  </w:txbxContent>
                </v:textbox>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2</w:t>
      </w:r>
    </w:p>
    <w:p>
      <w:pPr>
        <w:widowControl/>
        <w:numPr>
          <w:ilvl w:val="0"/>
          <w:numId w:val="1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3" name="Control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94"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lOQqc4AAAD/AAAADwAAAAAAAAABACAAAAAiAAAA&#10;ZHJzL2Rvd25yZXYueG1sUEsBAhQAFAAAAAgAh07iQH/ApqwRAgAAHwQAAA4AAAAAAAAAAQAgAAAA&#10;HQEAAGRycy9lMm9Eb2MueG1sUEsFBgAAAAAGAAYAWQEAAKAFA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2" name="AutoShape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1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eGwDLQAAAAAQEA&#10;AA8AAAAAAAAAAQAgAAAAIgAAAGRycy9kb3ducmV2LnhtbFBLAQIUABQAAAAIAIdO4kC8PPwo6QEA&#10;ANADAAAOAAAAAAAAAAEAIAAAAB8BAABkcnMvZTJvRG9jLnhtbFBLBQYAAAAABgAGAFkBAAB6BQAA&#10;AAA=&#10;">
                <v:fill on="f" focussize="0,0"/>
                <v:stroke on="f"/>
                <v:imagedata o:title=""/>
                <o:lock v:ext="edit" aspectratio="t"/>
                <v:textbox>
                  <w:txbxContent>
                    <w:p>
                      <w:pPr>
                        <w:jc w:val="center"/>
                      </w:pPr>
                    </w:p>
                  </w:txbxContent>
                </v:textbox>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w:t>
      </w:r>
    </w:p>
    <w:p>
      <w:pPr>
        <w:widowControl/>
        <w:numPr>
          <w:ilvl w:val="0"/>
          <w:numId w:val="1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1024" behindDoc="0" locked="0" layoutInCell="0" allowOverlap="1">
                <wp:simplePos x="0" y="0"/>
                <wp:positionH relativeFrom="column">
                  <wp:posOffset>0</wp:posOffset>
                </wp:positionH>
                <wp:positionV relativeFrom="paragraph">
                  <wp:posOffset>0</wp:posOffset>
                </wp:positionV>
                <wp:extent cx="635" cy="0"/>
                <wp:effectExtent l="9525" t="9525" r="8890" b="9525"/>
                <wp:wrapNone/>
                <wp:docPr id="10342" name="Control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Control 495" o:spid="_x0000_s1026" o:spt="1" style="position:absolute;left:0pt;margin-left:0pt;margin-top:0pt;height:0pt;width:0.05pt;z-index:102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ZTkKnOAAAA/wAAAA8AAAAAAAAAAQAgAAAAIgAA&#10;AGRycy9kb3ducmV2LnhtbFBLAQIUABQAAAAIAIdO4kDSv0WvEgIAAB8EAAAOAAAAAAAAAAEAIAAA&#10;AB0BAABkcnMvZTJvRG9jLnhtbFBLBQYAAAAABgAGAFkBAAChBQAAAAA=&#10;">
                <v:fill on="f" focussize="0,0"/>
                <v:stroke color="#000000" miterlimit="8" joinstyle="miter"/>
                <v:imagedata o:title=""/>
                <o:lock v:ext="edit" aspectratio="t"/>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1" name="AutoShape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nhsAy0AAAAAEBAAAP&#10;AAAAAAAAAAEAIAAAACIAAABkcnMvZG93bnJldi54bWxQSwECFAAUAAAACACHTuJAUpP9ZucBAADQ&#10;AwAADgAAAAAAAAABACAAAAAfAQAAZHJzL2Uyb0RvYy54bWxQSwUGAAAAAAYABgBZAQAAeAUAAAAA&#10;">
                <v:fill on="f" focussize="0,0"/>
                <v:stroke on="f"/>
                <v:imagedata o:title=""/>
                <o:lock v:ext="edit" aspectratio="t"/>
                <v:textbox>
                  <w:txbxContent>
                    <w:p>
                      <w:pPr>
                        <w:jc w:val="center"/>
                      </w:pPr>
                    </w:p>
                  </w:txbxContent>
                </v:textbox>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3</w:t>
      </w:r>
    </w:p>
    <w:p>
      <w:pPr>
        <w:widowControl/>
        <w:spacing w:before="90" w:after="90"/>
        <w:ind w:left="-60"/>
        <w:jc w:val="left"/>
        <w:rPr>
          <w:rFonts w:ascii="仿宋_GB2312" w:eastAsia="仿宋_GB2312"/>
          <w:sz w:val="24"/>
        </w:rPr>
      </w:pPr>
    </w:p>
    <w:p>
      <w:pPr>
        <w:widowControl/>
        <w:spacing w:before="90" w:after="90"/>
        <w:ind w:left="-60"/>
        <w:jc w:val="left"/>
        <w:rPr>
          <w:rFonts w:ascii="仿宋_GB2312" w:eastAsia="仿宋_GB2312"/>
          <w:sz w:val="24"/>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widowControl/>
        <w:spacing w:before="90" w:after="90"/>
        <w:ind w:left="-60"/>
        <w:jc w:val="left"/>
        <w:rPr>
          <w:rFonts w:ascii="仿宋_GB2312" w:eastAsia="仿宋_GB2312"/>
          <w:sz w:val="24"/>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color w:val="4C4C4C"/>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pStyle w:val="6"/>
        <w:widowControl/>
        <w:spacing w:before="0" w:beforeAutospacing="0" w:after="0" w:afterAutospacing="0"/>
        <w:rPr>
          <w:rFonts w:ascii="仿宋_GB2312" w:hAnsi="Helvetica" w:eastAsia="仿宋_GB2312" w:cs="Helvetica"/>
          <w:b/>
          <w:color w:val="008000"/>
          <w:shd w:val="clear" w:color="auto" w:fill="FFFFFF"/>
        </w:rPr>
      </w:pPr>
    </w:p>
    <w:p>
      <w:pPr>
        <w:jc w:val="center"/>
        <w:rPr>
          <w:rFonts w:ascii="仿宋_GB2312" w:hAnsi="Helvetica" w:eastAsia="仿宋_GB2312" w:cs="Helvetica"/>
          <w:b/>
          <w:kern w:val="0"/>
          <w:sz w:val="24"/>
          <w:shd w:val="clear" w:color="auto" w:fill="FFFFFF"/>
        </w:rPr>
      </w:pPr>
      <w:r>
        <w:rPr>
          <w:rFonts w:hint="eastAsia" w:ascii="仿宋_GB2312" w:hAnsi="Helvetica" w:eastAsia="仿宋_GB2312" w:cs="Helvetica"/>
          <w:b/>
          <w:kern w:val="0"/>
          <w:sz w:val="24"/>
          <w:shd w:val="clear" w:color="auto" w:fill="FFFFFF"/>
        </w:rPr>
        <w:t>第八套试题</w:t>
      </w:r>
    </w:p>
    <w:p>
      <w:pPr>
        <w:rPr>
          <w:rFonts w:ascii="仿宋_GB2312" w:hAnsi="Helvetica" w:eastAsia="仿宋_GB2312" w:cs="Helvetica"/>
          <w:b/>
          <w:kern w:val="0"/>
          <w:sz w:val="24"/>
          <w:shd w:val="clear" w:color="auto" w:fill="FFFFFF"/>
        </w:rPr>
      </w:pP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 错]</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1、专项应急预案中危险源监控就是明确本单位对危险源监测监控的方式、方法,以及采取的预防措施。(1.0分) </w:t>
      </w:r>
      <w:r>
        <w:rPr>
          <w:rFonts w:hint="eastAsia" w:ascii="仿宋_GB2312" w:hAnsi="宋体" w:eastAsia="仿宋_GB2312"/>
          <w:sz w:val="24"/>
        </w:rPr>
        <w:drawing>
          <wp:inline distT="0" distB="0" distL="0" distR="0">
            <wp:extent cx="112395" cy="112395"/>
            <wp:effectExtent l="19050" t="0" r="1905" b="0"/>
            <wp:docPr id="3030" name="图片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图片 303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错]</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2、危险、危害因素是指能使人造成伤亡,对物造成突发性损坏或影响人的身体健康导致疾病,对物造成慢性损坏的因素。(1.0分) </w:t>
      </w:r>
      <w:r>
        <w:rPr>
          <w:rFonts w:hint="eastAsia" w:ascii="仿宋_GB2312" w:hAnsi="宋体" w:eastAsia="仿宋_GB2312"/>
          <w:sz w:val="24"/>
        </w:rPr>
        <w:drawing>
          <wp:inline distT="0" distB="0" distL="0" distR="0">
            <wp:extent cx="112395" cy="112395"/>
            <wp:effectExtent l="19050" t="0" r="1905" b="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 name="图片 303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错]</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3、应急救援过程中,向上级报告事故情况包括:事故发生的时间、地点,危险品种类、数量,事故性质,危险范围等。(1.0分) </w:t>
      </w:r>
      <w:r>
        <w:rPr>
          <w:rFonts w:hint="eastAsia" w:ascii="仿宋_GB2312" w:hAnsi="宋体" w:eastAsia="仿宋_GB2312"/>
          <w:sz w:val="24"/>
        </w:rPr>
        <w:drawing>
          <wp:inline distT="0" distB="0" distL="0" distR="0">
            <wp:extent cx="112395" cy="112395"/>
            <wp:effectExtent l="19050" t="0" r="1905" b="0"/>
            <wp:docPr id="3032" name="图片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图片 303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xml:space="preserve"> 错]</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4、生产经营单位生产工艺和技术发生变化的应急预案不需要修订。(1.0分) </w:t>
      </w:r>
      <w:r>
        <w:rPr>
          <w:rFonts w:hint="eastAsia" w:ascii="仿宋_GB2312" w:hAnsi="宋体" w:eastAsia="仿宋_GB2312"/>
          <w:sz w:val="24"/>
        </w:rPr>
        <w:drawing>
          <wp:inline distT="0" distB="0" distL="0" distR="0">
            <wp:extent cx="189865" cy="189865"/>
            <wp:effectExtent l="19050" t="0" r="635" b="0"/>
            <wp:docPr id="3033" name="图片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 name="图片 3033"/>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错]</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5、各主管部门在接到事故报警后,就应迅速组织武警部队,赶赴现场。(1.0分) </w:t>
      </w:r>
      <w:r>
        <w:rPr>
          <w:rFonts w:hint="eastAsia" w:ascii="仿宋_GB2312" w:hAnsi="宋体" w:eastAsia="仿宋_GB2312"/>
          <w:sz w:val="24"/>
        </w:rPr>
        <w:drawing>
          <wp:inline distT="0" distB="0" distL="0" distR="0">
            <wp:extent cx="189865" cy="189865"/>
            <wp:effectExtent l="19050" t="0" r="635" b="0"/>
            <wp:docPr id="3034" name="图片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 name="图片 3034"/>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对]</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6、安全监管监察和有关部门是事故隐患排查治理和防控的责任主体。(1.0分) </w:t>
      </w:r>
      <w:r>
        <w:rPr>
          <w:rFonts w:hint="eastAsia" w:ascii="仿宋_GB2312" w:hAnsi="宋体" w:eastAsia="仿宋_GB2312"/>
          <w:sz w:val="24"/>
        </w:rPr>
        <w:drawing>
          <wp:inline distT="0" distB="0" distL="0" distR="0">
            <wp:extent cx="112395" cy="112395"/>
            <wp:effectExtent l="19050" t="0" r="1905" b="0"/>
            <wp:docPr id="3035" name="图片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 name="图片 303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7、在应急救援过程中救援人员组织群众撤离危险区域时,可以横穿危险区域。(1.0分) </w:t>
      </w:r>
      <w:r>
        <w:rPr>
          <w:rFonts w:hint="eastAsia" w:ascii="仿宋_GB2312" w:hAnsi="宋体" w:eastAsia="仿宋_GB2312"/>
          <w:sz w:val="24"/>
        </w:rPr>
        <w:drawing>
          <wp:inline distT="0" distB="0" distL="0" distR="0">
            <wp:extent cx="112395" cy="112395"/>
            <wp:effectExtent l="19050" t="0" r="1905" b="0"/>
            <wp:docPr id="3036" name="图片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 name="图片 303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8、应急救援的器材不用检查,性能完好就行。(1.0分) </w:t>
      </w:r>
      <w:r>
        <w:rPr>
          <w:rFonts w:hint="eastAsia" w:ascii="仿宋_GB2312" w:hAnsi="宋体" w:eastAsia="仿宋_GB2312"/>
          <w:sz w:val="24"/>
        </w:rPr>
        <w:drawing>
          <wp:inline distT="0" distB="0" distL="0" distR="0">
            <wp:extent cx="112395" cy="112395"/>
            <wp:effectExtent l="19050" t="0" r="1905" b="0"/>
            <wp:docPr id="3037" name="图片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 name="图片 303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9、综合演练通常成立演练领导小组,下设策划组、执行组、保障组、评估组等专业工作组。根据演练规模大小,其组织机构可进行调整。(1.0分) </w:t>
      </w:r>
      <w:r>
        <w:rPr>
          <w:rFonts w:hint="eastAsia" w:ascii="仿宋_GB2312" w:hAnsi="宋体" w:eastAsia="仿宋_GB2312"/>
          <w:sz w:val="24"/>
        </w:rPr>
        <w:drawing>
          <wp:inline distT="0" distB="0" distL="0" distR="0">
            <wp:extent cx="112395" cy="112395"/>
            <wp:effectExtent l="19050" t="0" r="1905" b="0"/>
            <wp:docPr id="3038" name="图片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 name="图片 303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10、为使应急救援预案更有针对性和能迅速应用,一般要制定不同类型的应急预案。(1.0分) </w:t>
      </w:r>
      <w:r>
        <w:rPr>
          <w:rFonts w:hint="eastAsia" w:ascii="仿宋_GB2312" w:hAnsi="宋体" w:eastAsia="仿宋_GB2312"/>
          <w:sz w:val="24"/>
        </w:rPr>
        <w:drawing>
          <wp:inline distT="0" distB="0" distL="0" distR="0">
            <wp:extent cx="112395" cy="112395"/>
            <wp:effectExtent l="19050" t="0" r="1905" b="0"/>
            <wp:docPr id="3039" name="图片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 name="图片 303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11、取得甲级资质的职业卫生技术服务机构可以随时跨省、自治区、直辖市开展职业卫生技术服务,不需要再办理申请手续。(1.0分) </w:t>
      </w:r>
      <w:r>
        <w:rPr>
          <w:rFonts w:hint="eastAsia" w:ascii="仿宋_GB2312" w:hAnsi="宋体" w:eastAsia="仿宋_GB2312"/>
          <w:sz w:val="24"/>
        </w:rPr>
        <w:drawing>
          <wp:inline distT="0" distB="0" distL="0" distR="0">
            <wp:extent cx="112395" cy="112395"/>
            <wp:effectExtent l="19050" t="0" r="1905" b="0"/>
            <wp:docPr id="3040" name="图片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图片 304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12、用人单位未建立或者落实职业健康监护制度,给予警告,责令限期改正,可以并处3万元以下的罚款。(1.0分) </w:t>
      </w:r>
      <w:r>
        <w:rPr>
          <w:rFonts w:hint="eastAsia" w:ascii="仿宋_GB2312" w:hAnsi="宋体" w:eastAsia="仿宋_GB2312"/>
          <w:sz w:val="24"/>
        </w:rPr>
        <w:drawing>
          <wp:inline distT="0" distB="0" distL="0" distR="0">
            <wp:extent cx="112395" cy="112395"/>
            <wp:effectExtent l="19050" t="0" r="1905" b="0"/>
            <wp:docPr id="3041" name="图片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 name="图片 304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13、职业病诊断机构不能作为职业病鉴定办事机构。(1.0分) </w:t>
      </w:r>
      <w:r>
        <w:rPr>
          <w:rFonts w:hint="eastAsia" w:ascii="仿宋_GB2312" w:hAnsi="宋体" w:eastAsia="仿宋_GB2312"/>
          <w:sz w:val="24"/>
        </w:rPr>
        <w:drawing>
          <wp:inline distT="0" distB="0" distL="0" distR="0">
            <wp:extent cx="112395" cy="112395"/>
            <wp:effectExtent l="19050" t="0" r="1905" b="0"/>
            <wp:docPr id="3042" name="图片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图片 304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14、职业病诊断机构在进行职业病诊断时,诊断医师对诊断结论有意见分歧的,应当根据半数以上诊断医师的一致意见形成诊断结论,对不同意见应当如实记录。参加诊断的职业病诊断医师不得弃权。(1.0分) </w:t>
      </w:r>
      <w:r>
        <w:rPr>
          <w:rFonts w:hint="eastAsia" w:ascii="仿宋_GB2312" w:hAnsi="宋体" w:eastAsia="仿宋_GB2312"/>
          <w:sz w:val="24"/>
        </w:rPr>
        <w:drawing>
          <wp:inline distT="0" distB="0" distL="0" distR="0">
            <wp:extent cx="112395" cy="112395"/>
            <wp:effectExtent l="19050" t="0" r="1905" b="0"/>
            <wp:docPr id="3043" name="图片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 name="图片 304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autoSpaceDN w:val="0"/>
        <w:spacing w:before="225"/>
        <w:ind w:left="300"/>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b/>
          <w:color w:val="008000"/>
          <w:sz w:val="24"/>
        </w:rPr>
        <w:t>[判断题]</w:t>
      </w:r>
      <w:r>
        <w:rPr>
          <w:rFonts w:hint="eastAsia" w:ascii="仿宋_GB2312" w:hAnsi="宋体" w:eastAsia="仿宋_GB2312"/>
          <w:sz w:val="24"/>
        </w:rPr>
        <w:t xml:space="preserve"> 15、发生人员中毒、窒息的紧急情况,抢救人员必须佩戴隔离式防护面具进入受限空间,并至少有1人在受限空间外部负责联络工作。(1.0分) </w:t>
      </w:r>
      <w:r>
        <w:rPr>
          <w:rFonts w:hint="eastAsia" w:ascii="仿宋_GB2312" w:hAnsi="宋体" w:eastAsia="仿宋_GB2312"/>
          <w:sz w:val="24"/>
        </w:rPr>
        <w:drawing>
          <wp:inline distT="0" distB="0" distL="0" distR="0">
            <wp:extent cx="112395" cy="112395"/>
            <wp:effectExtent l="19050" t="0" r="1905" b="0"/>
            <wp:docPr id="3044" name="图片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图片 304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spacing w:before="225"/>
        <w:ind w:left="300"/>
        <w:rPr>
          <w:rFonts w:ascii="仿宋_GB2312" w:hAnsi="宋体" w:eastAsia="仿宋_GB2312"/>
          <w:sz w:val="24"/>
        </w:rPr>
      </w:pPr>
      <w:r>
        <w:rPr>
          <w:rFonts w:hint="eastAsia" w:ascii="仿宋_GB2312" w:hAnsi="宋体" w:eastAsia="仿宋_GB2312"/>
          <w:b/>
          <w:color w:val="008000"/>
          <w:sz w:val="24"/>
        </w:rPr>
        <w:t>正确答案：对</w:t>
      </w:r>
    </w:p>
    <w:p>
      <w:pPr>
        <w:numPr>
          <w:ilvl w:val="0"/>
          <w:numId w:val="135"/>
        </w:numPr>
        <w:autoSpaceDN w:val="0"/>
        <w:rPr>
          <w:rFonts w:ascii="仿宋_GB2312" w:hAnsi="宋体" w:eastAsia="仿宋_GB2312"/>
          <w:sz w:val="24"/>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autoSpaceDN w:val="0"/>
        <w:spacing w:beforeAutospacing="1" w:afterAutospacing="1"/>
        <w:jc w:val="left"/>
        <w:rPr>
          <w:rFonts w:ascii="仿宋_GB2312" w:hAnsi="宋体" w:eastAsia="仿宋_GB2312"/>
          <w:sz w:val="24"/>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16、使用有毒物品作业的用人单位应当依照职业病防治法的有关规定,采取有效的职业卫生防护管理措施,加强劳动过程中的防护与管理。(1.0分) </w:t>
      </w:r>
      <w:r>
        <w:rPr>
          <w:rFonts w:hint="eastAsia" w:ascii="仿宋_GB2312" w:hAnsi="宋体" w:eastAsia="仿宋_GB2312"/>
          <w:sz w:val="24"/>
        </w:rPr>
        <w:drawing>
          <wp:inline distT="0" distB="0" distL="0" distR="0">
            <wp:extent cx="112395" cy="112395"/>
            <wp:effectExtent l="19050" t="0" r="1905" b="0"/>
            <wp:docPr id="3045" name="图片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图片 304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 17、分期建设、分期投入生产或者使用的建设项目,其配套的职业病防护设施应当在建设项目全部完成后进行验收。(1.0分) </w:t>
      </w:r>
      <w:r>
        <w:rPr>
          <w:rFonts w:hint="eastAsia" w:ascii="仿宋_GB2312" w:hAnsi="宋体" w:eastAsia="仿宋_GB2312"/>
          <w:sz w:val="24"/>
        </w:rPr>
        <w:drawing>
          <wp:inline distT="0" distB="0" distL="0" distR="0">
            <wp:extent cx="112395" cy="112395"/>
            <wp:effectExtent l="19050" t="0" r="1905" b="0"/>
            <wp:docPr id="3046" name="图片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 name="图片 304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18、为降低噪声,对其传播途径的处理实质就是增加声音在传播过程的衰减。(1.0分) </w:t>
      </w:r>
      <w:r>
        <w:rPr>
          <w:rFonts w:hint="eastAsia" w:ascii="仿宋_GB2312" w:hAnsi="宋体" w:eastAsia="仿宋_GB2312"/>
          <w:sz w:val="24"/>
        </w:rPr>
        <w:drawing>
          <wp:inline distT="0" distB="0" distL="0" distR="0">
            <wp:extent cx="112395" cy="112395"/>
            <wp:effectExtent l="19050" t="0" r="1905" b="0"/>
            <wp:docPr id="3047" name="图片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 name="图片 304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19、锅炉水循环的停滞会造成受热面过热、鼓包、管子涨粗甚至爆管事故。(1.0分) </w:t>
      </w:r>
      <w:r>
        <w:rPr>
          <w:rFonts w:hint="eastAsia" w:ascii="仿宋_GB2312" w:hAnsi="宋体" w:eastAsia="仿宋_GB2312"/>
          <w:sz w:val="24"/>
        </w:rPr>
        <w:drawing>
          <wp:inline distT="0" distB="0" distL="0" distR="0">
            <wp:extent cx="112395" cy="112395"/>
            <wp:effectExtent l="19050" t="0" r="1905" b="0"/>
            <wp:docPr id="3048" name="图片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图片 304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20、机械密封的辅助密封圈部分,只有静环密封圈。(1.0分) </w:t>
      </w:r>
      <w:r>
        <w:rPr>
          <w:rFonts w:hint="eastAsia" w:ascii="仿宋_GB2312" w:hAnsi="宋体" w:eastAsia="仿宋_GB2312"/>
          <w:sz w:val="24"/>
        </w:rPr>
        <w:drawing>
          <wp:inline distT="0" distB="0" distL="0" distR="0">
            <wp:extent cx="112395" cy="112395"/>
            <wp:effectExtent l="19050" t="0" r="1905" b="0"/>
            <wp:docPr id="3049" name="图片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 name="图片 304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21、制造锅炉与压力容器受压元件的材料要求具有较好的塑性。(1.0分) </w:t>
      </w:r>
      <w:r>
        <w:rPr>
          <w:rFonts w:hint="eastAsia" w:ascii="仿宋_GB2312" w:hAnsi="宋体" w:eastAsia="仿宋_GB2312"/>
          <w:sz w:val="24"/>
        </w:rPr>
        <w:drawing>
          <wp:inline distT="0" distB="0" distL="0" distR="0">
            <wp:extent cx="112395" cy="112395"/>
            <wp:effectExtent l="19050" t="0" r="1905" b="0"/>
            <wp:docPr id="3050" name="图片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 name="图片 305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22、安全阀经过调校后,在设计压力下不得有泄漏。(1.0分) </w:t>
      </w:r>
      <w:r>
        <w:rPr>
          <w:rFonts w:hint="eastAsia" w:ascii="仿宋_GB2312" w:hAnsi="宋体" w:eastAsia="仿宋_GB2312"/>
          <w:sz w:val="24"/>
        </w:rPr>
        <w:drawing>
          <wp:inline distT="0" distB="0" distL="0" distR="0">
            <wp:extent cx="112395" cy="112395"/>
            <wp:effectExtent l="19050" t="0" r="1905" b="0"/>
            <wp:docPr id="3051" name="图片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 name="图片 305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题]</w:t>
      </w:r>
      <w:r>
        <w:rPr>
          <w:rFonts w:hint="eastAsia" w:ascii="仿宋_GB2312" w:hAnsi="宋体" w:eastAsia="仿宋_GB2312"/>
          <w:color w:val="4C4C4C"/>
          <w:sz w:val="24"/>
          <w:shd w:val="clear" w:color="auto" w:fill="FFFFFF"/>
        </w:rPr>
        <w:t xml:space="preserve"> 23、在进行登高作业时,石棉瓦、玻璃钢瓦上应垫上脚手板。(1.0分) </w:t>
      </w:r>
      <w:r>
        <w:rPr>
          <w:rFonts w:hint="eastAsia" w:ascii="仿宋_GB2312" w:hAnsi="宋体" w:eastAsia="仿宋_GB2312"/>
          <w:sz w:val="24"/>
        </w:rPr>
        <w:drawing>
          <wp:inline distT="0" distB="0" distL="0" distR="0">
            <wp:extent cx="112395" cy="112395"/>
            <wp:effectExtent l="19050" t="0" r="1905" b="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图片 305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24、有压力或密封的容器可直接在其本体上焊割。(1.0分) </w:t>
      </w:r>
      <w:r>
        <w:rPr>
          <w:rFonts w:hint="eastAsia" w:ascii="仿宋_GB2312" w:hAnsi="宋体" w:eastAsia="仿宋_GB2312"/>
          <w:sz w:val="24"/>
        </w:rPr>
        <w:drawing>
          <wp:inline distT="0" distB="0" distL="0" distR="0">
            <wp:extent cx="112395" cy="112395"/>
            <wp:effectExtent l="19050" t="0" r="1905" b="0"/>
            <wp:docPr id="3053" name="图片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 name="图片 305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25、压力容器的特种设备作业人员,应当按照有关规定经本单位安全监督管理部门考核合格后,方可从事相应的作业或者管理工作。(1.0分) </w:t>
      </w:r>
      <w:r>
        <w:rPr>
          <w:rFonts w:hint="eastAsia" w:ascii="仿宋_GB2312" w:hAnsi="宋体" w:eastAsia="仿宋_GB2312"/>
          <w:sz w:val="24"/>
        </w:rPr>
        <w:drawing>
          <wp:inline distT="0" distB="0" distL="0" distR="0">
            <wp:extent cx="112395" cy="112395"/>
            <wp:effectExtent l="19050" t="0" r="1905" b="0"/>
            <wp:docPr id="3054" name="图片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图片 305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 26、生产经营单位对承包单位、承租单位的安全生产工作统一协调、分头管理。(1.0分) </w:t>
      </w:r>
      <w:r>
        <w:rPr>
          <w:rFonts w:hint="eastAsia" w:ascii="仿宋_GB2312" w:hAnsi="宋体" w:eastAsia="仿宋_GB2312"/>
          <w:sz w:val="24"/>
        </w:rPr>
        <w:drawing>
          <wp:inline distT="0" distB="0" distL="0" distR="0">
            <wp:extent cx="112395" cy="112395"/>
            <wp:effectExtent l="19050" t="0" r="1905" b="0"/>
            <wp:docPr id="3055" name="图片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图片 305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r>
        <w:fldChar w:fldCharType="begin"/>
      </w:r>
      <w:r>
        <w:instrText xml:space="preserve"> HYPERLINK "javascript:;" </w:instrText>
      </w:r>
      <w:r>
        <w:fldChar w:fldCharType="separate"/>
      </w:r>
      <w:r>
        <w:rPr>
          <w:rFonts w:hint="eastAsia" w:ascii="仿宋_GB2312" w:hAnsi="宋体" w:eastAsia="仿宋_GB2312"/>
          <w:color w:val="0000FF"/>
          <w:sz w:val="24"/>
          <w:shd w:val="clear" w:color="auto" w:fill="008000"/>
        </w:rPr>
        <w:t>查看答案</w:t>
      </w:r>
      <w:r>
        <w:rPr>
          <w:rFonts w:hint="eastAsia" w:ascii="仿宋_GB2312" w:hAnsi="宋体" w:eastAsia="仿宋_GB2312"/>
          <w:color w:val="0000FF"/>
          <w:sz w:val="24"/>
          <w:shd w:val="clear" w:color="auto" w:fill="008000"/>
        </w:rPr>
        <w:fldChar w:fldCharType="end"/>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shd w:val="solid" w:color="FFFFFF" w:fill="auto"/>
        <w:autoSpaceDN w:val="0"/>
        <w:rPr>
          <w:rFonts w:ascii="仿宋_GB2312" w:hAnsi="宋体" w:eastAsia="仿宋_GB2312"/>
          <w:sz w:val="24"/>
        </w:rPr>
      </w:pPr>
      <w:r>
        <w:rPr>
          <w:rFonts w:hint="eastAsia" w:ascii="仿宋_GB2312" w:hAnsi="宋体" w:eastAsia="仿宋_GB2312"/>
          <w:color w:val="4C4C4C"/>
          <w:sz w:val="24"/>
          <w:shd w:val="clear" w:color="auto" w:fill="FFFFFF"/>
        </w:rPr>
        <w:t xml:space="preserve"> 错</w:t>
      </w: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27、工作时间前后在工作场所内,从事与工作有关的预备性或者收尾性工作受到事故伤害的,不应当认定为工伤。(1.0分) </w:t>
      </w:r>
      <w:r>
        <w:rPr>
          <w:rFonts w:hint="eastAsia" w:ascii="仿宋_GB2312" w:hAnsi="宋体" w:eastAsia="仿宋_GB2312"/>
          <w:sz w:val="24"/>
        </w:rPr>
        <w:drawing>
          <wp:inline distT="0" distB="0" distL="0" distR="0">
            <wp:extent cx="112395" cy="112395"/>
            <wp:effectExtent l="19050" t="0" r="1905" b="0"/>
            <wp:docPr id="3056" name="图片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图片 305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28、对产生严重职业病危害的作业岗位,应当在其醒目位置,设置警示标识和中文警示说明。(1.0分) </w:t>
      </w:r>
      <w:r>
        <w:rPr>
          <w:rFonts w:hint="eastAsia" w:ascii="仿宋_GB2312" w:hAnsi="宋体" w:eastAsia="仿宋_GB2312"/>
          <w:sz w:val="24"/>
        </w:rPr>
        <w:drawing>
          <wp:inline distT="0" distB="0" distL="0" distR="0">
            <wp:extent cx="112395" cy="112395"/>
            <wp:effectExtent l="19050" t="0" r="1905" b="0"/>
            <wp:docPr id="3057" name="图片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 name="图片 305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29、任何单位、个人不得损坏、挪用或者擅自拆除、停用消防设施、器材,(1.0分) </w:t>
      </w:r>
      <w:r>
        <w:rPr>
          <w:rFonts w:hint="eastAsia" w:ascii="仿宋_GB2312" w:hAnsi="宋体" w:eastAsia="仿宋_GB2312"/>
          <w:sz w:val="24"/>
        </w:rPr>
        <w:drawing>
          <wp:inline distT="0" distB="0" distL="0" distR="0">
            <wp:extent cx="112395" cy="112395"/>
            <wp:effectExtent l="19050" t="0" r="1905" b="0"/>
            <wp:docPr id="3058" name="图片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 name="图片 305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30、《中华人民共和国安全生产法》规定,生产经营单位必须依法参加工伤保险,为从业人员缴纳保险费。(1.0分) </w:t>
      </w:r>
      <w:r>
        <w:rPr>
          <w:rFonts w:hint="eastAsia" w:ascii="仿宋_GB2312" w:hAnsi="宋体" w:eastAsia="仿宋_GB2312"/>
          <w:sz w:val="24"/>
        </w:rPr>
        <w:drawing>
          <wp:inline distT="0" distB="0" distL="0" distR="0">
            <wp:extent cx="112395" cy="112395"/>
            <wp:effectExtent l="19050" t="0" r="1905" b="0"/>
            <wp:docPr id="3059" name="图片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 name="图片 305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31、从业人员有权对本单位安全生产工作中存在的问题提出批评、检举、控告,但无权拒绝违章指挥和强令冒险作业。(1.0分) </w:t>
      </w:r>
      <w:r>
        <w:rPr>
          <w:rFonts w:hint="eastAsia" w:ascii="仿宋_GB2312" w:hAnsi="宋体" w:eastAsia="仿宋_GB2312"/>
          <w:sz w:val="24"/>
        </w:rPr>
        <w:drawing>
          <wp:inline distT="0" distB="0" distL="0" distR="0">
            <wp:extent cx="112395" cy="112395"/>
            <wp:effectExtent l="19050" t="0" r="1905" b="0"/>
            <wp:docPr id="3060" name="图片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图片 306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32、用人单位与劳动者订立劳动合同时,可以不告知劳动者在工作过程中可能产生的职业病危害及其后果、职业病防护措施和待遇等。(1.0分) </w:t>
      </w:r>
      <w:r>
        <w:rPr>
          <w:rFonts w:hint="eastAsia" w:ascii="仿宋_GB2312" w:hAnsi="宋体" w:eastAsia="仿宋_GB2312"/>
          <w:sz w:val="24"/>
        </w:rPr>
        <w:drawing>
          <wp:inline distT="0" distB="0" distL="0" distR="0">
            <wp:extent cx="112395" cy="112395"/>
            <wp:effectExtent l="19050" t="0" r="1905" b="0"/>
            <wp:docPr id="3061" name="图片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 name="图片 306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 33、任何单位和个人有权对违反本法的行为进行检举和控告。(1.0分) </w:t>
      </w:r>
      <w:r>
        <w:rPr>
          <w:rFonts w:hint="eastAsia" w:ascii="仿宋_GB2312" w:hAnsi="宋体" w:eastAsia="仿宋_GB2312"/>
          <w:sz w:val="24"/>
        </w:rPr>
        <w:drawing>
          <wp:inline distT="0" distB="0" distL="0" distR="0">
            <wp:extent cx="112395" cy="112395"/>
            <wp:effectExtent l="19050" t="0" r="1905" b="0"/>
            <wp:docPr id="3062" name="图片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 name="图片 306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shd w:val="solid" w:color="FFFFFF" w:fill="auto"/>
        <w:autoSpaceDN w:val="0"/>
        <w:rPr>
          <w:rFonts w:ascii="仿宋_GB2312" w:hAnsi="宋体" w:eastAsia="仿宋_GB2312"/>
          <w:sz w:val="24"/>
        </w:rPr>
      </w:pPr>
      <w:r>
        <w:rPr>
          <w:rFonts w:hint="eastAsia" w:ascii="仿宋_GB2312" w:hAnsi="宋体" w:eastAsia="仿宋_GB2312"/>
          <w:color w:val="4C4C4C"/>
          <w:sz w:val="24"/>
          <w:shd w:val="clear" w:color="auto" w:fill="FFFFFF"/>
        </w:rPr>
        <w:t xml:space="preserve"> 错</w:t>
      </w: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34、工会依法参加事故调查处理,但无权向有关部门提出处理意见。(1.0分) </w:t>
      </w:r>
      <w:r>
        <w:rPr>
          <w:rFonts w:hint="eastAsia" w:ascii="仿宋_GB2312" w:hAnsi="宋体" w:eastAsia="仿宋_GB2312"/>
          <w:sz w:val="24"/>
        </w:rPr>
        <w:drawing>
          <wp:inline distT="0" distB="0" distL="0" distR="0">
            <wp:extent cx="112395" cy="112395"/>
            <wp:effectExtent l="19050" t="0" r="1905" b="0"/>
            <wp:docPr id="3063" name="图片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 name="图片 306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35、国家实行危险化学品登记制度。(1.0分) </w:t>
      </w:r>
      <w:r>
        <w:rPr>
          <w:rFonts w:hint="eastAsia" w:ascii="仿宋_GB2312" w:hAnsi="宋体" w:eastAsia="仿宋_GB2312"/>
          <w:sz w:val="24"/>
        </w:rPr>
        <w:drawing>
          <wp:inline distT="0" distB="0" distL="0" distR="0">
            <wp:extent cx="112395" cy="112395"/>
            <wp:effectExtent l="19050" t="0" r="1905" b="0"/>
            <wp:docPr id="3064" name="图片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图片 306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36、直流电流与交流电流相比,容易摆脱,其室颤电流也比较小,因而,直流电击事故很少。(1.0分) </w:t>
      </w:r>
      <w:r>
        <w:rPr>
          <w:rFonts w:hint="eastAsia" w:ascii="仿宋_GB2312" w:hAnsi="宋体" w:eastAsia="仿宋_GB2312"/>
          <w:sz w:val="24"/>
        </w:rPr>
        <w:drawing>
          <wp:inline distT="0" distB="0" distL="0" distR="0">
            <wp:extent cx="112395" cy="112395"/>
            <wp:effectExtent l="19050" t="0" r="1905" b="0"/>
            <wp:docPr id="3065" name="图片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图片 306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37、雷暴日是衡量雷电活动频繁程度的电气参数,一般平原较山地雷暴日多,我国的南方比北方雷暴日多。(1.0分) </w:t>
      </w:r>
      <w:r>
        <w:rPr>
          <w:rFonts w:hint="eastAsia" w:ascii="仿宋_GB2312" w:hAnsi="宋体" w:eastAsia="仿宋_GB2312"/>
          <w:sz w:val="24"/>
        </w:rPr>
        <w:drawing>
          <wp:inline distT="0" distB="0" distL="0" distR="0">
            <wp:extent cx="112395" cy="112395"/>
            <wp:effectExtent l="19050" t="0" r="1905" b="0"/>
            <wp:docPr id="3066" name="图片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图片 306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r>
        <w:fldChar w:fldCharType="begin"/>
      </w:r>
      <w:r>
        <w:instrText xml:space="preserve"> HYPERLINK "javascript:;" </w:instrText>
      </w:r>
      <w:r>
        <w:fldChar w:fldCharType="separate"/>
      </w:r>
      <w:r>
        <w:rPr>
          <w:rFonts w:hint="eastAsia" w:ascii="仿宋_GB2312" w:hAnsi="宋体" w:eastAsia="仿宋_GB2312"/>
          <w:color w:val="0000FF"/>
          <w:sz w:val="24"/>
          <w:shd w:val="clear" w:color="auto" w:fill="008000"/>
        </w:rPr>
        <w:t>查看答案</w:t>
      </w:r>
      <w:r>
        <w:rPr>
          <w:rFonts w:hint="eastAsia" w:ascii="仿宋_GB2312" w:hAnsi="宋体" w:eastAsia="仿宋_GB2312"/>
          <w:color w:val="0000FF"/>
          <w:sz w:val="24"/>
          <w:shd w:val="clear" w:color="auto" w:fill="008000"/>
        </w:rPr>
        <w:fldChar w:fldCharType="end"/>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38、在易燃环境中不要穿化纤织物的工作服。(1.0分) </w:t>
      </w:r>
      <w:r>
        <w:rPr>
          <w:rFonts w:hint="eastAsia" w:ascii="仿宋_GB2312" w:hAnsi="宋体" w:eastAsia="仿宋_GB2312"/>
          <w:sz w:val="24"/>
        </w:rPr>
        <w:drawing>
          <wp:inline distT="0" distB="0" distL="0" distR="0">
            <wp:extent cx="112395" cy="112395"/>
            <wp:effectExtent l="19050" t="0" r="1905" b="0"/>
            <wp:docPr id="3067" name="图片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图片 306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39、对于悬浮粉体和蒸气静电,任何抗静电添加剂都不起作用。(1.0分) </w:t>
      </w:r>
      <w:r>
        <w:rPr>
          <w:rFonts w:hint="eastAsia" w:ascii="仿宋_GB2312" w:hAnsi="宋体" w:eastAsia="仿宋_GB2312"/>
          <w:sz w:val="24"/>
        </w:rPr>
        <w:drawing>
          <wp:inline distT="0" distB="0" distL="0" distR="0">
            <wp:extent cx="112395" cy="112395"/>
            <wp:effectExtent l="19050" t="0" r="1905" b="0"/>
            <wp:docPr id="3068" name="图片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 name="图片 306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40、在使用高压验电器时操作者应戴绝缘手套。(1.0分) </w:t>
      </w:r>
      <w:r>
        <w:rPr>
          <w:rFonts w:hint="eastAsia" w:ascii="仿宋_GB2312" w:hAnsi="宋体" w:eastAsia="仿宋_GB2312"/>
          <w:sz w:val="24"/>
        </w:rPr>
        <w:drawing>
          <wp:inline distT="0" distB="0" distL="0" distR="0">
            <wp:extent cx="112395" cy="112395"/>
            <wp:effectExtent l="19050" t="0" r="1905" b="0"/>
            <wp:docPr id="3069" name="图片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 name="图片 306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41、选用电气线路时,应注意到移动电气设备应采用橡皮套软线电缆或移动电缆。(1.0分) </w:t>
      </w:r>
      <w:r>
        <w:rPr>
          <w:rFonts w:hint="eastAsia" w:ascii="仿宋_GB2312" w:hAnsi="宋体" w:eastAsia="仿宋_GB2312"/>
          <w:sz w:val="24"/>
        </w:rPr>
        <w:drawing>
          <wp:inline distT="0" distB="0" distL="0" distR="0">
            <wp:extent cx="112395" cy="112395"/>
            <wp:effectExtent l="19050" t="0" r="1905" b="0"/>
            <wp:docPr id="3070" name="图片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 name="图片 307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42、计量、测温和取样作业完后,要盖好作业孔,用棉纱(布)擦净器具,禁止使用化纤物。(1.0分) </w:t>
      </w:r>
      <w:r>
        <w:rPr>
          <w:rFonts w:hint="eastAsia" w:ascii="仿宋_GB2312" w:hAnsi="宋体" w:eastAsia="仿宋_GB2312"/>
          <w:sz w:val="24"/>
        </w:rPr>
        <w:drawing>
          <wp:inline distT="0" distB="0" distL="0" distR="0">
            <wp:extent cx="112395" cy="112395"/>
            <wp:effectExtent l="19050" t="0" r="1905" b="0"/>
            <wp:docPr id="3071" name="图片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 name="图片 307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43、由于着火时烟气大多聚集在上部空间,如石油液化气或城市煤气火灾,具有向上蔓延快、横向蔓延慢的特点,因此在逃生时不要直立行走,应弯腰或匍匐前进。(1.0分) </w:t>
      </w:r>
      <w:r>
        <w:rPr>
          <w:rFonts w:hint="eastAsia" w:ascii="仿宋_GB2312" w:hAnsi="宋体" w:eastAsia="仿宋_GB2312"/>
          <w:sz w:val="24"/>
        </w:rPr>
        <w:drawing>
          <wp:inline distT="0" distB="0" distL="0" distR="0">
            <wp:extent cx="112395" cy="112395"/>
            <wp:effectExtent l="19050" t="0" r="1905" b="0"/>
            <wp:docPr id="3072" name="图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图片 307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44、乙炔发生分解爆炸时所需的外界能量随压力的升高而降低。(1.0分) </w:t>
      </w:r>
      <w:r>
        <w:rPr>
          <w:rFonts w:hint="eastAsia" w:ascii="仿宋_GB2312" w:hAnsi="宋体" w:eastAsia="仿宋_GB2312"/>
          <w:sz w:val="24"/>
        </w:rPr>
        <w:drawing>
          <wp:inline distT="0" distB="0" distL="0" distR="0">
            <wp:extent cx="112395" cy="112395"/>
            <wp:effectExtent l="19050" t="0" r="1905" b="0"/>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307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45、安全疏散距离是指厂房最近工作地点到外部出口或楼梯的距离。(1.0分) </w:t>
      </w:r>
      <w:r>
        <w:rPr>
          <w:rFonts w:hint="eastAsia" w:ascii="仿宋_GB2312" w:hAnsi="宋体" w:eastAsia="仿宋_GB2312"/>
          <w:sz w:val="24"/>
        </w:rPr>
        <w:drawing>
          <wp:inline distT="0" distB="0" distL="0" distR="0">
            <wp:extent cx="112395" cy="112395"/>
            <wp:effectExtent l="19050" t="0" r="1905" b="0"/>
            <wp:docPr id="3074" name="图片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图片 307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46、有火灾爆炸危险的厂房内,通风气体可以循环使用。(1.0分) </w:t>
      </w:r>
      <w:r>
        <w:rPr>
          <w:rFonts w:hint="eastAsia" w:ascii="仿宋_GB2312" w:hAnsi="宋体" w:eastAsia="仿宋_GB2312"/>
          <w:sz w:val="24"/>
        </w:rPr>
        <w:drawing>
          <wp:inline distT="0" distB="0" distL="0" distR="0">
            <wp:extent cx="112395" cy="112395"/>
            <wp:effectExtent l="19050" t="0" r="1905" b="0"/>
            <wp:docPr id="3075" name="图片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307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47、可燃物质的自燃点是一个固定不变的数值,它与其他因素无关。(1.0分) </w:t>
      </w:r>
      <w:r>
        <w:rPr>
          <w:rFonts w:hint="eastAsia" w:ascii="仿宋_GB2312" w:hAnsi="宋体" w:eastAsia="仿宋_GB2312"/>
          <w:sz w:val="24"/>
        </w:rPr>
        <w:drawing>
          <wp:inline distT="0" distB="0" distL="0" distR="0">
            <wp:extent cx="112395" cy="112395"/>
            <wp:effectExtent l="19050" t="0" r="1905" b="0"/>
            <wp:docPr id="3076" name="图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图片 307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48、遇水燃烧物品及有毒物品禁止用小型机帆船、小木船和水泥船承运。(1.0分) </w:t>
      </w:r>
      <w:r>
        <w:rPr>
          <w:rFonts w:hint="eastAsia" w:ascii="仿宋_GB2312" w:hAnsi="宋体" w:eastAsia="仿宋_GB2312"/>
          <w:sz w:val="24"/>
        </w:rPr>
        <w:drawing>
          <wp:inline distT="0" distB="0" distL="0" distR="0">
            <wp:extent cx="112395" cy="112395"/>
            <wp:effectExtent l="19050" t="0" r="1905" b="0"/>
            <wp:docPr id="3077" name="图片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图片 307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49、用于化学品运输工具的槽罐以及其他容器,应由专业生产企业定点生产,并经检测、检验合格,方可使用。(1.0分) </w:t>
      </w:r>
      <w:r>
        <w:rPr>
          <w:rFonts w:hint="eastAsia" w:ascii="仿宋_GB2312" w:hAnsi="宋体" w:eastAsia="仿宋_GB2312"/>
          <w:sz w:val="24"/>
        </w:rPr>
        <w:drawing>
          <wp:inline distT="0" distB="0" distL="0" distR="0">
            <wp:extent cx="112395" cy="112395"/>
            <wp:effectExtent l="19050" t="0" r="1905" b="0"/>
            <wp:docPr id="3078" name="图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图片 307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50、储存危险化学品的建筑必须安装通风设备,并注意设备的防护措施。通排风系统可不考虑导除静电的接地装置。(1.0分) </w:t>
      </w:r>
      <w:r>
        <w:rPr>
          <w:rFonts w:hint="eastAsia" w:ascii="仿宋_GB2312" w:hAnsi="宋体" w:eastAsia="仿宋_GB2312"/>
          <w:sz w:val="24"/>
        </w:rPr>
        <w:drawing>
          <wp:inline distT="0" distB="0" distL="0" distR="0">
            <wp:extent cx="112395" cy="112395"/>
            <wp:effectExtent l="19050" t="0" r="1905" b="0"/>
            <wp:docPr id="3079" name="图片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图片 307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正确答案：错</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51、压缩气体如正丁烷、乙炔等发生着火时,应迅速灭火,然后切断气源。(1.0分) </w:t>
      </w:r>
      <w:r>
        <w:rPr>
          <w:rFonts w:hint="eastAsia" w:ascii="仿宋_GB2312" w:hAnsi="宋体" w:eastAsia="仿宋_GB2312"/>
          <w:sz w:val="24"/>
        </w:rPr>
        <w:drawing>
          <wp:inline distT="0" distB="0" distL="0" distR="0">
            <wp:extent cx="112395" cy="112395"/>
            <wp:effectExtent l="19050" t="0" r="1905" b="0"/>
            <wp:docPr id="3080" name="图片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图片 308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52、散装储存是将物品装于小型容器或包件中储存;整装储存是物品不带外包装的净货储存。(1.0分) </w:t>
      </w:r>
      <w:r>
        <w:rPr>
          <w:rFonts w:hint="eastAsia" w:ascii="仿宋_GB2312" w:hAnsi="宋体" w:eastAsia="仿宋_GB2312"/>
          <w:sz w:val="24"/>
        </w:rPr>
        <w:drawing>
          <wp:inline distT="0" distB="0" distL="0" distR="0">
            <wp:extent cx="112395" cy="112395"/>
            <wp:effectExtent l="19050" t="0" r="1905" b="0"/>
            <wp:docPr id="3081" name="图片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图片 308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135"/>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53、</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《常用危险化学品的分类及标志》中此图形为不燃气体的安全标志。</w:t>
      </w:r>
      <w:r>
        <w:rPr>
          <w:rFonts w:hint="eastAsia" w:ascii="仿宋_GB2312" w:hAnsi="宋体" w:eastAsia="仿宋_GB2312"/>
          <w:sz w:val="24"/>
        </w:rPr>
        <w:drawing>
          <wp:inline distT="0" distB="0" distL="0" distR="0">
            <wp:extent cx="1216025" cy="1345565"/>
            <wp:effectExtent l="19050" t="0" r="3175" b="0"/>
            <wp:docPr id="3082" name="图片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图片 3082"/>
                    <pic:cNvPicPr>
                      <a:picLocks noChangeAspect="1" noChangeArrowheads="1"/>
                    </pic:cNvPicPr>
                  </pic:nvPicPr>
                  <pic:blipFill>
                    <a:blip r:embed="rId105"/>
                    <a:srcRect/>
                    <a:stretch>
                      <a:fillRect/>
                    </a:stretch>
                  </pic:blipFill>
                  <pic:spPr>
                    <a:xfrm>
                      <a:off x="0" y="0"/>
                      <a:ext cx="1216025" cy="1345565"/>
                    </a:xfrm>
                    <a:prstGeom prst="rect">
                      <a:avLst/>
                    </a:prstGeom>
                    <a:noFill/>
                    <a:ln w="9525" cmpd="sng">
                      <a:noFill/>
                      <a:miter lim="800000"/>
                      <a:headEnd/>
                      <a:tailEnd/>
                    </a:ln>
                  </pic:spPr>
                </pic:pic>
              </a:graphicData>
            </a:graphic>
          </wp:inline>
        </w:drawing>
      </w:r>
    </w:p>
    <w:p>
      <w:pPr>
        <w:shd w:val="solid" w:color="FFFFFF" w:fill="auto"/>
        <w:autoSpaceDN w:val="0"/>
        <w:spacing w:before="225"/>
        <w:ind w:left="300"/>
        <w:textAlignment w:val="center"/>
        <w:rPr>
          <w:rFonts w:ascii="仿宋_GB2312" w:hAnsi="宋体" w:eastAsia="仿宋_GB2312"/>
          <w:sz w:val="24"/>
        </w:rPr>
      </w:pPr>
      <w:r>
        <w:rPr>
          <w:rFonts w:hint="eastAsia" w:ascii="仿宋_GB2312" w:hAnsi="宋体" w:eastAsia="仿宋_GB2312"/>
          <w:color w:val="4C4C4C"/>
          <w:sz w:val="24"/>
          <w:shd w:val="clear" w:color="auto" w:fill="FFFFFF"/>
        </w:rPr>
        <w:t xml:space="preserve">(1.0分) </w:t>
      </w:r>
      <w:r>
        <w:rPr>
          <w:rFonts w:hint="eastAsia" w:ascii="仿宋_GB2312" w:hAnsi="宋体" w:eastAsia="仿宋_GB2312"/>
          <w:sz w:val="24"/>
        </w:rPr>
        <w:drawing>
          <wp:inline distT="0" distB="0" distL="0" distR="0">
            <wp:extent cx="112395" cy="112395"/>
            <wp:effectExtent l="19050" t="0" r="1905" b="0"/>
            <wp:docPr id="3083" name="图片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图片 308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 54、严禁将有毒品与食品或食品添加剂混储混运。(1.0分) </w:t>
      </w:r>
      <w:r>
        <w:rPr>
          <w:rFonts w:hint="eastAsia" w:ascii="仿宋_GB2312" w:hAnsi="宋体" w:eastAsia="仿宋_GB2312"/>
          <w:sz w:val="24"/>
        </w:rPr>
        <w:drawing>
          <wp:inline distT="0" distB="0" distL="0" distR="0">
            <wp:extent cx="112395" cy="112395"/>
            <wp:effectExtent l="19050" t="0" r="1905" b="0"/>
            <wp:docPr id="3084" name="图片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图片 308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55、运输爆炸品时必须经交通管理部门批准,按规定的行车时间和路线方可起运。(1.0分) </w:t>
      </w:r>
      <w:r>
        <w:rPr>
          <w:rFonts w:hint="eastAsia" w:ascii="仿宋_GB2312" w:hAnsi="宋体" w:eastAsia="仿宋_GB2312"/>
          <w:sz w:val="24"/>
        </w:rPr>
        <w:drawing>
          <wp:inline distT="0" distB="0" distL="0" distR="0">
            <wp:extent cx="112395" cy="112395"/>
            <wp:effectExtent l="19050" t="0" r="1905" b="0"/>
            <wp:docPr id="3085" name="图片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图片 308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56、危险化学品库房贴近地面应增设强制通风设施,定期置换仓库内的有毒气体。(1.0分) </w:t>
      </w:r>
      <w:r>
        <w:rPr>
          <w:rFonts w:hint="eastAsia" w:ascii="仿宋_GB2312" w:hAnsi="宋体" w:eastAsia="仿宋_GB2312"/>
          <w:sz w:val="24"/>
        </w:rPr>
        <w:drawing>
          <wp:inline distT="0" distB="0" distL="0" distR="0">
            <wp:extent cx="112395" cy="112395"/>
            <wp:effectExtent l="19050" t="0" r="1905" b="0"/>
            <wp:docPr id="3086" name="图片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图片 308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rPr>
          <w:rFonts w:ascii="仿宋_GB2312" w:eastAsia="仿宋_GB2312"/>
          <w:sz w:val="24"/>
        </w:rPr>
      </w:pPr>
    </w:p>
    <w:p>
      <w:pPr>
        <w:shd w:val="solid" w:color="FFFFFF" w:fill="auto"/>
        <w:autoSpaceDN w:val="0"/>
        <w:spacing w:before="225"/>
        <w:ind w:left="300"/>
        <w:rPr>
          <w:rFonts w:ascii="仿宋_GB2312" w:hAnsi="宋体" w:eastAsia="仿宋_GB2312"/>
          <w:sz w:val="24"/>
        </w:rPr>
      </w:pPr>
      <w:r>
        <w:rPr>
          <w:rFonts w:hint="eastAsia" w:ascii="仿宋_GB2312" w:eastAsia="仿宋_GB2312"/>
          <w:sz w:val="24"/>
        </w:rPr>
        <w:tab/>
      </w: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 57、有毒品在水中的溶解度越大,其危险性也越大。因为人体内含有大量水分,所以越易溶解于水的有毒品越易被人体吸收。(1.0分) </w:t>
      </w:r>
      <w:r>
        <w:rPr>
          <w:rFonts w:hint="eastAsia" w:ascii="仿宋_GB2312" w:hAnsi="宋体" w:eastAsia="仿宋_GB2312"/>
          <w:sz w:val="24"/>
        </w:rPr>
        <w:drawing>
          <wp:inline distT="0" distB="0" distL="0" distR="0">
            <wp:extent cx="112395" cy="112395"/>
            <wp:effectExtent l="19050" t="0" r="1905" b="0"/>
            <wp:docPr id="3087" name="图片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图片 308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58、为防止金属零件落入设备内发生撞击产生火花,应在设备上安装磁力吸附器,以清除混入物料中的铁器。(1.0分) </w:t>
      </w:r>
      <w:r>
        <w:rPr>
          <w:rFonts w:hint="eastAsia" w:ascii="仿宋_GB2312" w:hAnsi="宋体" w:eastAsia="仿宋_GB2312"/>
          <w:sz w:val="24"/>
        </w:rPr>
        <w:drawing>
          <wp:inline distT="0" distB="0" distL="0" distR="0">
            <wp:extent cx="112395" cy="112395"/>
            <wp:effectExtent l="19050" t="0" r="1905" b="0"/>
            <wp:docPr id="3088" name="图片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图片 308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r>
        <w:fldChar w:fldCharType="begin"/>
      </w:r>
      <w:r>
        <w:instrText xml:space="preserve"> HYPERLINK "javascript:;" </w:instrText>
      </w:r>
      <w:r>
        <w:fldChar w:fldCharType="separate"/>
      </w:r>
      <w:r>
        <w:rPr>
          <w:rFonts w:hint="eastAsia" w:ascii="仿宋_GB2312" w:hAnsi="宋体" w:eastAsia="仿宋_GB2312"/>
          <w:color w:val="0000FF"/>
          <w:sz w:val="24"/>
          <w:shd w:val="clear" w:color="auto" w:fill="008000"/>
        </w:rPr>
        <w:t>查看答案</w:t>
      </w:r>
      <w:r>
        <w:rPr>
          <w:rFonts w:hint="eastAsia" w:ascii="仿宋_GB2312" w:hAnsi="宋体" w:eastAsia="仿宋_GB2312"/>
          <w:color w:val="0000FF"/>
          <w:sz w:val="24"/>
          <w:shd w:val="clear" w:color="auto" w:fill="008000"/>
        </w:rPr>
        <w:fldChar w:fldCharType="end"/>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59、蒸汽吹扫气轮机入口管段时,气轮子必须处于盘车状态。(1.0分) </w:t>
      </w:r>
      <w:r>
        <w:rPr>
          <w:rFonts w:hint="eastAsia" w:ascii="仿宋_GB2312" w:hAnsi="宋体" w:eastAsia="仿宋_GB2312"/>
          <w:sz w:val="24"/>
        </w:rPr>
        <w:drawing>
          <wp:inline distT="0" distB="0" distL="0" distR="0">
            <wp:extent cx="112395" cy="112395"/>
            <wp:effectExtent l="19050" t="0" r="1905" b="0"/>
            <wp:docPr id="3089" name="图片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图片 308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60、安全液封一般要安装在气体管线与生产设备或气柜间。(1.0分) </w:t>
      </w:r>
      <w:r>
        <w:rPr>
          <w:rFonts w:hint="eastAsia" w:ascii="仿宋_GB2312" w:hAnsi="宋体" w:eastAsia="仿宋_GB2312"/>
          <w:sz w:val="24"/>
        </w:rPr>
        <w:drawing>
          <wp:inline distT="0" distB="0" distL="0" distR="0">
            <wp:extent cx="112395" cy="112395"/>
            <wp:effectExtent l="19050" t="0" r="1905" b="0"/>
            <wp:docPr id="3090" name="图片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图片 309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61、在化学反应中,原料中的有害危险杂质的存在会导致副反应发生和过反应的发生。(1.0分) </w:t>
      </w:r>
      <w:r>
        <w:rPr>
          <w:rFonts w:hint="eastAsia" w:ascii="仿宋_GB2312" w:hAnsi="宋体" w:eastAsia="仿宋_GB2312"/>
          <w:sz w:val="24"/>
        </w:rPr>
        <w:drawing>
          <wp:inline distT="0" distB="0" distL="0" distR="0">
            <wp:extent cx="112395" cy="112395"/>
            <wp:effectExtent l="19050" t="0" r="1905" b="0"/>
            <wp:docPr id="3091" name="图片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 name="图片 309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sz w:val="24"/>
        </w:rPr>
      </w:pPr>
      <w:r>
        <w:rPr>
          <w:rFonts w:hint="eastAsia" w:ascii="仿宋_GB2312" w:hAnsi="宋体" w:eastAsia="仿宋_GB2312"/>
          <w:b/>
          <w:color w:val="008000"/>
          <w:sz w:val="24"/>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62、足够能量和温度的点火源和物质接触是物质得以燃烧的唯一条件。(1.0分) </w:t>
      </w:r>
      <w:r>
        <w:rPr>
          <w:rFonts w:hint="eastAsia" w:ascii="仿宋_GB2312" w:hAnsi="宋体" w:eastAsia="仿宋_GB2312"/>
          <w:sz w:val="24"/>
        </w:rPr>
        <w:drawing>
          <wp:inline distT="0" distB="0" distL="0" distR="0">
            <wp:extent cx="112395" cy="112395"/>
            <wp:effectExtent l="19050" t="0" r="1905" b="0"/>
            <wp:docPr id="3092" name="图片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图片 309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63、对于加工、运输、储存可燃性气体的设备,在停车作业前,可不用进行置换操作。(1.0分) </w:t>
      </w:r>
      <w:r>
        <w:rPr>
          <w:rFonts w:hint="eastAsia" w:ascii="仿宋_GB2312" w:hAnsi="宋体" w:eastAsia="仿宋_GB2312"/>
          <w:sz w:val="24"/>
        </w:rPr>
        <w:drawing>
          <wp:inline distT="0" distB="0" distL="0" distR="0">
            <wp:extent cx="112395" cy="112395"/>
            <wp:effectExtent l="19050" t="0" r="1905" b="0"/>
            <wp:docPr id="3093" name="图片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图片 309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64、爆炸危险场所是指能够散发出可燃气体、蒸气和粉尘并易与空气混合形成爆炸性混合物的场所。(1.0分) </w:t>
      </w:r>
      <w:r>
        <w:rPr>
          <w:rFonts w:hint="eastAsia" w:ascii="仿宋_GB2312" w:hAnsi="宋体" w:eastAsia="仿宋_GB2312"/>
          <w:sz w:val="24"/>
        </w:rPr>
        <w:drawing>
          <wp:inline distT="0" distB="0" distL="0" distR="0">
            <wp:extent cx="112395" cy="112395"/>
            <wp:effectExtent l="19050" t="0" r="1905" b="0"/>
            <wp:docPr id="3094" name="图片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图片 309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65、在应急救援过程中,对沾有毒害物品的人员要在警戒区出口处(),进入安全区后再做进一步检查,造成伤害的要尽快进行救护。(1.0分) </w:t>
      </w:r>
      <w:r>
        <w:rPr>
          <w:rFonts w:hint="eastAsia" w:ascii="仿宋_GB2312" w:hAnsi="宋体" w:eastAsia="仿宋_GB2312"/>
          <w:sz w:val="24"/>
        </w:rPr>
        <w:drawing>
          <wp:inline distT="0" distB="0" distL="0" distR="0">
            <wp:extent cx="112395" cy="112395"/>
            <wp:effectExtent l="19050" t="0" r="1905" b="0"/>
            <wp:docPr id="3095" name="图片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图片 309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A、实施洗消</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B、进行登记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C、进行转移</w:t>
      </w:r>
    </w:p>
    <w:p>
      <w:pPr>
        <w:shd w:val="solid" w:color="FFFFFF" w:fill="auto"/>
        <w:autoSpaceDN w:val="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66、生产经营单位应对重大危险源采取便捷、有效的()、治安报警措施和联络通信、记录措施。(1.0分) </w:t>
      </w:r>
      <w:r>
        <w:rPr>
          <w:rFonts w:hint="eastAsia" w:ascii="仿宋_GB2312" w:hAnsi="宋体" w:eastAsia="仿宋_GB2312"/>
          <w:sz w:val="24"/>
        </w:rPr>
        <w:drawing>
          <wp:inline distT="0" distB="0" distL="0" distR="0">
            <wp:extent cx="112395" cy="112395"/>
            <wp:effectExtent l="19050" t="0" r="1905" b="0"/>
            <wp:docPr id="3096" name="图片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图片 309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A、危险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B、泄漏</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C、消防</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选题]</w:t>
      </w:r>
      <w:r>
        <w:rPr>
          <w:rFonts w:hint="eastAsia" w:ascii="仿宋_GB2312" w:hAnsi="宋体" w:eastAsia="仿宋_GB2312"/>
          <w:color w:val="4C4C4C"/>
          <w:sz w:val="24"/>
          <w:shd w:val="clear" w:color="auto" w:fill="FFFFFF"/>
        </w:rPr>
        <w:t xml:space="preserve"> 67、对学校、医院等人员密集场所的建设工程,应当按照()当地房屋建筑的抗震设防要求进行设计和施工,采取有效措施,增强抗震设防能力。(1.0分) </w:t>
      </w:r>
      <w:r>
        <w:rPr>
          <w:rFonts w:hint="eastAsia" w:ascii="仿宋_GB2312" w:hAnsi="宋体" w:eastAsia="仿宋_GB2312"/>
          <w:sz w:val="24"/>
        </w:rPr>
        <w:drawing>
          <wp:inline distT="0" distB="0" distL="0" distR="0">
            <wp:extent cx="112395" cy="112395"/>
            <wp:effectExtent l="19050" t="0" r="1905" b="0"/>
            <wp:docPr id="3097" name="图片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图片 309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A、低于</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B、等于</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C、高于</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68、根据《生产安全事故应急预案管理办法》,生产经营单位风险种类多、可能发生多种事故类型的,应当组织编制本单位的()。(1.0分) </w:t>
      </w:r>
      <w:r>
        <w:rPr>
          <w:rFonts w:hint="eastAsia" w:ascii="仿宋_GB2312" w:hAnsi="宋体" w:eastAsia="仿宋_GB2312"/>
          <w:sz w:val="24"/>
        </w:rPr>
        <w:drawing>
          <wp:inline distT="0" distB="0" distL="0" distR="0">
            <wp:extent cx="112395" cy="112395"/>
            <wp:effectExtent l="19050" t="0" r="1905" b="0"/>
            <wp:docPr id="3098" name="图片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图片 309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A、专项应急预案</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B、综合应急预案</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C、现场处置方案</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选题]</w:t>
      </w:r>
      <w:r>
        <w:rPr>
          <w:rFonts w:hint="eastAsia" w:ascii="仿宋_GB2312" w:hAnsi="宋体" w:eastAsia="仿宋_GB2312"/>
          <w:color w:val="4C4C4C"/>
          <w:sz w:val="24"/>
          <w:shd w:val="clear" w:color="auto" w:fill="FFFFFF"/>
        </w:rPr>
        <w:t xml:space="preserve"> 69、国家发布并实施的尘肺X线诊断标准分期标准为()期。(1.0分) </w:t>
      </w:r>
      <w:r>
        <w:rPr>
          <w:rFonts w:hint="eastAsia" w:ascii="仿宋_GB2312" w:hAnsi="宋体" w:eastAsia="仿宋_GB2312"/>
          <w:sz w:val="24"/>
        </w:rPr>
        <w:drawing>
          <wp:inline distT="0" distB="0" distL="0" distR="0">
            <wp:extent cx="112395" cy="112395"/>
            <wp:effectExtent l="19050" t="0" r="1905" b="0"/>
            <wp:docPr id="3099" name="图片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 name="图片 309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A、3</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B、4</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C、5</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70、《使用有毒物品作业场所劳动保护条例》规定,使用有毒物品作业的用人单位维护、检修存在高毒物品的生产装置,必须事先制订维护、检修方案,明确(),确保维护、检修人员的生命安全和身体健康。(1.0分) </w:t>
      </w:r>
      <w:r>
        <w:rPr>
          <w:rFonts w:hint="eastAsia" w:ascii="仿宋_GB2312" w:hAnsi="宋体" w:eastAsia="仿宋_GB2312"/>
          <w:sz w:val="24"/>
        </w:rPr>
        <w:drawing>
          <wp:inline distT="0" distB="0" distL="0" distR="0">
            <wp:extent cx="112395" cy="112395"/>
            <wp:effectExtent l="19050" t="0" r="1905" b="0"/>
            <wp:docPr id="3100" name="图片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图片 310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A、救护措施</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B、安全措施</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C、职业中毒危害防护措施</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选题]</w:t>
      </w:r>
      <w:r>
        <w:rPr>
          <w:rFonts w:hint="eastAsia" w:ascii="仿宋_GB2312" w:hAnsi="宋体" w:eastAsia="仿宋_GB2312"/>
          <w:color w:val="4C4C4C"/>
          <w:sz w:val="24"/>
          <w:shd w:val="clear" w:color="auto" w:fill="FFFFFF"/>
        </w:rPr>
        <w:t xml:space="preserve"> 71、《使用有毒物品作业场所劳动保护条例》规定,使用有毒物品作业的用人单位应当为从事使用有毒物品作业的劳动者提供符合国家职业卫生标准的(),并确保劳动者正确使用。(1.0分) </w:t>
      </w:r>
      <w:r>
        <w:rPr>
          <w:rFonts w:hint="eastAsia" w:ascii="仿宋_GB2312" w:hAnsi="宋体" w:eastAsia="仿宋_GB2312"/>
          <w:sz w:val="24"/>
        </w:rPr>
        <w:drawing>
          <wp:inline distT="0" distB="0" distL="0" distR="0">
            <wp:extent cx="112395" cy="112395"/>
            <wp:effectExtent l="19050" t="0" r="1905" b="0"/>
            <wp:docPr id="3101" name="图片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图片 310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A、设备</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B、防护用品</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C、工具</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72、发生汽水共腾的主要原因是()。 (1.0分) </w:t>
      </w:r>
      <w:r>
        <w:rPr>
          <w:rFonts w:hint="eastAsia" w:ascii="仿宋_GB2312" w:hAnsi="宋体" w:eastAsia="仿宋_GB2312"/>
          <w:sz w:val="24"/>
        </w:rPr>
        <w:drawing>
          <wp:inline distT="0" distB="0" distL="0" distR="0">
            <wp:extent cx="112395" cy="112395"/>
            <wp:effectExtent l="19050" t="0" r="1905" b="0"/>
            <wp:docPr id="3102" name="图片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图片 310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A、炉水pH值太低</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B、炉水含盐量太低</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C、炉水含盐量太高</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73、锅炉和压力容器安全三大附件为压力表、安全阀和()。 (1.0分) </w:t>
      </w:r>
      <w:r>
        <w:rPr>
          <w:rFonts w:hint="eastAsia" w:ascii="仿宋_GB2312" w:hAnsi="宋体" w:eastAsia="仿宋_GB2312"/>
          <w:sz w:val="24"/>
        </w:rPr>
        <w:drawing>
          <wp:inline distT="0" distB="0" distL="0" distR="0">
            <wp:extent cx="112395" cy="112395"/>
            <wp:effectExtent l="19050" t="0" r="1905" b="0"/>
            <wp:docPr id="3103" name="图片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 name="图片 310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A、温度计</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B、水位计</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C、烟气氧含量分析仪</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74、不锈钢管道主要的腐蚀类型是()。(1.0分) </w:t>
      </w:r>
      <w:r>
        <w:rPr>
          <w:rFonts w:hint="eastAsia" w:ascii="仿宋_GB2312" w:hAnsi="宋体" w:eastAsia="仿宋_GB2312"/>
          <w:sz w:val="24"/>
        </w:rPr>
        <w:drawing>
          <wp:inline distT="0" distB="0" distL="0" distR="0">
            <wp:extent cx="112395" cy="112395"/>
            <wp:effectExtent l="19050" t="0" r="1905" b="0"/>
            <wp:docPr id="3104" name="图片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图片 310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A、点腐蚀</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B、晶间腐蚀</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C、晶间腐蚀和点腐蚀</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75、危险化学品单位应当将其危险化学品事故应急预案报所在地设区的()级人民政府安全生产监督管理部门备案。(1.0分) </w:t>
      </w:r>
      <w:r>
        <w:rPr>
          <w:rFonts w:hint="eastAsia" w:ascii="仿宋_GB2312" w:hAnsi="宋体" w:eastAsia="仿宋_GB2312"/>
          <w:sz w:val="24"/>
        </w:rPr>
        <w:drawing>
          <wp:inline distT="0" distB="0" distL="0" distR="0">
            <wp:extent cx="112395" cy="112395"/>
            <wp:effectExtent l="19050" t="0" r="1905" b="0"/>
            <wp:docPr id="3105" name="图片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 name="图片 310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A、省</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B、市</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C、县</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76、《中华人民共和国消防法》规定,企业对建筑消防设施()至少进行一次全面检测,确保完好有效,检测记录应当完整准确存档备查。(1.0分) </w:t>
      </w:r>
      <w:r>
        <w:rPr>
          <w:rFonts w:hint="eastAsia" w:ascii="仿宋_GB2312" w:hAnsi="宋体" w:eastAsia="仿宋_GB2312"/>
          <w:sz w:val="24"/>
        </w:rPr>
        <w:drawing>
          <wp:inline distT="0" distB="0" distL="0" distR="0">
            <wp:extent cx="112395" cy="112395"/>
            <wp:effectExtent l="19050" t="0" r="1905" b="0"/>
            <wp:docPr id="3106" name="图片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图片 310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A、每年</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B、每月</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C、每周</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77、《中华人民共和国消防法》规定,国务院()部门对全国的消防工作实施监督管理。(1.0分) </w:t>
      </w:r>
      <w:r>
        <w:rPr>
          <w:rFonts w:hint="eastAsia" w:ascii="仿宋_GB2312" w:hAnsi="宋体" w:eastAsia="仿宋_GB2312"/>
          <w:sz w:val="24"/>
        </w:rPr>
        <w:drawing>
          <wp:inline distT="0" distB="0" distL="0" distR="0">
            <wp:extent cx="112395" cy="112395"/>
            <wp:effectExtent l="19050" t="0" r="1905" b="0"/>
            <wp:docPr id="3107" name="图片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图片 310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A、安监</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B、环保</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C、公安</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78、《易制毒化学品管理条例》规定,易制毒化学品第二类指可以用于()。(1.0分) </w:t>
      </w:r>
      <w:r>
        <w:rPr>
          <w:rFonts w:hint="eastAsia" w:ascii="仿宋_GB2312" w:hAnsi="宋体" w:eastAsia="仿宋_GB2312"/>
          <w:sz w:val="24"/>
        </w:rPr>
        <w:drawing>
          <wp:inline distT="0" distB="0" distL="0" distR="0">
            <wp:extent cx="112395" cy="112395"/>
            <wp:effectExtent l="19050" t="0" r="1905" b="0"/>
            <wp:docPr id="3108" name="图片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图片 310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A、制毒的辅助原料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B、制毒的主要原料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C、制毒的化学配剂</w:t>
      </w:r>
    </w:p>
    <w:p>
      <w:pPr>
        <w:shd w:val="solid" w:color="FFFFFF" w:fill="auto"/>
        <w:autoSpaceDN w:val="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79、电气工程通常所说的地是指()。(1.0分) </w:t>
      </w:r>
      <w:r>
        <w:rPr>
          <w:rFonts w:hint="eastAsia" w:ascii="仿宋_GB2312" w:hAnsi="宋体" w:eastAsia="仿宋_GB2312"/>
          <w:sz w:val="24"/>
        </w:rPr>
        <w:drawing>
          <wp:inline distT="0" distB="0" distL="0" distR="0">
            <wp:extent cx="112395" cy="112395"/>
            <wp:effectExtent l="19050" t="0" r="1905" b="0"/>
            <wp:docPr id="3109" name="图片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 name="图片 310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A、接地点处的地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B、离接地体10m以外的大地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C、离接地体20m以外的大地</w:t>
      </w:r>
    </w:p>
    <w:p>
      <w:pPr>
        <w:shd w:val="solid" w:color="FFFFFF" w:fill="auto"/>
        <w:autoSpaceDN w:val="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80、在正常时不产生火花、电弧或高温的设备上采取措施以提高安全程度的电气设备是()。(1.0分) </w:t>
      </w:r>
      <w:r>
        <w:rPr>
          <w:rFonts w:hint="eastAsia" w:ascii="仿宋_GB2312" w:hAnsi="宋体" w:eastAsia="仿宋_GB2312"/>
          <w:sz w:val="24"/>
        </w:rPr>
        <w:drawing>
          <wp:inline distT="0" distB="0" distL="0" distR="0">
            <wp:extent cx="112395" cy="112395"/>
            <wp:effectExtent l="19050" t="0" r="1905" b="0"/>
            <wp:docPr id="3110" name="图片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图片 311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A、增安型</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B、本质安全型</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C、无火花型</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81、如果触电者伤势严重,呼吸停止或心脏停止跳动,应竭力施行()和胸外心脏按压。(1.0分) </w:t>
      </w:r>
      <w:r>
        <w:rPr>
          <w:rFonts w:hint="eastAsia" w:ascii="仿宋_GB2312" w:hAnsi="宋体" w:eastAsia="仿宋_GB2312"/>
          <w:sz w:val="24"/>
        </w:rPr>
        <w:drawing>
          <wp:inline distT="0" distB="0" distL="0" distR="0">
            <wp:extent cx="112395" cy="112395"/>
            <wp:effectExtent l="19050" t="0" r="1905" b="0"/>
            <wp:docPr id="3111" name="图片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图片 311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A、按摩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B、点穴</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C、人工呼吸</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82、爆炸下限小于10%的气体属于()类可燃性危险物品。(1.0分) </w:t>
      </w:r>
      <w:r>
        <w:rPr>
          <w:rFonts w:hint="eastAsia" w:ascii="仿宋_GB2312" w:hAnsi="宋体" w:eastAsia="仿宋_GB2312"/>
          <w:sz w:val="24"/>
        </w:rPr>
        <w:drawing>
          <wp:inline distT="0" distB="0" distL="0" distR="0">
            <wp:extent cx="112395" cy="112395"/>
            <wp:effectExtent l="19050" t="0" r="1905" b="0"/>
            <wp:docPr id="3112" name="图片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图片 311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B、甲</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83、易燃可燃液体储罐着火必须采取的措施()。(1.0分) </w:t>
      </w:r>
      <w:r>
        <w:rPr>
          <w:rFonts w:hint="eastAsia" w:ascii="仿宋_GB2312" w:hAnsi="宋体" w:eastAsia="仿宋_GB2312"/>
          <w:sz w:val="24"/>
        </w:rPr>
        <w:drawing>
          <wp:inline distT="0" distB="0" distL="0" distR="0">
            <wp:extent cx="112395" cy="112395"/>
            <wp:effectExtent l="19050" t="0" r="1905" b="0"/>
            <wp:docPr id="3113" name="图片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 name="图片 311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A、迅速切断进料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B、首先要抓紧扑灭火焰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C、首先疏散人群</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84、惰性气体、雾化水、卤代烃等均能对可燃雾滴的燃烧产生()作用。(1.0分) </w:t>
      </w:r>
      <w:r>
        <w:rPr>
          <w:rFonts w:hint="eastAsia" w:ascii="仿宋_GB2312" w:hAnsi="宋体" w:eastAsia="仿宋_GB2312"/>
          <w:sz w:val="24"/>
        </w:rPr>
        <w:drawing>
          <wp:inline distT="0" distB="0" distL="0" distR="0">
            <wp:extent cx="112395" cy="112395"/>
            <wp:effectExtent l="19050" t="0" r="1905" b="0"/>
            <wp:docPr id="3114" name="图片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图片 311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A、抑制</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B、加速</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C、强化</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85、职业安全健康管理体系的建立与保持,可以全面提高企业的安全管理水平,在安全管理表现为()。(1.0分) </w:t>
      </w:r>
      <w:r>
        <w:rPr>
          <w:rFonts w:hint="eastAsia" w:ascii="仿宋_GB2312" w:hAnsi="宋体" w:eastAsia="仿宋_GB2312"/>
          <w:sz w:val="24"/>
        </w:rPr>
        <w:drawing>
          <wp:inline distT="0" distB="0" distL="0" distR="0">
            <wp:extent cx="112395" cy="112395"/>
            <wp:effectExtent l="19050" t="0" r="1905" b="0"/>
            <wp:docPr id="3115" name="图片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 name="图片 311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A、被动安全管理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B、主动安全管理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C、全面安全管理</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86、《危险化学品安全管理条例》规定生产危险化学品的,在包装上加贴或者栓挂与包装内危险化学品完全一致的化学品()。(1.0分) </w:t>
      </w:r>
      <w:r>
        <w:rPr>
          <w:rFonts w:hint="eastAsia" w:ascii="仿宋_GB2312" w:hAnsi="宋体" w:eastAsia="仿宋_GB2312"/>
          <w:sz w:val="24"/>
        </w:rPr>
        <w:drawing>
          <wp:inline distT="0" distB="0" distL="0" distR="0">
            <wp:extent cx="112395" cy="112395"/>
            <wp:effectExtent l="19050" t="0" r="1905" b="0"/>
            <wp:docPr id="3116" name="图片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图片 311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A、质量证书</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B、安全标签</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C、使用说明书</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87、()安全技术措施有消除危险源、限制能量或危险物质、隔离等。(1.0分) </w:t>
      </w:r>
      <w:r>
        <w:rPr>
          <w:rFonts w:hint="eastAsia" w:ascii="仿宋_GB2312" w:hAnsi="宋体" w:eastAsia="仿宋_GB2312"/>
          <w:sz w:val="24"/>
        </w:rPr>
        <w:drawing>
          <wp:inline distT="0" distB="0" distL="0" distR="0">
            <wp:extent cx="112395" cy="112395"/>
            <wp:effectExtent l="19050" t="0" r="1905" b="0"/>
            <wp:docPr id="3117" name="图片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 name="图片 311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A、减少事故损失的</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B、电气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C、防止事故发生的</w:t>
      </w:r>
    </w:p>
    <w:p>
      <w:pPr>
        <w:shd w:val="solid" w:color="FFFFFF" w:fill="auto"/>
        <w:autoSpaceDN w:val="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88、把人体与意外释放能量或危险物质隔离开,是一种不得已的隔离措施,是保护人身安全的最后一道防线,这是()。(1.0分) </w:t>
      </w:r>
      <w:r>
        <w:rPr>
          <w:rFonts w:hint="eastAsia" w:ascii="仿宋_GB2312" w:hAnsi="宋体" w:eastAsia="仿宋_GB2312"/>
          <w:sz w:val="24"/>
        </w:rPr>
        <w:drawing>
          <wp:inline distT="0" distB="0" distL="0" distR="0">
            <wp:extent cx="112395" cy="112395"/>
            <wp:effectExtent l="19050" t="0" r="1905" b="0"/>
            <wp:docPr id="3118" name="图片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图片 311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A、个体防护</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B、避难</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C、救援</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89、可燃液体贮罐的清洗作业除严格执行设备内作业安全要求外,作业人员必须穿戴()服装,不得穿带钉子的鞋和不导电的胶鞋,不准使用硬质金属和塑料制品。应用铝、铜等软质金属及木质工具。(1.0分) </w:t>
      </w:r>
      <w:r>
        <w:rPr>
          <w:rFonts w:hint="eastAsia" w:ascii="仿宋_GB2312" w:hAnsi="宋体" w:eastAsia="仿宋_GB2312"/>
          <w:sz w:val="24"/>
        </w:rPr>
        <w:drawing>
          <wp:inline distT="0" distB="0" distL="0" distR="0">
            <wp:extent cx="112395" cy="112395"/>
            <wp:effectExtent l="19050" t="0" r="1905" b="0"/>
            <wp:docPr id="3119" name="图片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 name="图片 311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A、化纤类</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B、橡胶类</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C、棉布类</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90、吸入微量的硫化氢感到头痛恶心的时候,应采用的解毒方法是()。(1.0分) </w:t>
      </w:r>
      <w:r>
        <w:rPr>
          <w:rFonts w:hint="eastAsia" w:ascii="仿宋_GB2312" w:hAnsi="宋体" w:eastAsia="仿宋_GB2312"/>
          <w:sz w:val="24"/>
        </w:rPr>
        <w:drawing>
          <wp:inline distT="0" distB="0" distL="0" distR="0">
            <wp:extent cx="112395" cy="112395"/>
            <wp:effectExtent l="19050" t="0" r="1905" b="0"/>
            <wp:docPr id="3120" name="图片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图片 312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A、吸入二氧化硫</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B、吸入氯气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C、吸入大量新鲜空气</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91、下列内容中,()不属于化学品安全标签所必须包含的内容。(1.0分) </w:t>
      </w:r>
      <w:r>
        <w:rPr>
          <w:rFonts w:hint="eastAsia" w:ascii="仿宋_GB2312" w:hAnsi="宋体" w:eastAsia="仿宋_GB2312"/>
          <w:sz w:val="24"/>
        </w:rPr>
        <w:drawing>
          <wp:inline distT="0" distB="0" distL="0" distR="0">
            <wp:extent cx="112395" cy="112395"/>
            <wp:effectExtent l="19050" t="0" r="1905" b="0"/>
            <wp:docPr id="3121" name="图片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 name="图片 312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A、化学品标识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B、象形图</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C、废弃处理</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92、某火力发电厂有6台额定压力13.72MPa、额定蒸发量670t/h的电站锅炉。为保证锅炉启动和稳定燃烧,建有2个500?的轻柴油储罐。为发电机冷却,建有制氢站。制氢站装有1套制氢设备和4个氢罐,氢罐的工作压力3.2MPa、体积13.9?。锅炉燃用煤粉由磨煤机加工后,经输粉管道直接进入炉膛。因生产需要,该厂决定对磨煤输粉系统进行改造。改造工程包括:拆除部分距离地面6m高的破损输粉管道,更换新管道。在施工中,部分拆除和安装工作在脚手架上进行,使用额定起重量为5t的电动葫芦。拆除旧管道时,使用乙炔进行气割。新管道焊接前,使用角磨机进行抛光。拆除的旧管道和其他旧设备使用叉车运走。施工现场周围有正在使用的动力电缆和高温管道,还有部分未清除的煤粉。根据上述情况,请判断,该厂特种作业包括焊接、气割、厂内机动车(叉车)驾驶等。(1.0分) </w:t>
      </w:r>
      <w:r>
        <w:rPr>
          <w:rFonts w:hint="eastAsia" w:ascii="仿宋_GB2312" w:hAnsi="宋体" w:eastAsia="仿宋_GB2312"/>
          <w:sz w:val="24"/>
        </w:rPr>
        <w:drawing>
          <wp:inline distT="0" distB="0" distL="0" distR="0">
            <wp:extent cx="112395" cy="112395"/>
            <wp:effectExtent l="19050" t="0" r="1905" b="0"/>
            <wp:docPr id="3122" name="图片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图片 312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93、氧化铝厂采用拜耳法生产氧化铝,生产工艺为:原料储运,石灰消化,原矿浆制备、高压溶出、赤泥沉降洗涤、分解与种子过滤、蒸发及排盐、氢氧化铝焙烧与包装等。f厂热力工程系统有:主厂房,堆煤场,燃煤破碎筛分输送系统,油泵房、除盐水站、点火泵房、灰渣库、熔盐加热站、除灰系统、热力管网、氨法脱硫系统等单元。工艺间物料采用管道或机动车辆输送。根据上述情况,请判断,该厂热力工程系统中危险因素有火灾、爆炸、高处坠落、冒顶、触电等。(1.0分) </w:t>
      </w:r>
      <w:r>
        <w:rPr>
          <w:rFonts w:hint="eastAsia" w:ascii="仿宋_GB2312" w:hAnsi="宋体" w:eastAsia="仿宋_GB2312"/>
          <w:sz w:val="24"/>
        </w:rPr>
        <w:drawing>
          <wp:inline distT="0" distB="0" distL="0" distR="0">
            <wp:extent cx="112395" cy="112395"/>
            <wp:effectExtent l="19050" t="0" r="1905" b="0"/>
            <wp:docPr id="3123" name="图片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 name="图片 312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94、2007年3月27日14时23分,京沈高速公路辽中段610km处,一辆高速行驶的黑色桑塔纳轿车,撞上前方正在行驶的一辆货运槽车尾部,车上装有24吨丙烯腈,大量的液体喷涌而出,不仅被困者随时都有生命危险,而且数百辆车经过出事路段,附近还有上百名农民正在劳动,情况十分危急。根据上述描述,请判断,事故发生后,有关单位和人员应当妥善保护事故现场以及相关证据,任何单位和个人不得破坏事故现场、毁灭相关证据。(1.0分) </w:t>
      </w:r>
      <w:r>
        <w:rPr>
          <w:rFonts w:hint="eastAsia" w:ascii="仿宋_GB2312" w:hAnsi="宋体" w:eastAsia="仿宋_GB2312"/>
          <w:sz w:val="24"/>
        </w:rPr>
        <w:drawing>
          <wp:inline distT="0" distB="0" distL="0" distR="0">
            <wp:extent cx="112395" cy="112395"/>
            <wp:effectExtent l="19050" t="0" r="1905" b="0"/>
            <wp:docPr id="3124" name="图片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图片 312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135"/>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95、2011年1月某公司1催化装置稳定单元发生闪爆事故,事故造成3人死亡、4人轻伤,事故未造成环境污染。事故的直接原因为重油催化装置稳定单元重沸器壳程下部入口管线上的低点排凝阀,因固定阀杆螺母压盖的焊点开裂,阀门闸板失去固定,阀门失效,脱乙烷汽油泄漏挥发,与空气形成爆炸性混合物,因喷射产生静电发生爆炸。根据上述事实,请判断,石油化工装置可能存在的点火源除了静电外,还包括明火、电火花、高温表面等。(1.0分) </w:t>
      </w:r>
      <w:r>
        <w:rPr>
          <w:rFonts w:hint="eastAsia" w:ascii="仿宋_GB2312" w:hAnsi="宋体" w:eastAsia="仿宋_GB2312"/>
          <w:sz w:val="24"/>
        </w:rPr>
        <w:drawing>
          <wp:inline distT="0" distB="0" distL="0" distR="0">
            <wp:extent cx="112395" cy="112395"/>
            <wp:effectExtent l="19050" t="0" r="1905" b="0"/>
            <wp:docPr id="3125" name="图片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 name="图片 312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96、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(1.0分) </w:t>
      </w:r>
      <w:r>
        <w:rPr>
          <w:rFonts w:hint="eastAsia" w:ascii="仿宋_GB2312" w:hAnsi="宋体" w:eastAsia="仿宋_GB2312"/>
          <w:sz w:val="24"/>
        </w:rPr>
        <w:drawing>
          <wp:inline distT="0" distB="0" distL="0" distR="0">
            <wp:extent cx="112395" cy="112395"/>
            <wp:effectExtent l="19050" t="0" r="1905" b="0"/>
            <wp:docPr id="3126" name="图片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图片 312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 97、某化工厂准备开展一次应急响应功能演习,演习计划将盛有丙烯腈的储罐运到这片空地,但是为了防止演习发生意外事故,储罐只剩余约1/5体积的丙烯腈。根据上述描述,请判断,该厂演习有毒有害气体泄漏事故时,可以使用真正的有毒化学品。(1.0分) </w:t>
      </w:r>
      <w:r>
        <w:rPr>
          <w:rFonts w:hint="eastAsia" w:ascii="仿宋_GB2312" w:hAnsi="宋体" w:eastAsia="仿宋_GB2312"/>
          <w:sz w:val="24"/>
        </w:rPr>
        <w:drawing>
          <wp:inline distT="0" distB="0" distL="0" distR="0">
            <wp:extent cx="112395" cy="112395"/>
            <wp:effectExtent l="19050" t="0" r="1905" b="0"/>
            <wp:docPr id="3127" name="图片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 name="图片 312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98、某农药厂发现储备的甲胺数量不足,便向外地某化工厂紧急求购,并派人到当地运输市场临时租用个体运输户连夜进行采购。个体户司机谢某驾驶着一辆日野牌货车,车厢上装载一卧式槽罐,内装2.4t甲胺,从外地某化工厂返回本地,同车返回的还有农药厂押运员郑某和搭车的本地供销贸易中心职工余某及其小孩共4人。次日凌晨3时左右,汽车行经某县时,押车的郑某因其父母家住该县,便要司机将汽车开进人口密集的县城。在开往押运员郑某家途中,距街口28m处,发现马路右侧有一高0.5m,宽二分之一马路的石堆,司机谢某和押运员郑某未下车察看路情,强行偏左行驶,致使罐体上部液相管阀门与路边树叉相撞,导致阀门下部接管部位折断。顿时,大量剧毒的一甲胺液体迅速汽化,并由断口处喷出。车内4人闻到异味后,立即弃车逃离现场。根据上述描述,危险化学品道路运输企业的驾驶人员等应当经交通运输主管部门考核合格,取得()资格。(1.0分) </w:t>
      </w:r>
      <w:r>
        <w:rPr>
          <w:rFonts w:hint="eastAsia" w:ascii="仿宋_GB2312" w:hAnsi="宋体" w:eastAsia="仿宋_GB2312"/>
          <w:sz w:val="24"/>
        </w:rPr>
        <w:drawing>
          <wp:inline distT="0" distB="0" distL="0" distR="0">
            <wp:extent cx="112395" cy="112395"/>
            <wp:effectExtent l="19050" t="0" r="1905" b="0"/>
            <wp:docPr id="3128" name="图片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图片 312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A、行车</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B、驾驶</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C、从业</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99、某厂有一个地下池,池内有两个二硫化碳储罐,其中一个进料口阀门损坏,车间主任带两名工人下池检修。池上有人喊,池下无回音,立即报告厂长。厂长和多名职工赶到现场,厂长带头下池救人,随后多名职工下池。当急救中心赶来时,池下人员已中毒躺在地上,气味熏人,发现阀门已打开,二硫化碳大量泄漏。中毒人员经抢救仍有多人死亡。根据上述描述,二硫化碳的性质有()。(1.0分) </w:t>
      </w:r>
      <w:r>
        <w:rPr>
          <w:rFonts w:hint="eastAsia" w:ascii="仿宋_GB2312" w:hAnsi="宋体" w:eastAsia="仿宋_GB2312"/>
          <w:sz w:val="24"/>
        </w:rPr>
        <w:drawing>
          <wp:inline distT="0" distB="0" distL="0" distR="0">
            <wp:extent cx="112395" cy="112395"/>
            <wp:effectExtent l="19050" t="0" r="1905" b="0"/>
            <wp:docPr id="3129" name="图片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 name="图片 312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A、易导致人窒息死亡</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B、比空气轻</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C、主要影响人体之神经系统、心脏血管及生殖系统</w:t>
      </w:r>
    </w:p>
    <w:p>
      <w:pPr>
        <w:shd w:val="solid" w:color="FFFFFF" w:fill="auto"/>
        <w:autoSpaceDN w:val="0"/>
        <w:spacing w:before="225"/>
        <w:ind w:left="300"/>
        <w:rPr>
          <w:rFonts w:ascii="仿宋_GB2312" w:hAnsi="宋体" w:eastAsia="仿宋_GB2312"/>
          <w:color w:val="0000FF"/>
          <w:sz w:val="24"/>
          <w:shd w:val="clear" w:color="auto" w:fill="008000"/>
        </w:rPr>
      </w:pPr>
      <w:r>
        <w:rPr>
          <w:rFonts w:hint="eastAsia" w:ascii="仿宋_GB2312" w:hAnsi="宋体" w:eastAsia="仿宋_GB2312"/>
          <w:color w:val="4C4C4C"/>
          <w:sz w:val="24"/>
          <w:shd w:val="clear" w:color="auto" w:fill="FFFFFF"/>
        </w:rPr>
        <w:t xml:space="preserve"> </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 100、某火力发电厂有6台额定压力13.72MPa、额定蒸发量670t/h的电站锅炉。为保证锅炉启动和稳定燃烧,建有2个500?的轻柴油储罐。为发电机冷却,建有制氢站。制氢站装有1套制氢设备和4个氢罐,氢罐的工作压力3.2MPa、体积13.9?。锅炉燃用煤粉由磨煤机加工后,经输粉管道直接进入炉膛。因生产需要,该厂决定对磨煤输粉系统进行改造。改造工程包括:拆除部分距离地面6m高的破损输粉管道,更换新管道。在施工中,部分拆除和安装工作在脚手架上进行,使用额定起重量为5t的电动葫芦。拆除旧管道时,使用乙炔进行气割。新管道焊接前,使用角磨机进行抛光。拆除的旧管道和其他旧设备使用叉车运走。施工现场周围有正在使用的动力电缆和高温管道,还有部分未清除的煤粉。根据上述情况,该厂特种设备不包括()。(1.0分) </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Helvetica" w:eastAsia="仿宋_GB2312" w:cs="Helvetica"/>
          <w:b/>
          <w:bCs/>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A、电动葫芦</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B、发电机</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C、锅炉</w:t>
      </w:r>
    </w:p>
    <w:p>
      <w:pPr>
        <w:widowControl/>
        <w:jc w:val="left"/>
        <w:rPr>
          <w:rFonts w:ascii="仿宋_GB2312" w:eastAsia="仿宋_GB2312"/>
          <w:sz w:val="24"/>
        </w:rPr>
      </w:pPr>
      <w:r>
        <w:rPr>
          <w:rFonts w:ascii="仿宋_GB2312" w:eastAsia="仿宋_GB2312"/>
          <w:sz w:val="24"/>
        </w:rPr>
        <w:br w:type="page"/>
      </w:r>
    </w:p>
    <w:p>
      <w:pPr>
        <w:jc w:val="center"/>
        <w:rPr>
          <w:rFonts w:ascii="仿宋_GB2312" w:hAnsi="华文仿宋" w:eastAsia="仿宋_GB2312"/>
          <w:b/>
          <w:sz w:val="24"/>
        </w:rPr>
      </w:pPr>
      <w:r>
        <w:rPr>
          <w:rFonts w:hint="eastAsia" w:ascii="仿宋_GB2312" w:hAnsi="华文仿宋" w:eastAsia="仿宋_GB2312"/>
          <w:b/>
          <w:sz w:val="24"/>
        </w:rPr>
        <w:t>第九套试题</w:t>
      </w:r>
    </w:p>
    <w:p>
      <w:pPr>
        <w:rPr>
          <w:rFonts w:ascii="仿宋_GB2312" w:hAnsi="华文仿宋" w:eastAsia="仿宋_GB2312"/>
          <w:b/>
          <w:sz w:val="24"/>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对</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除矿山、建筑施工单位和易燃易爆物品、危险化学品、放射性物品等危险物品的生产、经营、储存、使用单位和中型规模以上的其他生产经营单位外,其他生产经营单位应当对本单位编制的应急预案进行论证。(1.0分) </w:t>
      </w:r>
      <w:r>
        <w:rPr>
          <w:rFonts w:hint="eastAsia" w:ascii="仿宋_GB2312" w:hAnsi="宋体" w:eastAsia="仿宋_GB2312"/>
          <w:sz w:val="24"/>
        </w:rPr>
        <w:drawing>
          <wp:inline distT="0" distB="0" distL="0" distR="0">
            <wp:extent cx="189865" cy="189865"/>
            <wp:effectExtent l="19050" t="0" r="635" b="0"/>
            <wp:docPr id="4429" name="图片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 name="图片 4429"/>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0000FF"/>
          <w:sz w:val="24"/>
          <w:shd w:val="clear" w:color="auto" w:fill="008000"/>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对</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2、政府有关部门应制定综合性的土地使用政策。确保重大危险源与居民区、其它工作场所(机构)与水库等公共设施以及其他危险源安全隔离。(1.0分) </w:t>
      </w:r>
      <w:r>
        <w:rPr>
          <w:rFonts w:hint="eastAsia" w:ascii="仿宋_GB2312" w:hAnsi="宋体" w:eastAsia="仿宋_GB2312"/>
          <w:sz w:val="24"/>
        </w:rPr>
        <w:drawing>
          <wp:inline distT="0" distB="0" distL="0" distR="0">
            <wp:extent cx="189865" cy="189865"/>
            <wp:effectExtent l="19050" t="0" r="635" b="0"/>
            <wp:docPr id="4430" name="图片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 name="图片 4430"/>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rPr>
          <w:rFonts w:ascii="仿宋_GB2312" w:hAnsi="宋体" w:eastAsia="仿宋_GB2312"/>
          <w:sz w:val="24"/>
        </w:rPr>
      </w:pPr>
      <w:r>
        <w:rPr>
          <w:rFonts w:hint="eastAsia" w:ascii="仿宋_GB2312" w:hAnsi="宋体" w:eastAsia="仿宋_GB2312"/>
          <w:b/>
          <w:color w:val="000000"/>
          <w:sz w:val="24"/>
          <w:shd w:val="clear" w:color="auto" w:fill="FFFFFF"/>
        </w:rPr>
        <w:t>[ 对</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3、生产经营单位发生事故后,应当及时启动应急预案,组织有关力量进行救援,不必将事故信息及应急预案启动情况报告安全生产监督管理部门和其他负有安全生产监督管理职责的部门。(1.0分) </w:t>
      </w:r>
      <w:r>
        <w:rPr>
          <w:rFonts w:hint="eastAsia" w:ascii="仿宋_GB2312" w:hAnsi="宋体" w:eastAsia="仿宋_GB2312"/>
          <w:sz w:val="24"/>
        </w:rPr>
        <w:drawing>
          <wp:inline distT="0" distB="0" distL="0" distR="0">
            <wp:extent cx="112395" cy="112395"/>
            <wp:effectExtent l="19050" t="0" r="1905" b="0"/>
            <wp:docPr id="4431" name="图片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 name="图片 443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4、任何单位和个人发现事故隐患,均有权向安全监管监察部门和有关部门报告。(1.0分) </w:t>
      </w:r>
      <w:r>
        <w:rPr>
          <w:rFonts w:hint="eastAsia" w:ascii="仿宋_GB2312" w:hAnsi="宋体" w:eastAsia="仿宋_GB2312"/>
          <w:sz w:val="24"/>
        </w:rPr>
        <w:drawing>
          <wp:inline distT="0" distB="0" distL="0" distR="0">
            <wp:extent cx="112395" cy="112395"/>
            <wp:effectExtent l="19050" t="0" r="1905" b="0"/>
            <wp:docPr id="4432" name="图片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 name="图片 443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5、应急预案的目的是避免突发事件的发生,杜绝对工人、居民和环境的危害。(1.0分) </w:t>
      </w:r>
      <w:r>
        <w:rPr>
          <w:rFonts w:hint="eastAsia" w:ascii="仿宋_GB2312" w:hAnsi="宋体" w:eastAsia="仿宋_GB2312"/>
          <w:sz w:val="24"/>
        </w:rPr>
        <w:drawing>
          <wp:inline distT="0" distB="0" distL="0" distR="0">
            <wp:extent cx="112395" cy="112395"/>
            <wp:effectExtent l="19050" t="0" r="1905" b="0"/>
            <wp:docPr id="4433" name="图片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 name="图片 443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6、现场处置方案的应急组织与职责主要包括:基层单位应急自救组织形式及人员构成情况。(1.0分) </w:t>
      </w:r>
      <w:r>
        <w:rPr>
          <w:rFonts w:hint="eastAsia" w:ascii="仿宋_GB2312" w:hAnsi="宋体" w:eastAsia="仿宋_GB2312"/>
          <w:sz w:val="24"/>
        </w:rPr>
        <w:drawing>
          <wp:inline distT="0" distB="0" distL="0" distR="0">
            <wp:extent cx="112395" cy="112395"/>
            <wp:effectExtent l="19050" t="0" r="1905" b="0"/>
            <wp:docPr id="4434" name="图片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 name="图片 443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7、演练实施过程中出现特殊或意外情况,演练总指挥可决定中止演练。(1.0分) </w:t>
      </w:r>
      <w:r>
        <w:rPr>
          <w:rFonts w:hint="eastAsia" w:ascii="仿宋_GB2312" w:hAnsi="宋体" w:eastAsia="仿宋_GB2312"/>
          <w:sz w:val="24"/>
        </w:rPr>
        <w:drawing>
          <wp:inline distT="0" distB="0" distL="0" distR="0">
            <wp:extent cx="112395" cy="112395"/>
            <wp:effectExtent l="19050" t="0" r="1905" b="0"/>
            <wp:docPr id="4435" name="图片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 name="图片 443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8、应急预案的管理遵循综合协调、分类管理、分级负责、属地为主的原则。(1.0分) </w:t>
      </w:r>
      <w:r>
        <w:rPr>
          <w:rFonts w:hint="eastAsia" w:ascii="仿宋_GB2312" w:hAnsi="宋体" w:eastAsia="仿宋_GB2312"/>
          <w:sz w:val="24"/>
        </w:rPr>
        <w:drawing>
          <wp:inline distT="0" distB="0" distL="0" distR="0">
            <wp:extent cx="112395" cy="112395"/>
            <wp:effectExtent l="19050" t="0" r="1905" b="0"/>
            <wp:docPr id="4436" name="图片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 name="图片 443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9、应急救援预案要有实用性、要根据本单位的实际条件制订,使预案便于操作。(1.0分) </w:t>
      </w:r>
      <w:r>
        <w:rPr>
          <w:rFonts w:hint="eastAsia" w:ascii="仿宋_GB2312" w:hAnsi="宋体" w:eastAsia="仿宋_GB2312"/>
          <w:sz w:val="24"/>
        </w:rPr>
        <w:drawing>
          <wp:inline distT="0" distB="0" distL="0" distR="0">
            <wp:extent cx="112395" cy="112395"/>
            <wp:effectExtent l="19050" t="0" r="1905" b="0"/>
            <wp:docPr id="4437" name="图片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 name="图片 443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10、应急演练是针对事故情景,依据应急预案而模拟开展的预警行动、事故报告、指挥协调、现场处置等活动。(1.0分) </w:t>
      </w:r>
      <w:r>
        <w:rPr>
          <w:rFonts w:hint="eastAsia" w:ascii="仿宋_GB2312" w:hAnsi="宋体" w:eastAsia="仿宋_GB2312"/>
          <w:sz w:val="24"/>
        </w:rPr>
        <w:drawing>
          <wp:inline distT="0" distB="0" distL="0" distR="0">
            <wp:extent cx="112395" cy="112395"/>
            <wp:effectExtent l="19050" t="0" r="1905" b="0"/>
            <wp:docPr id="4438" name="图片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 name="图片 443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11、用人单位未建立或者落实职业健康监护制度,给予警告,责令限期改正,可以并处3万元以下的罚款。(1.0分) </w:t>
      </w:r>
      <w:r>
        <w:rPr>
          <w:rFonts w:hint="eastAsia" w:ascii="仿宋_GB2312" w:hAnsi="宋体" w:eastAsia="仿宋_GB2312"/>
          <w:sz w:val="24"/>
        </w:rPr>
        <w:drawing>
          <wp:inline distT="0" distB="0" distL="0" distR="0">
            <wp:extent cx="112395" cy="112395"/>
            <wp:effectExtent l="19050" t="0" r="1905" b="0"/>
            <wp:docPr id="4439" name="图片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 name="图片 443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12、从事使用高毒物品作业的用人单位,应当配备专职的或者兼职的职业卫生医师和护士;不具备配备专职的或者兼职的职业卫生医师和护士条件的,应当与依法取得资质认证的职业卫生技术服务机构签订合同,由其提供职业卫生服务。(1.0分) </w:t>
      </w:r>
      <w:r>
        <w:rPr>
          <w:rFonts w:hint="eastAsia" w:ascii="仿宋_GB2312" w:hAnsi="宋体" w:eastAsia="仿宋_GB2312"/>
          <w:sz w:val="24"/>
        </w:rPr>
        <w:drawing>
          <wp:inline distT="0" distB="0" distL="0" distR="0">
            <wp:extent cx="112395" cy="112395"/>
            <wp:effectExtent l="19050" t="0" r="1905" b="0"/>
            <wp:docPr id="4440" name="图片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 name="图片 444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13、建设项目职业病防护用品必须与主体工程同时设计、同时施工、同时投入生产和使用。(1.0分) </w:t>
      </w:r>
      <w:r>
        <w:rPr>
          <w:rFonts w:hint="eastAsia" w:ascii="仿宋_GB2312" w:hAnsi="宋体" w:eastAsia="仿宋_GB2312"/>
          <w:sz w:val="24"/>
        </w:rPr>
        <w:drawing>
          <wp:inline distT="0" distB="0" distL="0" distR="0">
            <wp:extent cx="112395" cy="112395"/>
            <wp:effectExtent l="19050" t="0" r="1905" b="0"/>
            <wp:docPr id="4441" name="图片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 name="图片 444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14、使用有毒物品作业的用人单位应当依照职业病防治法的有关规定,采取有效的职业卫生防护管理措施,加强劳动过程中的防护与管理。(1.0分) </w:t>
      </w:r>
      <w:r>
        <w:rPr>
          <w:rFonts w:hint="eastAsia" w:ascii="仿宋_GB2312" w:hAnsi="宋体" w:eastAsia="仿宋_GB2312"/>
          <w:sz w:val="24"/>
        </w:rPr>
        <w:drawing>
          <wp:inline distT="0" distB="0" distL="0" distR="0">
            <wp:extent cx="112395" cy="112395"/>
            <wp:effectExtent l="19050" t="0" r="1905" b="0"/>
            <wp:docPr id="4442" name="图片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 name="图片 444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15、职业性危害因素所致职业危害的性质和强度取决于危害因素的本身理化性能。(1.0分) </w:t>
      </w:r>
      <w:r>
        <w:rPr>
          <w:rFonts w:hint="eastAsia" w:ascii="仿宋_GB2312" w:hAnsi="宋体" w:eastAsia="仿宋_GB2312"/>
          <w:sz w:val="24"/>
        </w:rPr>
        <w:drawing>
          <wp:inline distT="0" distB="0" distL="0" distR="0">
            <wp:extent cx="112395" cy="112395"/>
            <wp:effectExtent l="19050" t="0" r="1905" b="0"/>
            <wp:docPr id="4443" name="图片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 name="图片 444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16、职业卫生调查是识别评价职业性有害因素的必要手段之一,是实施职业卫生管理的基本方法之一。(1.0分) </w:t>
      </w:r>
      <w:r>
        <w:rPr>
          <w:rFonts w:hint="eastAsia" w:ascii="仿宋_GB2312" w:hAnsi="宋体" w:eastAsia="仿宋_GB2312"/>
          <w:sz w:val="24"/>
        </w:rPr>
        <w:drawing>
          <wp:inline distT="0" distB="0" distL="0" distR="0">
            <wp:extent cx="112395" cy="112395"/>
            <wp:effectExtent l="19050" t="0" r="1905" b="0"/>
            <wp:docPr id="4444" name="图片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 name="图片 444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autoSpaceDN w:val="0"/>
        <w:rPr>
          <w:rFonts w:ascii="仿宋_GB2312" w:hAnsi="宋体" w:eastAsia="仿宋_GB2312"/>
          <w:color w:val="4C4C4C"/>
          <w:sz w:val="24"/>
          <w:shd w:val="clear" w:color="auto" w:fill="FFFFFF"/>
        </w:rPr>
      </w:pPr>
      <w:r>
        <w:rPr>
          <w:rFonts w:hint="eastAsia" w:ascii="仿宋_GB2312" w:hAnsi="宋体" w:eastAsia="仿宋_GB2312"/>
          <w:b/>
          <w:color w:val="008000"/>
          <w:sz w:val="24"/>
        </w:rPr>
        <w:t>正确答案：对</w:t>
      </w:r>
    </w:p>
    <w:p>
      <w:pPr>
        <w:shd w:val="solid" w:color="FFFFFF" w:fill="auto"/>
        <w:autoSpaceDN w:val="0"/>
        <w:spacing w:before="225"/>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17、凡确诊患有职业病的职工,可由企业决定是否享受国家规定的工伤保险待遇或职业病待遇。(1.0分) </w:t>
      </w:r>
      <w:r>
        <w:rPr>
          <w:rFonts w:hint="eastAsia" w:ascii="仿宋_GB2312" w:hAnsi="宋体" w:eastAsia="仿宋_GB2312"/>
          <w:sz w:val="24"/>
        </w:rPr>
        <w:drawing>
          <wp:inline distT="0" distB="0" distL="0" distR="0">
            <wp:extent cx="112395" cy="112395"/>
            <wp:effectExtent l="19050" t="0" r="1905" b="0"/>
            <wp:docPr id="4445" name="图片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 name="图片 444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18、存在放射性同位素和使用放射性装置的作业场所,设置“当心电离辐射”警告标识和相应的指令标识。(1.0分) </w:t>
      </w:r>
      <w:r>
        <w:rPr>
          <w:rFonts w:hint="eastAsia" w:ascii="仿宋_GB2312" w:hAnsi="宋体" w:eastAsia="仿宋_GB2312"/>
          <w:sz w:val="24"/>
        </w:rPr>
        <w:drawing>
          <wp:inline distT="0" distB="0" distL="0" distR="0">
            <wp:extent cx="112395" cy="112395"/>
            <wp:effectExtent l="19050" t="0" r="1905" b="0"/>
            <wp:docPr id="4446" name="图片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 name="图片 444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19、外力除去后构件恢复原有的形状,即变形随外力的除去而消失,这种变形称为塑性变形。(1.0分) </w:t>
      </w:r>
      <w:r>
        <w:rPr>
          <w:rFonts w:hint="eastAsia" w:ascii="仿宋_GB2312" w:hAnsi="宋体" w:eastAsia="仿宋_GB2312"/>
          <w:sz w:val="24"/>
        </w:rPr>
        <w:drawing>
          <wp:inline distT="0" distB="0" distL="0" distR="0">
            <wp:extent cx="112395" cy="112395"/>
            <wp:effectExtent l="19050" t="0" r="1905" b="0"/>
            <wp:docPr id="4447" name="图片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 name="图片 444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20、移动式压力容器是指没有固定的安装和使用地点,主要用于盛装气体和液体的一种盛装压力容器。(1.0分) </w:t>
      </w:r>
      <w:r>
        <w:rPr>
          <w:rFonts w:hint="eastAsia" w:ascii="仿宋_GB2312" w:hAnsi="宋体" w:eastAsia="仿宋_GB2312"/>
          <w:sz w:val="24"/>
        </w:rPr>
        <w:drawing>
          <wp:inline distT="0" distB="0" distL="0" distR="0">
            <wp:extent cx="112395" cy="112395"/>
            <wp:effectExtent l="19050" t="0" r="1905" b="0"/>
            <wp:docPr id="4448" name="图片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 name="图片 444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21、管道的腐蚀管道的腐蚀是石油储运管道发生事故的最主要原因之一。(1.0分) </w:t>
      </w:r>
      <w:r>
        <w:rPr>
          <w:rFonts w:hint="eastAsia" w:ascii="仿宋_GB2312" w:hAnsi="宋体" w:eastAsia="仿宋_GB2312"/>
          <w:sz w:val="24"/>
        </w:rPr>
        <w:drawing>
          <wp:inline distT="0" distB="0" distL="0" distR="0">
            <wp:extent cx="112395" cy="112395"/>
            <wp:effectExtent l="19050" t="0" r="1905" b="0"/>
            <wp:docPr id="4449" name="图片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 name="图片 444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22、管道的最大工作压力是随着介质工作温度的升高而升高。(1.0分) </w:t>
      </w:r>
      <w:r>
        <w:rPr>
          <w:rFonts w:hint="eastAsia" w:ascii="仿宋_GB2312" w:hAnsi="宋体" w:eastAsia="仿宋_GB2312"/>
          <w:sz w:val="24"/>
        </w:rPr>
        <w:drawing>
          <wp:inline distT="0" distB="0" distL="0" distR="0">
            <wp:extent cx="112395" cy="112395"/>
            <wp:effectExtent l="19050" t="0" r="1905" b="0"/>
            <wp:docPr id="4450" name="图片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 name="图片 445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23、除有特殊需要外,有毒介质管道应采用焊接连接,不得采用法兰或螺纹连接。(1.0分) </w:t>
      </w:r>
      <w:r>
        <w:rPr>
          <w:rFonts w:hint="eastAsia" w:ascii="仿宋_GB2312" w:hAnsi="宋体" w:eastAsia="仿宋_GB2312"/>
          <w:sz w:val="24"/>
        </w:rPr>
        <w:drawing>
          <wp:inline distT="0" distB="0" distL="0" distR="0">
            <wp:extent cx="112395" cy="112395"/>
            <wp:effectExtent l="19050" t="0" r="1905" b="0"/>
            <wp:docPr id="4451" name="图片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 name="图片 445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24、进行焊接时可以用沾有油污的手或带有油迹的手套去触碰氧气瓶或氧气设备。(1.0分) </w:t>
      </w:r>
      <w:r>
        <w:rPr>
          <w:rFonts w:hint="eastAsia" w:ascii="仿宋_GB2312" w:hAnsi="宋体" w:eastAsia="仿宋_GB2312"/>
          <w:sz w:val="24"/>
        </w:rPr>
        <w:drawing>
          <wp:inline distT="0" distB="0" distL="0" distR="0">
            <wp:extent cx="112395" cy="112395"/>
            <wp:effectExtent l="19050" t="0" r="1905" b="0"/>
            <wp:docPr id="4452" name="图片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 name="图片 445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25、《中华人民共和国消防法》规定,企业对建筑消防设施三年至少进行一次全面检测,确保完好有效,检测记录应当完整准确,存档备查。(1.0分) </w:t>
      </w:r>
      <w:r>
        <w:rPr>
          <w:rFonts w:hint="eastAsia" w:ascii="仿宋_GB2312" w:hAnsi="宋体" w:eastAsia="仿宋_GB2312"/>
          <w:sz w:val="24"/>
        </w:rPr>
        <w:drawing>
          <wp:inline distT="0" distB="0" distL="0" distR="0">
            <wp:extent cx="112395" cy="112395"/>
            <wp:effectExtent l="19050" t="0" r="1905" b="0"/>
            <wp:docPr id="4453" name="图片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 name="图片 445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26、生产经营单位对应当淘汰的危及生产安全的工艺、设备,可采取加强管理和加强安全教育措施后继续使用。(1.0分) </w:t>
      </w:r>
      <w:r>
        <w:rPr>
          <w:rFonts w:hint="eastAsia" w:ascii="仿宋_GB2312" w:hAnsi="宋体" w:eastAsia="仿宋_GB2312"/>
          <w:sz w:val="24"/>
        </w:rPr>
        <w:drawing>
          <wp:inline distT="0" distB="0" distL="0" distR="0">
            <wp:extent cx="112395" cy="112395"/>
            <wp:effectExtent l="19050" t="0" r="1905" b="0"/>
            <wp:docPr id="4454" name="图片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 name="图片 445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27、用人单位应当实施由人兼职负责的职业病危害因素日常监测,并确保监测系统处于正常运行状态。(1.0分) </w:t>
      </w:r>
      <w:r>
        <w:rPr>
          <w:rFonts w:hint="eastAsia" w:ascii="仿宋_GB2312" w:hAnsi="宋体" w:eastAsia="仿宋_GB2312"/>
          <w:sz w:val="24"/>
        </w:rPr>
        <w:drawing>
          <wp:inline distT="0" distB="0" distL="0" distR="0">
            <wp:extent cx="112395" cy="112395"/>
            <wp:effectExtent l="19050" t="0" r="1905" b="0"/>
            <wp:docPr id="4455" name="图片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 name="图片 445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28、《中华人民共和国消防法》规定,生产、储存、经营易燃易爆危险品的场所不得与居住场所设置在同一建筑物内,并应当与居住场所保持安全距离。(1.0分) </w:t>
      </w:r>
      <w:r>
        <w:rPr>
          <w:rFonts w:hint="eastAsia" w:ascii="仿宋_GB2312" w:hAnsi="宋体" w:eastAsia="仿宋_GB2312"/>
          <w:sz w:val="24"/>
        </w:rPr>
        <w:drawing>
          <wp:inline distT="0" distB="0" distL="0" distR="0">
            <wp:extent cx="112395" cy="112395"/>
            <wp:effectExtent l="19050" t="0" r="1905" b="0"/>
            <wp:docPr id="4456" name="图片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 name="图片 445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29、任何单位、个人不得损坏、挪用或者擅自拆除、停用消防设施、器材,(1.0分) </w:t>
      </w:r>
      <w:r>
        <w:rPr>
          <w:rFonts w:hint="eastAsia" w:ascii="仿宋_GB2312" w:hAnsi="宋体" w:eastAsia="仿宋_GB2312"/>
          <w:sz w:val="24"/>
        </w:rPr>
        <w:drawing>
          <wp:inline distT="0" distB="0" distL="0" distR="0">
            <wp:extent cx="112395" cy="112395"/>
            <wp:effectExtent l="19050" t="0" r="1905" b="0"/>
            <wp:docPr id="4457" name="图片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 name="图片 445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30、从事使用有毒物品作业的用人单位,应当尽可能使用无毒物品;需要使用有毒物品的,应当优先选择使用低毒物品。(1.0分) </w:t>
      </w:r>
      <w:r>
        <w:rPr>
          <w:rFonts w:hint="eastAsia" w:ascii="仿宋_GB2312" w:hAnsi="宋体" w:eastAsia="仿宋_GB2312"/>
          <w:sz w:val="24"/>
        </w:rPr>
        <w:drawing>
          <wp:inline distT="0" distB="0" distL="0" distR="0">
            <wp:extent cx="112395" cy="112395"/>
            <wp:effectExtent l="19050" t="0" r="1905" b="0"/>
            <wp:docPr id="4458" name="图片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 name="图片 445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31、建设项目在竣工验收后,建设单位应当进行职业病危害控制效果评价。(1.0分) </w:t>
      </w:r>
      <w:r>
        <w:rPr>
          <w:rFonts w:hint="eastAsia" w:ascii="仿宋_GB2312" w:hAnsi="宋体" w:eastAsia="仿宋_GB2312"/>
          <w:sz w:val="24"/>
        </w:rPr>
        <w:drawing>
          <wp:inline distT="0" distB="0" distL="0" distR="0">
            <wp:extent cx="112395" cy="112395"/>
            <wp:effectExtent l="19050" t="0" r="1905" b="0"/>
            <wp:docPr id="4459" name="图片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 name="图片 445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32、特种作业人员要经业务主管部门培训和考核才能上岗作业。(1.0分) </w:t>
      </w:r>
      <w:r>
        <w:rPr>
          <w:rFonts w:hint="eastAsia" w:ascii="仿宋_GB2312" w:hAnsi="宋体" w:eastAsia="仿宋_GB2312"/>
          <w:sz w:val="24"/>
        </w:rPr>
        <w:drawing>
          <wp:inline distT="0" distB="0" distL="0" distR="0">
            <wp:extent cx="112395" cy="112395"/>
            <wp:effectExtent l="19050" t="0" r="1905" b="0"/>
            <wp:docPr id="4460" name="图片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 name="图片 446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33、国家对危险化学品的使用有限制性规定的,任何单位和个人不得违反限制性规定使用危险化学品。(1.0分) </w:t>
      </w:r>
      <w:r>
        <w:rPr>
          <w:rFonts w:hint="eastAsia" w:ascii="仿宋_GB2312" w:hAnsi="宋体" w:eastAsia="仿宋_GB2312"/>
          <w:sz w:val="24"/>
        </w:rPr>
        <w:drawing>
          <wp:inline distT="0" distB="0" distL="0" distR="0">
            <wp:extent cx="112395" cy="112395"/>
            <wp:effectExtent l="19050" t="0" r="1905" b="0"/>
            <wp:docPr id="4461" name="图片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 name="图片 446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34、特种设备生产、使用单位的主要负责人应当对本单位特种设备的安全和节能全面负责。(1.0分) </w:t>
      </w:r>
      <w:r>
        <w:rPr>
          <w:rFonts w:hint="eastAsia" w:ascii="仿宋_GB2312" w:hAnsi="宋体" w:eastAsia="仿宋_GB2312"/>
          <w:sz w:val="24"/>
        </w:rPr>
        <w:drawing>
          <wp:inline distT="0" distB="0" distL="0" distR="0">
            <wp:extent cx="112395" cy="112395"/>
            <wp:effectExtent l="19050" t="0" r="1905" b="0"/>
            <wp:docPr id="4462" name="图片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 name="图片 446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35、用人单位必须采用有效的职业病防护设施,并为劳动者提供个人使用的职业病防护用品。(1.0分) </w:t>
      </w:r>
      <w:r>
        <w:rPr>
          <w:rFonts w:hint="eastAsia" w:ascii="仿宋_GB2312" w:hAnsi="宋体" w:eastAsia="仿宋_GB2312"/>
          <w:sz w:val="24"/>
        </w:rPr>
        <w:drawing>
          <wp:inline distT="0" distB="0" distL="0" distR="0">
            <wp:extent cx="112395" cy="112395"/>
            <wp:effectExtent l="19050" t="0" r="1905" b="0"/>
            <wp:docPr id="4463" name="图片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 name="图片 446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36、蒸气和气体静电比固体和液体的静电要强一些,有的能高达数万伏以上。(1.0分) </w:t>
      </w:r>
      <w:r>
        <w:rPr>
          <w:rFonts w:hint="eastAsia" w:ascii="仿宋_GB2312" w:hAnsi="宋体" w:eastAsia="仿宋_GB2312"/>
          <w:sz w:val="24"/>
        </w:rPr>
        <w:drawing>
          <wp:inline distT="0" distB="0" distL="0" distR="0">
            <wp:extent cx="112395" cy="112395"/>
            <wp:effectExtent l="19050" t="0" r="1905" b="0"/>
            <wp:docPr id="4464" name="图片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 name="图片 446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37、熔断器的额定电压,必须大于等于配电线路电压。(1.0分) </w:t>
      </w:r>
      <w:r>
        <w:rPr>
          <w:rFonts w:hint="eastAsia" w:ascii="仿宋_GB2312" w:hAnsi="宋体" w:eastAsia="仿宋_GB2312"/>
          <w:sz w:val="24"/>
        </w:rPr>
        <w:drawing>
          <wp:inline distT="0" distB="0" distL="0" distR="0">
            <wp:extent cx="112395" cy="112395"/>
            <wp:effectExtent l="19050" t="0" r="1905" b="0"/>
            <wp:docPr id="4465" name="图片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 name="图片 446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38、严禁在装有避雷针的构筑物上架设通信线、广播线或低压线。(1.0分) </w:t>
      </w:r>
      <w:r>
        <w:rPr>
          <w:rFonts w:hint="eastAsia" w:ascii="仿宋_GB2312" w:hAnsi="宋体" w:eastAsia="仿宋_GB2312"/>
          <w:sz w:val="24"/>
        </w:rPr>
        <w:drawing>
          <wp:inline distT="0" distB="0" distL="0" distR="0">
            <wp:extent cx="112395" cy="112395"/>
            <wp:effectExtent l="19050" t="0" r="1905" b="0"/>
            <wp:docPr id="4466" name="图片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 name="图片 446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39、在爆炸危险场所,绝缘导线可以明敷设。(1.0分) </w:t>
      </w:r>
      <w:r>
        <w:rPr>
          <w:rFonts w:hint="eastAsia" w:ascii="仿宋_GB2312" w:hAnsi="宋体" w:eastAsia="仿宋_GB2312"/>
          <w:sz w:val="24"/>
        </w:rPr>
        <w:drawing>
          <wp:inline distT="0" distB="0" distL="0" distR="0">
            <wp:extent cx="112395" cy="112395"/>
            <wp:effectExtent l="19050" t="0" r="1905" b="0"/>
            <wp:docPr id="4467" name="图片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 name="图片 446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40、成年男性平均感知电流比女性大,因此男性比女性对电流更敏感。(1.0分) </w:t>
      </w:r>
      <w:r>
        <w:rPr>
          <w:rFonts w:hint="eastAsia" w:ascii="仿宋_GB2312" w:hAnsi="宋体" w:eastAsia="仿宋_GB2312"/>
          <w:sz w:val="24"/>
        </w:rPr>
        <w:drawing>
          <wp:inline distT="0" distB="0" distL="0" distR="0">
            <wp:extent cx="112395" cy="112395"/>
            <wp:effectExtent l="19050" t="0" r="1905" b="0"/>
            <wp:docPr id="4468" name="图片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 name="图片 446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41、在使用高压验电器时操作者应戴绝缘手套。(1.0分) </w:t>
      </w:r>
      <w:r>
        <w:rPr>
          <w:rFonts w:hint="eastAsia" w:ascii="仿宋_GB2312" w:hAnsi="宋体" w:eastAsia="仿宋_GB2312"/>
          <w:sz w:val="24"/>
        </w:rPr>
        <w:drawing>
          <wp:inline distT="0" distB="0" distL="0" distR="0">
            <wp:extent cx="112395" cy="112395"/>
            <wp:effectExtent l="19050" t="0" r="1905" b="0"/>
            <wp:docPr id="4469" name="图片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 name="图片 446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40、成年男性平均感知电流比女性大,因此男性比女性对电流更敏感。(1.0分) </w:t>
      </w:r>
      <w:r>
        <w:rPr>
          <w:rFonts w:hint="eastAsia" w:ascii="仿宋_GB2312" w:hAnsi="宋体" w:eastAsia="仿宋_GB2312"/>
          <w:sz w:val="24"/>
        </w:rPr>
        <w:drawing>
          <wp:inline distT="0" distB="0" distL="0" distR="0">
            <wp:extent cx="112395" cy="112395"/>
            <wp:effectExtent l="19050" t="0" r="1905" b="0"/>
            <wp:docPr id="4470" name="图片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 name="图片 447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41、在使用高压验电器时操作者应戴绝缘手套。(1.0分) </w:t>
      </w:r>
      <w:r>
        <w:rPr>
          <w:rFonts w:hint="eastAsia" w:ascii="仿宋_GB2312" w:hAnsi="宋体" w:eastAsia="仿宋_GB2312"/>
          <w:sz w:val="24"/>
        </w:rPr>
        <w:drawing>
          <wp:inline distT="0" distB="0" distL="0" distR="0">
            <wp:extent cx="112395" cy="112395"/>
            <wp:effectExtent l="19050" t="0" r="1905" b="0"/>
            <wp:docPr id="4471" name="图片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 name="图片 447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42、对于油品(特别是甲、乙类液体),不准使用两种不同导电性质的检尺、测温和采样工具进行操作。(1.0分) </w:t>
      </w:r>
      <w:r>
        <w:rPr>
          <w:rFonts w:hint="eastAsia" w:ascii="仿宋_GB2312" w:hAnsi="宋体" w:eastAsia="仿宋_GB2312"/>
          <w:sz w:val="24"/>
        </w:rPr>
        <w:drawing>
          <wp:inline distT="0" distB="0" distL="0" distR="0">
            <wp:extent cx="112395" cy="112395"/>
            <wp:effectExtent l="19050" t="0" r="1905" b="0"/>
            <wp:docPr id="4472" name="图片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 name="图片 447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43、在扑灭油品火灾时需要同时用水冷却贮罐。(1.0分) </w:t>
      </w:r>
      <w:r>
        <w:rPr>
          <w:rFonts w:hint="eastAsia" w:ascii="仿宋_GB2312" w:hAnsi="宋体" w:eastAsia="仿宋_GB2312"/>
          <w:sz w:val="24"/>
        </w:rPr>
        <w:drawing>
          <wp:inline distT="0" distB="0" distL="0" distR="0">
            <wp:extent cx="112395" cy="112395"/>
            <wp:effectExtent l="19050" t="0" r="1905" b="0"/>
            <wp:docPr id="4473" name="图片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 name="图片 447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44、干粉灭火器的灭火原理是窒息。(1.0分) </w:t>
      </w:r>
      <w:r>
        <w:rPr>
          <w:rFonts w:hint="eastAsia" w:ascii="仿宋_GB2312" w:hAnsi="宋体" w:eastAsia="仿宋_GB2312"/>
          <w:sz w:val="24"/>
        </w:rPr>
        <w:drawing>
          <wp:inline distT="0" distB="0" distL="0" distR="0">
            <wp:extent cx="112395" cy="112395"/>
            <wp:effectExtent l="19050" t="0" r="1905" b="0"/>
            <wp:docPr id="4474" name="图片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 name="图片 447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45、易燃液体不应采用压缩空气压送。(1.0分) </w:t>
      </w:r>
      <w:r>
        <w:rPr>
          <w:rFonts w:hint="eastAsia" w:ascii="仿宋_GB2312" w:hAnsi="宋体" w:eastAsia="仿宋_GB2312"/>
          <w:sz w:val="24"/>
        </w:rPr>
        <w:drawing>
          <wp:inline distT="0" distB="0" distL="0" distR="0">
            <wp:extent cx="112395" cy="112395"/>
            <wp:effectExtent l="19050" t="0" r="1905" b="0"/>
            <wp:docPr id="4475" name="图片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 name="图片 447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46、液化气罐区及贮罐的安全防火要求比汽油罐区及贮罐还严格。(1.0分) </w:t>
      </w:r>
      <w:r>
        <w:rPr>
          <w:rFonts w:hint="eastAsia" w:ascii="仿宋_GB2312" w:hAnsi="宋体" w:eastAsia="仿宋_GB2312"/>
          <w:sz w:val="24"/>
        </w:rPr>
        <w:drawing>
          <wp:inline distT="0" distB="0" distL="0" distR="0">
            <wp:extent cx="112395" cy="112395"/>
            <wp:effectExtent l="19050" t="0" r="1905" b="0"/>
            <wp:docPr id="4476" name="图片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 name="图片 447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47、黄磷应保存于水中,二硫化碳要用水封贮存。(1.0分) </w:t>
      </w:r>
      <w:r>
        <w:rPr>
          <w:rFonts w:hint="eastAsia" w:ascii="仿宋_GB2312" w:hAnsi="宋体" w:eastAsia="仿宋_GB2312"/>
          <w:sz w:val="24"/>
        </w:rPr>
        <w:drawing>
          <wp:inline distT="0" distB="0" distL="0" distR="0">
            <wp:extent cx="112395" cy="112395"/>
            <wp:effectExtent l="19050" t="0" r="1905" b="0"/>
            <wp:docPr id="4477" name="图片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 name="图片 447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48、无关人员可以搭乘装有易燃易爆化学物品的运输车辆。(1.0分) </w:t>
      </w:r>
      <w:r>
        <w:rPr>
          <w:rFonts w:hint="eastAsia" w:ascii="仿宋_GB2312" w:hAnsi="宋体" w:eastAsia="仿宋_GB2312"/>
          <w:sz w:val="24"/>
        </w:rPr>
        <w:drawing>
          <wp:inline distT="0" distB="0" distL="0" distR="0">
            <wp:extent cx="112395" cy="112395"/>
            <wp:effectExtent l="19050" t="0" r="1905" b="0"/>
            <wp:docPr id="4478" name="图片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 name="图片 447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49、遇湿易燃物品灭火时可使用的灭火剂包括干粉、干黄土、干石粉和泡沫灭火。(1.0分) </w:t>
      </w:r>
      <w:r>
        <w:rPr>
          <w:rFonts w:hint="eastAsia" w:ascii="仿宋_GB2312" w:hAnsi="宋体" w:eastAsia="仿宋_GB2312"/>
          <w:sz w:val="24"/>
        </w:rPr>
        <w:drawing>
          <wp:inline distT="0" distB="0" distL="0" distR="0">
            <wp:extent cx="112395" cy="112395"/>
            <wp:effectExtent l="19050" t="0" r="1905" b="0"/>
            <wp:docPr id="4479" name="图片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 name="图片 447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50、盛装危险化学品的容器或包装,确认危险品用完后即可撕下相应的安全标签。(1.0分) </w:t>
      </w:r>
      <w:r>
        <w:rPr>
          <w:rFonts w:hint="eastAsia" w:ascii="仿宋_GB2312" w:hAnsi="宋体" w:eastAsia="仿宋_GB2312"/>
          <w:sz w:val="24"/>
        </w:rPr>
        <w:drawing>
          <wp:inline distT="0" distB="0" distL="0" distR="0">
            <wp:extent cx="112395" cy="112395"/>
            <wp:effectExtent l="19050" t="0" r="1905" b="0"/>
            <wp:docPr id="4480" name="图片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 name="图片 448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51、职业安全健康管理体系中初始评审过程不包括法律、法规及其他要求内容。(1.0分) </w:t>
      </w:r>
      <w:r>
        <w:rPr>
          <w:rFonts w:hint="eastAsia" w:ascii="仿宋_GB2312" w:hAnsi="宋体" w:eastAsia="仿宋_GB2312"/>
          <w:sz w:val="24"/>
        </w:rPr>
        <w:drawing>
          <wp:inline distT="0" distB="0" distL="0" distR="0">
            <wp:extent cx="112395" cy="112395"/>
            <wp:effectExtent l="19050" t="0" r="1905" b="0"/>
            <wp:docPr id="4481" name="图片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 name="图片 448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52、危险化学品的标志设主标志由表示危险化学品危险特性的图案、文字说明、底色和危险类别号四个部分组成的菱形标志。(1.0分) </w:t>
      </w:r>
      <w:r>
        <w:rPr>
          <w:rFonts w:hint="eastAsia" w:ascii="仿宋_GB2312" w:hAnsi="宋体" w:eastAsia="仿宋_GB2312"/>
          <w:sz w:val="24"/>
        </w:rPr>
        <w:drawing>
          <wp:inline distT="0" distB="0" distL="0" distR="0">
            <wp:extent cx="112395" cy="112395"/>
            <wp:effectExtent l="19050" t="0" r="1905" b="0"/>
            <wp:docPr id="4482" name="图片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 name="图片 448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53、大中型危险化学品仓库应选址在远离市区和居民区的当地主导风向的上风方向和河流下游的区域。(1.0分) </w:t>
      </w:r>
      <w:r>
        <w:rPr>
          <w:rFonts w:hint="eastAsia" w:ascii="仿宋_GB2312" w:hAnsi="宋体" w:eastAsia="仿宋_GB2312"/>
          <w:sz w:val="24"/>
        </w:rPr>
        <w:drawing>
          <wp:inline distT="0" distB="0" distL="0" distR="0">
            <wp:extent cx="112395" cy="112395"/>
            <wp:effectExtent l="19050" t="0" r="1905" b="0"/>
            <wp:docPr id="4483" name="图片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 name="图片 448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54、易燃液体、遇湿易燃物品、易燃固体不得与氧化剂混合储存,具有还原性的氧化剂应单独存放。(1.0分) </w:t>
      </w:r>
      <w:r>
        <w:rPr>
          <w:rFonts w:hint="eastAsia" w:ascii="仿宋_GB2312" w:hAnsi="宋体" w:eastAsia="仿宋_GB2312"/>
          <w:sz w:val="24"/>
        </w:rPr>
        <w:drawing>
          <wp:inline distT="0" distB="0" distL="0" distR="0">
            <wp:extent cx="112395" cy="112395"/>
            <wp:effectExtent l="19050" t="0" r="1905" b="0"/>
            <wp:docPr id="4484" name="图片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 name="图片 448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55、储存危险化学品的建筑必须安装通风设备,并注意设备的防护措施。(1.0分) </w:t>
      </w:r>
      <w:r>
        <w:rPr>
          <w:rFonts w:hint="eastAsia" w:ascii="仿宋_GB2312" w:hAnsi="宋体" w:eastAsia="仿宋_GB2312"/>
          <w:sz w:val="24"/>
        </w:rPr>
        <w:drawing>
          <wp:inline distT="0" distB="0" distL="0" distR="0">
            <wp:extent cx="112395" cy="112395"/>
            <wp:effectExtent l="19050" t="0" r="1905" b="0"/>
            <wp:docPr id="4485" name="图片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 name="图片 448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56、危险化学品可以露天堆放。(1.0分) </w:t>
      </w:r>
      <w:r>
        <w:rPr>
          <w:rFonts w:hint="eastAsia" w:ascii="仿宋_GB2312" w:hAnsi="宋体" w:eastAsia="仿宋_GB2312"/>
          <w:sz w:val="24"/>
        </w:rPr>
        <w:drawing>
          <wp:inline distT="0" distB="0" distL="0" distR="0">
            <wp:extent cx="112395" cy="112395"/>
            <wp:effectExtent l="19050" t="0" r="1905" b="0"/>
            <wp:docPr id="4486" name="图片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 name="图片 448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57、汽车、拖拉机不准进入易燃易爆类物品库房。(1.0分) </w:t>
      </w:r>
      <w:r>
        <w:rPr>
          <w:rFonts w:hint="eastAsia" w:ascii="仿宋_GB2312" w:hAnsi="宋体" w:eastAsia="仿宋_GB2312"/>
          <w:sz w:val="24"/>
        </w:rPr>
        <w:drawing>
          <wp:inline distT="0" distB="0" distL="0" distR="0">
            <wp:extent cx="112395" cy="112395"/>
            <wp:effectExtent l="19050" t="0" r="1905" b="0"/>
            <wp:docPr id="4487" name="图片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 name="图片 448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58、氢气放空管必须采用金属材料,不得使用塑料管或橡皮管。(1.0分) </w:t>
      </w:r>
      <w:r>
        <w:rPr>
          <w:rFonts w:hint="eastAsia" w:ascii="仿宋_GB2312" w:hAnsi="宋体" w:eastAsia="仿宋_GB2312"/>
          <w:sz w:val="24"/>
        </w:rPr>
        <w:drawing>
          <wp:inline distT="0" distB="0" distL="0" distR="0">
            <wp:extent cx="112395" cy="112395"/>
            <wp:effectExtent l="19050" t="0" r="1905" b="0"/>
            <wp:docPr id="4488" name="图片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 name="图片 448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59、蒸汽吹扫气轮机入口管段时,气轮子必须处于盘车状态。(1.0分) </w:t>
      </w:r>
      <w:r>
        <w:rPr>
          <w:rFonts w:hint="eastAsia" w:ascii="仿宋_GB2312" w:hAnsi="宋体" w:eastAsia="仿宋_GB2312"/>
          <w:sz w:val="24"/>
        </w:rPr>
        <w:drawing>
          <wp:inline distT="0" distB="0" distL="0" distR="0">
            <wp:extent cx="112395" cy="112395"/>
            <wp:effectExtent l="19050" t="0" r="1905" b="0"/>
            <wp:docPr id="4489" name="图片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 name="图片 448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60、工业生产中,用惰性介质保护是防止形成爆炸性混合物的重要措施。(1.0分) </w:t>
      </w:r>
      <w:r>
        <w:rPr>
          <w:rFonts w:hint="eastAsia" w:ascii="仿宋_GB2312" w:hAnsi="宋体" w:eastAsia="仿宋_GB2312"/>
          <w:sz w:val="24"/>
        </w:rPr>
        <w:drawing>
          <wp:inline distT="0" distB="0" distL="0" distR="0">
            <wp:extent cx="112395" cy="112395"/>
            <wp:effectExtent l="19050" t="0" r="1905" b="0"/>
            <wp:docPr id="4490" name="图片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 name="图片 449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61、对重大危险源、有重大危险源的建筑物、构筑物及其周边环境开展隐患排查,对发现的安全隐患必须及时向省级以上安全生产监督管理部门报告,并采取措施消除。(1.0分) </w:t>
      </w:r>
      <w:r>
        <w:rPr>
          <w:rFonts w:hint="eastAsia" w:ascii="仿宋_GB2312" w:hAnsi="宋体" w:eastAsia="仿宋_GB2312"/>
          <w:sz w:val="24"/>
        </w:rPr>
        <w:drawing>
          <wp:inline distT="0" distB="0" distL="0" distR="0">
            <wp:extent cx="112395" cy="112395"/>
            <wp:effectExtent l="19050" t="0" r="1905" b="0"/>
            <wp:docPr id="4491" name="图片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 name="图片 449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62、安全液封一般要安装在气体管线与生产设备或气柜间。(1.0分) </w:t>
      </w:r>
      <w:r>
        <w:rPr>
          <w:rFonts w:hint="eastAsia" w:ascii="仿宋_GB2312" w:hAnsi="宋体" w:eastAsia="仿宋_GB2312"/>
          <w:sz w:val="24"/>
        </w:rPr>
        <w:drawing>
          <wp:inline distT="0" distB="0" distL="0" distR="0">
            <wp:extent cx="112395" cy="112395"/>
            <wp:effectExtent l="19050" t="0" r="1905" b="0"/>
            <wp:docPr id="4492" name="图片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 name="图片 449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63、在化学反应中,原料中的有害危险杂质的存在会导致副反应发生和过反应的发生。(1.0分) </w:t>
      </w:r>
      <w:r>
        <w:rPr>
          <w:rFonts w:hint="eastAsia" w:ascii="仿宋_GB2312" w:hAnsi="宋体" w:eastAsia="仿宋_GB2312"/>
          <w:sz w:val="24"/>
        </w:rPr>
        <w:drawing>
          <wp:inline distT="0" distB="0" distL="0" distR="0">
            <wp:extent cx="112395" cy="112395"/>
            <wp:effectExtent l="19050" t="0" r="1905" b="0"/>
            <wp:docPr id="4493" name="图片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 name="图片 449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64、物质发生一种急剧的物理或化学变化,能在瞬间放出大量能量,同时产生巨大声响的现象称为爆炸。(1.0分) </w:t>
      </w:r>
      <w:r>
        <w:rPr>
          <w:rFonts w:hint="eastAsia" w:ascii="仿宋_GB2312" w:hAnsi="宋体" w:eastAsia="仿宋_GB2312"/>
          <w:sz w:val="24"/>
        </w:rPr>
        <w:drawing>
          <wp:inline distT="0" distB="0" distL="0" distR="0">
            <wp:extent cx="112395" cy="112395"/>
            <wp:effectExtent l="19050" t="0" r="1905" b="0"/>
            <wp:docPr id="4494" name="图片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 name="图片 449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65、响应分级主要针对事故危害程度、影响范围和单位控制事态的能力,将事故分为不同的等级。按照分级负责的原则,明确()。(1.0分) </w:t>
      </w:r>
      <w:r>
        <w:rPr>
          <w:rFonts w:hint="eastAsia" w:ascii="仿宋_GB2312" w:hAnsi="宋体" w:eastAsia="仿宋_GB2312"/>
          <w:sz w:val="24"/>
        </w:rPr>
        <w:drawing>
          <wp:inline distT="0" distB="0" distL="0" distR="0">
            <wp:extent cx="112395" cy="112395"/>
            <wp:effectExtent l="19050" t="0" r="1905" b="0"/>
            <wp:docPr id="4495" name="图片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 name="图片 449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A、应急响应级别</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B、分级响应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C、应急响应</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66、在应急救援过程中,物资供应部门负责抢险和抢救物资的()等工作。(1.0分) </w:t>
      </w:r>
      <w:r>
        <w:rPr>
          <w:rFonts w:hint="eastAsia" w:ascii="仿宋_GB2312" w:hAnsi="宋体" w:eastAsia="仿宋_GB2312"/>
          <w:sz w:val="24"/>
        </w:rPr>
        <w:drawing>
          <wp:inline distT="0" distB="0" distL="0" distR="0">
            <wp:extent cx="112395" cy="112395"/>
            <wp:effectExtent l="19050" t="0" r="1905" b="0"/>
            <wp:docPr id="4496" name="图片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 name="图片 449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A、供应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B、供销</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C、供应和保障</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67、应急准备是针对可能发生的事故,为迅速、有序地开展应急行动而预先进行的组织准备和()。(1.0分) </w:t>
      </w:r>
      <w:r>
        <w:rPr>
          <w:rFonts w:hint="eastAsia" w:ascii="仿宋_GB2312" w:hAnsi="宋体" w:eastAsia="仿宋_GB2312"/>
          <w:sz w:val="24"/>
        </w:rPr>
        <w:drawing>
          <wp:inline distT="0" distB="0" distL="0" distR="0">
            <wp:extent cx="112395" cy="112395"/>
            <wp:effectExtent l="19050" t="0" r="1905" b="0"/>
            <wp:docPr id="4497" name="图片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 name="图片 449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A、应急物资</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B、应急装备</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C、应急保障</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68、从事防震减灾活动,应当遵守国家有关()。(1.0分) </w:t>
      </w:r>
      <w:r>
        <w:rPr>
          <w:rFonts w:hint="eastAsia" w:ascii="仿宋_GB2312" w:hAnsi="宋体" w:eastAsia="仿宋_GB2312"/>
          <w:sz w:val="24"/>
        </w:rPr>
        <w:drawing>
          <wp:inline distT="0" distB="0" distL="0" distR="0">
            <wp:extent cx="112395" cy="112395"/>
            <wp:effectExtent l="19050" t="0" r="1905" b="0"/>
            <wp:docPr id="4498" name="图片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 name="图片 449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A、法规</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B、防震减灾标准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C、法律法规标准</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69、《使用有毒物品作业场所劳动保护条例》规定,用人单位变更名称、法定代表人或者负责人的,应当向原受理申报的()部门备案。(1.0分) </w:t>
      </w:r>
      <w:r>
        <w:rPr>
          <w:rFonts w:hint="eastAsia" w:ascii="仿宋_GB2312" w:hAnsi="宋体" w:eastAsia="仿宋_GB2312"/>
          <w:sz w:val="24"/>
        </w:rPr>
        <w:drawing>
          <wp:inline distT="0" distB="0" distL="0" distR="0">
            <wp:extent cx="112395" cy="112395"/>
            <wp:effectExtent l="19050" t="0" r="1905" b="0"/>
            <wp:docPr id="4499" name="图片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 name="图片 449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A、卫生行政</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B、安监</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C、质检</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70、()属于物理性危害因素。(1.0分) </w:t>
      </w:r>
      <w:r>
        <w:rPr>
          <w:rFonts w:hint="eastAsia" w:ascii="仿宋_GB2312" w:hAnsi="宋体" w:eastAsia="仿宋_GB2312"/>
          <w:sz w:val="24"/>
        </w:rPr>
        <w:drawing>
          <wp:inline distT="0" distB="0" distL="0" distR="0">
            <wp:extent cx="112395" cy="112395"/>
            <wp:effectExtent l="19050" t="0" r="1905" b="0"/>
            <wp:docPr id="4500" name="图片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 name="图片 450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A、噪声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B、生产粉尘</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C、真菌</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71、《使用有毒物品作业场所劳动保护条例》规定,劳动者在已订立劳动合同期间因工作岗位或者工作内容变更,从事劳动合同中未告知的存在()的作业时,用人单位应当如实告知劳动者,并协商变更原劳动合同有关条款。(1.0分) </w:t>
      </w:r>
      <w:r>
        <w:rPr>
          <w:rFonts w:hint="eastAsia" w:ascii="仿宋_GB2312" w:hAnsi="宋体" w:eastAsia="仿宋_GB2312"/>
          <w:sz w:val="24"/>
        </w:rPr>
        <w:drawing>
          <wp:inline distT="0" distB="0" distL="0" distR="0">
            <wp:extent cx="112395" cy="112395"/>
            <wp:effectExtent l="19050" t="0" r="1905" b="0"/>
            <wp:docPr id="4501" name="图片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 name="图片 450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A、危险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B、有毒</w:t>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C、职业中毒危害</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72、在试验安全阀之前,必须先校对(),以正确了解锅炉内的实际情况。(1.0分) </w:t>
      </w:r>
      <w:r>
        <w:rPr>
          <w:rFonts w:hint="eastAsia" w:ascii="仿宋_GB2312" w:hAnsi="宋体" w:eastAsia="仿宋_GB2312"/>
          <w:sz w:val="24"/>
        </w:rPr>
        <w:drawing>
          <wp:inline distT="0" distB="0" distL="0" distR="0">
            <wp:extent cx="112395" cy="112395"/>
            <wp:effectExtent l="19050" t="0" r="1905" b="0"/>
            <wp:docPr id="4502" name="图片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 name="图片 450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A、水位计</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B、压力表</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C、炉水pH值</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73、为了保证管路工作时的安全,而根据介质的各级最高工作温度所规定的一种最大压力称为()。(1.0分) </w:t>
      </w:r>
      <w:r>
        <w:rPr>
          <w:rFonts w:hint="eastAsia" w:ascii="仿宋_GB2312" w:hAnsi="宋体" w:eastAsia="仿宋_GB2312"/>
          <w:sz w:val="24"/>
        </w:rPr>
        <w:drawing>
          <wp:inline distT="0" distB="0" distL="0" distR="0">
            <wp:extent cx="112395" cy="112395"/>
            <wp:effectExtent l="19050" t="0" r="1905" b="0"/>
            <wp:docPr id="4503" name="图片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 name="图片 450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A、公称压力</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B、试验压力</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C、工作压力</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74、安全泄放系统是由泄放路径和()构成的。(1.0分) </w:t>
      </w:r>
      <w:r>
        <w:rPr>
          <w:rFonts w:hint="eastAsia" w:ascii="仿宋_GB2312" w:hAnsi="宋体" w:eastAsia="仿宋_GB2312"/>
          <w:sz w:val="24"/>
        </w:rPr>
        <w:drawing>
          <wp:inline distT="0" distB="0" distL="0" distR="0">
            <wp:extent cx="112395" cy="112395"/>
            <wp:effectExtent l="19050" t="0" r="1905" b="0"/>
            <wp:docPr id="4504" name="图片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 name="图片 450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A、爆破片</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B、泄放装置</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C、泄放口</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rPr>
          <w:rFonts w:ascii="仿宋_GB2312" w:eastAsia="仿宋_GB2312"/>
          <w:sz w:val="24"/>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75、任何()和个人不得生产、经营、进口和使用国家明令禁止使用的可能产生职业病危害的设备或者材料。(1.0分) </w:t>
      </w:r>
      <w:r>
        <w:rPr>
          <w:rFonts w:hint="eastAsia" w:ascii="仿宋_GB2312" w:hAnsi="宋体" w:eastAsia="仿宋_GB2312"/>
          <w:sz w:val="24"/>
        </w:rPr>
        <w:drawing>
          <wp:inline distT="0" distB="0" distL="0" distR="0">
            <wp:extent cx="112395" cy="112395"/>
            <wp:effectExtent l="19050" t="0" r="1905" b="0"/>
            <wp:docPr id="4505" name="图片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 name="图片 450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A、私营企业</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B、单位</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C、集体所有制企业</w:t>
      </w:r>
    </w:p>
    <w:p>
      <w:pPr>
        <w:shd w:val="solid" w:color="FFFFFF" w:fill="auto"/>
        <w:autoSpaceDN w:val="0"/>
        <w:spacing w:before="225"/>
        <w:ind w:left="300"/>
        <w:rPr>
          <w:rFonts w:ascii="仿宋_GB2312" w:hAnsi="宋体" w:eastAsia="仿宋_GB2312"/>
          <w:b/>
          <w:color w:val="000000"/>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76、《易制毒化学品管理条例》规定,易制毒化学品第三类指可以用于()。(1.0分) </w:t>
      </w:r>
      <w:r>
        <w:rPr>
          <w:rFonts w:hint="eastAsia" w:ascii="仿宋_GB2312" w:hAnsi="宋体" w:eastAsia="仿宋_GB2312"/>
          <w:sz w:val="24"/>
        </w:rPr>
        <w:drawing>
          <wp:inline distT="0" distB="0" distL="0" distR="0">
            <wp:extent cx="112395" cy="112395"/>
            <wp:effectExtent l="19050" t="0" r="1905" b="0"/>
            <wp:docPr id="4506" name="图片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 name="图片 450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A、制毒的辅助原料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B、制毒的主要原料</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C、制毒的化学配剂</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77、《危险化学品安全管理条例》规定,生产、储存危险化学品的单位未在作业场所和安全设施、设备上设置明显的安全警示标志,或者未在作业场所设置()装置的,由安全生产监督管理部门责令改正,可以处5万元以下的罚款。(1.0分) </w:t>
      </w:r>
      <w:r>
        <w:rPr>
          <w:rFonts w:hint="eastAsia" w:ascii="仿宋_GB2312" w:hAnsi="宋体" w:eastAsia="仿宋_GB2312"/>
          <w:sz w:val="24"/>
        </w:rPr>
        <w:drawing>
          <wp:inline distT="0" distB="0" distL="0" distR="0">
            <wp:extent cx="112395" cy="112395"/>
            <wp:effectExtent l="19050" t="0" r="1905" b="0"/>
            <wp:docPr id="4507" name="图片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 name="图片 450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A、摄录</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B、通讯、报警</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C、电器控制</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78、《生产安全事故报告和调查处理条例》规定,事故发生后,如果情况紧急,事故现场有关人员可以直接向事故发生地县级以上人民政府()和负有安全生产监督管理职责的有关部门报告。(1.0分) </w:t>
      </w:r>
      <w:r>
        <w:rPr>
          <w:rFonts w:hint="eastAsia" w:ascii="仿宋_GB2312" w:hAnsi="宋体" w:eastAsia="仿宋_GB2312"/>
          <w:sz w:val="24"/>
        </w:rPr>
        <w:drawing>
          <wp:inline distT="0" distB="0" distL="0" distR="0">
            <wp:extent cx="112395" cy="112395"/>
            <wp:effectExtent l="19050" t="0" r="1905" b="0"/>
            <wp:docPr id="4508" name="图片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 name="图片 450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A、公安部门</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B、企业生产主管部门</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C、安全生产监督管理部门</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79、10kV接户线对地距离不应小于4.0m低压接户线对地距离不应小于()m。(1.0分) </w:t>
      </w:r>
      <w:r>
        <w:rPr>
          <w:rFonts w:hint="eastAsia" w:ascii="仿宋_GB2312" w:hAnsi="宋体" w:eastAsia="仿宋_GB2312"/>
          <w:sz w:val="24"/>
        </w:rPr>
        <w:drawing>
          <wp:inline distT="0" distB="0" distL="0" distR="0">
            <wp:extent cx="112395" cy="112395"/>
            <wp:effectExtent l="19050" t="0" r="1905" b="0"/>
            <wp:docPr id="4509" name="图片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 name="图片 450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A、2.5</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B、3.5</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C、4.0</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80、向镁、铝等粉尘爆炸性混合物内充填()可起到防止静电爆炸和火灾的作用。(1.0分) </w:t>
      </w:r>
      <w:r>
        <w:rPr>
          <w:rFonts w:hint="eastAsia" w:ascii="仿宋_GB2312" w:hAnsi="宋体" w:eastAsia="仿宋_GB2312"/>
          <w:sz w:val="24"/>
        </w:rPr>
        <w:drawing>
          <wp:inline distT="0" distB="0" distL="0" distR="0">
            <wp:extent cx="112395" cy="112395"/>
            <wp:effectExtent l="19050" t="0" r="1905" b="0"/>
            <wp:docPr id="4510" name="图片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 name="图片 451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B、氮气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C、二氧化碳</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81、通风、正压型电气设备应与通风、正压系统联锁,停机时应先停()。(1.0分) </w:t>
      </w:r>
      <w:r>
        <w:rPr>
          <w:rFonts w:hint="eastAsia" w:ascii="仿宋_GB2312" w:hAnsi="宋体" w:eastAsia="仿宋_GB2312"/>
          <w:sz w:val="24"/>
        </w:rPr>
        <w:drawing>
          <wp:inline distT="0" distB="0" distL="0" distR="0">
            <wp:extent cx="112395" cy="112395"/>
            <wp:effectExtent l="19050" t="0" r="1905" b="0"/>
            <wp:docPr id="4511" name="图片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 name="图片 451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A、通风设备</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B、电气设备</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C、总开关</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82、易受雷击的建筑物和构筑物、有爆炸或火灾危险的露天设备如油罐、贮气罐、高压架空电力线路、发电厂和变电站等也应采取防()措施。(1.0分) </w:t>
      </w:r>
      <w:r>
        <w:rPr>
          <w:rFonts w:hint="eastAsia" w:ascii="仿宋_GB2312" w:hAnsi="宋体" w:eastAsia="仿宋_GB2312"/>
          <w:sz w:val="24"/>
        </w:rPr>
        <w:drawing>
          <wp:inline distT="0" distB="0" distL="0" distR="0">
            <wp:extent cx="112395" cy="112395"/>
            <wp:effectExtent l="19050" t="0" r="1905" b="0"/>
            <wp:docPr id="4512" name="图片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 name="图片 451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A、雷电感应</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B、直击雷</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C、雷电侵入</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83、可燃粉尘的粒径越小,发生爆炸的危险性()。(1.0分) </w:t>
      </w:r>
      <w:r>
        <w:rPr>
          <w:rFonts w:hint="eastAsia" w:ascii="仿宋_GB2312" w:hAnsi="宋体" w:eastAsia="仿宋_GB2312"/>
          <w:sz w:val="24"/>
        </w:rPr>
        <w:drawing>
          <wp:inline distT="0" distB="0" distL="0" distR="0">
            <wp:extent cx="112395" cy="112395"/>
            <wp:effectExtent l="19050" t="0" r="1905" b="0"/>
            <wp:docPr id="4513" name="图片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 name="图片 451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A、越小</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B、越大</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C、无关</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84、对于金属钠的火灾不可以采用()灭火。(1.0分) </w:t>
      </w:r>
      <w:r>
        <w:rPr>
          <w:rFonts w:hint="eastAsia" w:ascii="仿宋_GB2312" w:hAnsi="宋体" w:eastAsia="仿宋_GB2312"/>
          <w:sz w:val="24"/>
        </w:rPr>
        <w:drawing>
          <wp:inline distT="0" distB="0" distL="0" distR="0">
            <wp:extent cx="112395" cy="112395"/>
            <wp:effectExtent l="19050" t="0" r="1905" b="0"/>
            <wp:docPr id="4514" name="图片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 name="图片 451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A、泡沫</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B、干粉</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C、砂土</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85、人们在从事管理工作时,运用系统观点、理论和方法,对管理活动进行充分的系统分析,以达到管理的优化目标,这是()。(1.0分) </w:t>
      </w:r>
      <w:r>
        <w:rPr>
          <w:rFonts w:hint="eastAsia" w:ascii="仿宋_GB2312" w:hAnsi="宋体" w:eastAsia="仿宋_GB2312"/>
          <w:sz w:val="24"/>
        </w:rPr>
        <w:drawing>
          <wp:inline distT="0" distB="0" distL="0" distR="0">
            <wp:extent cx="112395" cy="112395"/>
            <wp:effectExtent l="19050" t="0" r="1905" b="0"/>
            <wp:docPr id="4515" name="图片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 name="图片 451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A、系统原理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B、人本原理</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C、预防原理</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86、钾、钠等活泼金属绝对不允许露置空气中,必须浸没在()中保存,容器不得渗漏。(1.0分) </w:t>
      </w:r>
      <w:r>
        <w:rPr>
          <w:rFonts w:hint="eastAsia" w:ascii="仿宋_GB2312" w:hAnsi="宋体" w:eastAsia="仿宋_GB2312"/>
          <w:sz w:val="24"/>
        </w:rPr>
        <w:drawing>
          <wp:inline distT="0" distB="0" distL="0" distR="0">
            <wp:extent cx="112395" cy="112395"/>
            <wp:effectExtent l="19050" t="0" r="1905" b="0"/>
            <wp:docPr id="4516" name="图片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 name="图片 451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A、溶液</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B、煤油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C、水</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87、压缩气体和液化气体必须与爆炸物品、氧化剂、易燃物品、自燃物品、腐蚀性物品()。(1.0分) </w:t>
      </w:r>
      <w:r>
        <w:rPr>
          <w:rFonts w:hint="eastAsia" w:ascii="仿宋_GB2312" w:hAnsi="宋体" w:eastAsia="仿宋_GB2312"/>
          <w:sz w:val="24"/>
        </w:rPr>
        <w:drawing>
          <wp:inline distT="0" distB="0" distL="0" distR="0">
            <wp:extent cx="112395" cy="112395"/>
            <wp:effectExtent l="19050" t="0" r="1905" b="0"/>
            <wp:docPr id="4517" name="图片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 name="图片 451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A、隔离储存</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B、隔开储存</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C、分开储存</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88、易燃液体在运输、泵送、灌装时要有良好的()装置,防止静电积聚。(1.0分) </w:t>
      </w:r>
      <w:r>
        <w:rPr>
          <w:rFonts w:hint="eastAsia" w:ascii="仿宋_GB2312" w:hAnsi="宋体" w:eastAsia="仿宋_GB2312"/>
          <w:sz w:val="24"/>
        </w:rPr>
        <w:drawing>
          <wp:inline distT="0" distB="0" distL="0" distR="0">
            <wp:extent cx="112395" cy="112395"/>
            <wp:effectExtent l="19050" t="0" r="1905" b="0"/>
            <wp:docPr id="4518" name="图片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 name="图片 451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A、防火</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B、接地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C、监</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89、化学品安全技术说明书中,“稳定性和反应性”一栏中不包括()。(1.0分) </w:t>
      </w:r>
      <w:r>
        <w:rPr>
          <w:rFonts w:hint="eastAsia" w:ascii="仿宋_GB2312" w:hAnsi="宋体" w:eastAsia="仿宋_GB2312"/>
          <w:sz w:val="24"/>
        </w:rPr>
        <w:drawing>
          <wp:inline distT="0" distB="0" distL="0" distR="0">
            <wp:extent cx="112395" cy="112395"/>
            <wp:effectExtent l="19050" t="0" r="1905" b="0"/>
            <wp:docPr id="4519" name="图片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 name="图片 451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A、应避免接触的条件</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B、分解产物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C、临界温度</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90、下列说法错误的是()。(1.0分) </w:t>
      </w:r>
      <w:r>
        <w:rPr>
          <w:rFonts w:hint="eastAsia" w:ascii="仿宋_GB2312" w:hAnsi="宋体" w:eastAsia="仿宋_GB2312"/>
          <w:sz w:val="24"/>
        </w:rPr>
        <w:drawing>
          <wp:inline distT="0" distB="0" distL="0" distR="0">
            <wp:extent cx="112395" cy="112395"/>
            <wp:effectExtent l="19050" t="0" r="1905" b="0"/>
            <wp:docPr id="4520" name="图片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 name="图片 452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A、二氧化碳浓度过高时会造成温室效应的污染</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B、二氧化碳无毒,所以不会造成污染</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C、工业废气之一二氧化硫可用氢氧化钠溶液或氨水</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91、在气瓶安全使用要点中,选项中描述正确的是()。(1.0分) </w:t>
      </w:r>
      <w:r>
        <w:rPr>
          <w:rFonts w:hint="eastAsia" w:ascii="仿宋_GB2312" w:hAnsi="宋体" w:eastAsia="仿宋_GB2312"/>
          <w:sz w:val="24"/>
        </w:rPr>
        <w:drawing>
          <wp:inline distT="0" distB="0" distL="0" distR="0">
            <wp:extent cx="112395" cy="112395"/>
            <wp:effectExtent l="19050" t="0" r="1905" b="0"/>
            <wp:docPr id="4521" name="图片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 name="图片 452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A、专瓶专用,不擅自更改气瓶钢印和颜色标记</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B、在平地上较长距离移动气瓶,可以置于地面滚动前进</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C、为避免浪费,每次应尽量将气瓶内气体用完</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92、2006年4月19日,某树脂制品有限公司生产过程中大量使用有机溶剂甲苯,人工操作,没有通风设施。员工方某发生疑似急性甲苯中毒,4月20日经诊断为“轻度甲苯中毒”。经职业卫生监督人员现场检查发现,该公司未向卫生行政部门申报存在职业危害因素,未组织操作人员上岗前、在岗期间、离岗时的职业健康检查,未设立职业健康监护档案;无工作场所职业病危害因素监测及评价资料;未建立职业病防治管理制度和职业病危害事故应急救援预案;职业病危害因素岗位操作人员未佩戴有效的个人防护用品;未设立警示标志和中文警示说明。根据上述事实,请判断,订立劳动合同时,企业可以将工作过程中可能产生的部分职业病危害及其后果、职业病防护措施和待遇应如实告知劳动者。(1.0分) </w:t>
      </w:r>
      <w:r>
        <w:rPr>
          <w:rFonts w:hint="eastAsia" w:ascii="仿宋_GB2312" w:hAnsi="宋体" w:eastAsia="仿宋_GB2312"/>
          <w:sz w:val="24"/>
        </w:rPr>
        <w:drawing>
          <wp:inline distT="0" distB="0" distL="0" distR="0">
            <wp:extent cx="112395" cy="112395"/>
            <wp:effectExtent l="19050" t="0" r="1905" b="0"/>
            <wp:docPr id="4522" name="图片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 name="图片 452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93、氧化铝厂采用拜耳法生产氧化铝,生产工艺为:原料储运,石灰消化,原矿浆制备、高压溶出、赤泥沉降洗涤、分解与种子过滤、蒸发及排盐、氢氧化铝焙烧与包装等。f厂热力工程系统有:主厂房,堆煤场,燃煤破碎筛分输送系统,油泵房、除盐水站、点火泵房、灰渣库、熔盐加热站、除灰系统、热力管网、氨法脱硫系统等单元。工艺间物料采用管道或机动车辆输送。根据上述情况,请判断,该厂热力工程系统中危险因素有火灾、爆炸、高处坠落、冒顶、触电等。(1.0分) </w:t>
      </w:r>
      <w:r>
        <w:rPr>
          <w:rFonts w:hint="eastAsia" w:ascii="仿宋_GB2312" w:hAnsi="宋体" w:eastAsia="仿宋_GB2312"/>
          <w:sz w:val="24"/>
        </w:rPr>
        <w:drawing>
          <wp:inline distT="0" distB="0" distL="0" distR="0">
            <wp:extent cx="112395" cy="112395"/>
            <wp:effectExtent l="19050" t="0" r="1905" b="0"/>
            <wp:docPr id="4523" name="图片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 name="图片 452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94、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(1.0分) </w:t>
      </w:r>
      <w:r>
        <w:rPr>
          <w:rFonts w:hint="eastAsia" w:ascii="仿宋_GB2312" w:hAnsi="宋体" w:eastAsia="仿宋_GB2312"/>
          <w:sz w:val="24"/>
        </w:rPr>
        <w:drawing>
          <wp:inline distT="0" distB="0" distL="0" distR="0">
            <wp:extent cx="112395" cy="112395"/>
            <wp:effectExtent l="19050" t="0" r="1905" b="0"/>
            <wp:docPr id="4524" name="图片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 name="图片 452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95、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在工艺操作存在放空阀未开启,班长没检查等安全操作错误,间接导致该事故发生。(1.0分) </w:t>
      </w:r>
      <w:r>
        <w:rPr>
          <w:rFonts w:hint="eastAsia" w:ascii="仿宋_GB2312" w:hAnsi="宋体" w:eastAsia="仿宋_GB2312"/>
          <w:sz w:val="24"/>
        </w:rPr>
        <w:drawing>
          <wp:inline distT="0" distB="0" distL="0" distR="0">
            <wp:extent cx="112395" cy="112395"/>
            <wp:effectExtent l="19050" t="0" r="1905" b="0"/>
            <wp:docPr id="4525" name="图片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 name="图片 452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96、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(1.0分) </w:t>
      </w:r>
      <w:r>
        <w:rPr>
          <w:rFonts w:hint="eastAsia" w:ascii="仿宋_GB2312" w:hAnsi="宋体" w:eastAsia="仿宋_GB2312"/>
          <w:sz w:val="24"/>
        </w:rPr>
        <w:drawing>
          <wp:inline distT="0" distB="0" distL="0" distR="0">
            <wp:extent cx="112395" cy="112395"/>
            <wp:effectExtent l="19050" t="0" r="1905" b="0"/>
            <wp:docPr id="4526" name="图片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 name="图片 452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97、某化工厂准备开展一次应急响应功能演习,演习计划将盛有丙烯腈的储罐运到这片空地,但是为了防止演习发生意外事故,储罐只剩余约1/5体积的丙烯腈。根据上述描述,请判断,该厂演习有毒有害气体泄漏事故时,可以使用真正的有毒化学品。(1.0分) </w:t>
      </w:r>
      <w:r>
        <w:rPr>
          <w:rFonts w:hint="eastAsia" w:ascii="仿宋_GB2312" w:hAnsi="宋体" w:eastAsia="仿宋_GB2312"/>
          <w:sz w:val="24"/>
        </w:rPr>
        <w:drawing>
          <wp:inline distT="0" distB="0" distL="0" distR="0">
            <wp:extent cx="112395" cy="112395"/>
            <wp:effectExtent l="19050" t="0" r="1905" b="0"/>
            <wp:docPr id="4527" name="图片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 name="图片 452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135"/>
        </w:numPr>
        <w:shd w:val="solid" w:color="FFFFFF" w:fill="auto"/>
        <w:autoSpaceDN w:val="0"/>
        <w:rPr>
          <w:rFonts w:ascii="仿宋_GB2312" w:hAnsi="宋体" w:eastAsia="仿宋_GB2312"/>
          <w:color w:val="4C4C4C"/>
          <w:sz w:val="24"/>
          <w:shd w:val="clear" w:color="auto" w:fill="FFFFFF"/>
        </w:rPr>
      </w:pP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98、某韩国独资制鞋有限公司,2004年7月22日至8月7日,接连出现3例含苯化学物及汽油中毒患者(经职业病医院确诊)。3名女性中毒者都是在该公司生产流水线上进行手工刷胶的操作工。有关人员到工作现场调查确认:(1)在长70m、宽12m的车间内,并列2条流水线,有近百名工人进行手工刷胶作业;(2)车间内有硫化罐、烘干箱、热烤板等热源,但无降温、通风设施,室温高达37.2℃。(3)企业为追求利润,不按要求使用溶剂汽油,改用价格较低、毒性较高的燃料汽油作为橡胶溶剂,使得配制的胶浆中的含苯化学物含量较高。(4)所有容器(如汽油桶、亮光剂桶、胶浆桶及40多个胶浆盆等)全部敞口。(5)操作工人没有任何个人防护用品。(6)经现场检测,车间空气中苯和汽油浓度分别超过国家卫生标准2.42倍和2.49倍。根据上述描述,国家对从事放射性、高毒、高危粉尘等作业实行()管理。(1.0分) </w:t>
      </w:r>
      <w:r>
        <w:rPr>
          <w:rFonts w:hint="eastAsia" w:ascii="仿宋_GB2312" w:hAnsi="宋体" w:eastAsia="仿宋_GB2312"/>
          <w:sz w:val="24"/>
        </w:rPr>
        <w:drawing>
          <wp:inline distT="0" distB="0" distL="0" distR="0">
            <wp:extent cx="112395" cy="112395"/>
            <wp:effectExtent l="19050" t="0" r="1905" b="0"/>
            <wp:docPr id="4528" name="图片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 name="图片 452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A、审定</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B、许可</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C、特殊</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99、某焦化厂2009年发生生产安全事故2起、造成2人轻伤。该厂因精苯工业废水兑水稀释后外排,被环保部门责令整改。该厂采取的措施是将废水向煤场内煤堆喷洒,这样既抑制了扬尘,又避免了废水外排。为防止相关事故发生,该厂于2009年5月20日制订实施了《a焦化厂精苯污水喷洒防尘管理办法》。根据上述事实,该厂工人在接触煤尘后可能导致的职业病是()。(1.0分) </w:t>
      </w:r>
      <w:r>
        <w:rPr>
          <w:rFonts w:hint="eastAsia" w:ascii="仿宋_GB2312" w:hAnsi="宋体" w:eastAsia="仿宋_GB2312"/>
          <w:sz w:val="24"/>
        </w:rPr>
        <w:drawing>
          <wp:inline distT="0" distB="0" distL="0" distR="0">
            <wp:extent cx="112395" cy="112395"/>
            <wp:effectExtent l="19050" t="0" r="1905" b="0"/>
            <wp:docPr id="4529" name="图片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 name="图片 452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A、尘肺</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B、职业性皮炎</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C、职业性眼病</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100、某焦化厂2009年发生生产安全事故2起、造成2人轻伤。该厂因精苯工业废水兑水稀释后外排,被环保部门责令整改。该厂采取的措施是将废水向煤场内煤堆喷洒,这样既抑制了扬尘,又避免了废水外排。为防止相关事故发生,该厂于2009年5月20日制订实施了《a焦化厂精苯污水喷洒防尘管理办法》。根据上述事实,该厂工人在工人在生产过程中不可能接触到的职业性有害因素有()。(1.0分) </w:t>
      </w:r>
      <w:r>
        <w:rPr>
          <w:rFonts w:hint="eastAsia" w:ascii="仿宋_GB2312" w:hAnsi="宋体" w:eastAsia="仿宋_GB2312"/>
          <w:sz w:val="24"/>
        </w:rPr>
        <w:drawing>
          <wp:inline distT="0" distB="0" distL="0" distR="0">
            <wp:extent cx="112395" cy="112395"/>
            <wp:effectExtent l="19050" t="0" r="1905" b="0"/>
            <wp:docPr id="4530" name="图片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 name="图片 453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A、低温</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B、煤尘</w:t>
      </w:r>
    </w:p>
    <w:p>
      <w:pPr>
        <w:numPr>
          <w:ilvl w:val="0"/>
          <w:numId w:val="135"/>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C、苯废</w:t>
      </w: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jc w:val="center"/>
        <w:rPr>
          <w:rFonts w:ascii="仿宋_GB2312" w:hAnsi="华文仿宋" w:eastAsia="仿宋_GB2312"/>
          <w:b/>
          <w:sz w:val="24"/>
        </w:rPr>
      </w:pPr>
      <w:r>
        <w:rPr>
          <w:rFonts w:hint="eastAsia" w:ascii="仿宋_GB2312" w:hAnsi="华文仿宋" w:eastAsia="仿宋_GB2312"/>
          <w:b/>
          <w:sz w:val="24"/>
        </w:rPr>
        <w:t>第十套试题</w:t>
      </w:r>
    </w:p>
    <w:p>
      <w:pPr>
        <w:rPr>
          <w:rFonts w:ascii="仿宋_GB2312" w:hAnsi="华文仿宋" w:eastAsia="仿宋_GB2312"/>
          <w:b/>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w:t>
      </w:r>
      <w:r>
        <w:rPr>
          <w:rFonts w:hint="eastAsia" w:ascii="仿宋_GB2312" w:hAnsi="宋体" w:eastAsia="仿宋_GB2312" w:cs="宋体"/>
          <w:color w:val="4C4C4C"/>
          <w:kern w:val="0"/>
          <w:sz w:val="24"/>
          <w:shd w:val="clear" w:color="auto" w:fill="FFFFFF"/>
        </w:rPr>
        <w:t>、事故发生后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危险区域人员首先要做好自救互救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在医护人员到达时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要听从医护人员的指挥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采取切实可行的救助办法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以达到减少人员伤亡的目的。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9612" name="图片 4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 name="图片 409"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36"/>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w:t>
      </w:r>
      <w:r>
        <w:rPr>
          <w:rFonts w:hint="eastAsia" w:ascii="仿宋_GB2312" w:hAnsi="宋体" w:eastAsia="仿宋_GB2312" w:cs="宋体"/>
          <w:color w:val="4C4C4C"/>
          <w:kern w:val="0"/>
          <w:sz w:val="24"/>
          <w:shd w:val="clear" w:color="auto" w:fill="FFFFFF"/>
        </w:rPr>
        <w:t>、各级安全生产监督管理部门应当将应急预案的培训纳入安全生产培训工作计划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并组织实施本行政区域内重点生产经营单位的应急预案培训工作。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9613" name="图片 4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 name="图片 410"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3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 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w:t>
      </w:r>
      <w:r>
        <w:rPr>
          <w:rFonts w:hint="eastAsia" w:ascii="仿宋_GB2312" w:hAnsi="宋体" w:eastAsia="仿宋_GB2312" w:cs="宋体"/>
          <w:color w:val="4C4C4C"/>
          <w:kern w:val="0"/>
          <w:sz w:val="24"/>
          <w:shd w:val="clear" w:color="auto" w:fill="FFFFFF"/>
        </w:rPr>
        <w:t>、生产经营单位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将生产经营项目、场所、设备发包出租的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承包、承租单位的事故隐患排查治理自行负责。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4" name="图片 4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 name="图片 41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38"/>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w:t>
      </w:r>
      <w:r>
        <w:rPr>
          <w:rFonts w:hint="eastAsia" w:ascii="仿宋_GB2312" w:hAnsi="宋体" w:eastAsia="仿宋_GB2312" w:cs="宋体"/>
          <w:color w:val="4C4C4C"/>
          <w:kern w:val="0"/>
          <w:sz w:val="24"/>
          <w:shd w:val="clear" w:color="auto" w:fill="FFFFFF"/>
        </w:rPr>
        <w:t>、发生危险化学品火灾时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灭火人员应个人单独灭火。</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5" name="图片 4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 name="图片 41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w:t>
      </w:r>
      <w:r>
        <w:rPr>
          <w:rFonts w:hint="eastAsia" w:ascii="仿宋_GB2312" w:hAnsi="宋体" w:eastAsia="仿宋_GB2312" w:cs="宋体"/>
          <w:color w:val="4C4C4C"/>
          <w:kern w:val="0"/>
          <w:sz w:val="24"/>
          <w:shd w:val="clear" w:color="auto" w:fill="FFFFFF"/>
        </w:rPr>
        <w:t>、综合演练通常成立演练领导小组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下设策划组、执行组、保障组、评估组等专业工作组。根据演练规模大小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其组织机构可进行调整。</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6" name="图片 4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 name="图片 41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w:t>
      </w:r>
      <w:r>
        <w:rPr>
          <w:rFonts w:hint="eastAsia" w:ascii="仿宋_GB2312" w:hAnsi="宋体" w:eastAsia="仿宋_GB2312" w:cs="宋体"/>
          <w:color w:val="4C4C4C"/>
          <w:kern w:val="0"/>
          <w:sz w:val="24"/>
          <w:shd w:val="clear" w:color="auto" w:fill="FFFFFF"/>
        </w:rPr>
        <w:t>、为使应急救援预案更有针对性和能迅速应用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一般要制定不同类型的应急预案。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7" name="图片 4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 name="图片 41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39"/>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7</w:t>
      </w:r>
      <w:r>
        <w:rPr>
          <w:rFonts w:hint="eastAsia" w:ascii="仿宋_GB2312" w:hAnsi="宋体" w:eastAsia="仿宋_GB2312" w:cs="宋体"/>
          <w:color w:val="4C4C4C"/>
          <w:kern w:val="0"/>
          <w:sz w:val="24"/>
          <w:shd w:val="clear" w:color="auto" w:fill="FFFFFF"/>
        </w:rPr>
        <w:t>、应急救援的器材不用检查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性能完好就行。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8" name="图片 4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 name="图片 41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8</w:t>
      </w:r>
      <w:r>
        <w:rPr>
          <w:rFonts w:hint="eastAsia" w:ascii="仿宋_GB2312" w:hAnsi="宋体" w:eastAsia="仿宋_GB2312" w:cs="宋体"/>
          <w:color w:val="4C4C4C"/>
          <w:kern w:val="0"/>
          <w:sz w:val="24"/>
          <w:shd w:val="clear" w:color="auto" w:fill="FFFFFF"/>
        </w:rPr>
        <w:t>、在应急救援过程中救援人员组织群众撤离危险区域时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可以横穿危险区域。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19" name="图片 4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 name="图片 41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40"/>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w:t>
      </w:r>
      <w:r>
        <w:rPr>
          <w:rFonts w:hint="eastAsia" w:ascii="仿宋_GB2312" w:hAnsi="宋体" w:eastAsia="仿宋_GB2312" w:cs="宋体"/>
          <w:color w:val="4C4C4C"/>
          <w:kern w:val="0"/>
          <w:sz w:val="24"/>
          <w:shd w:val="clear" w:color="auto" w:fill="FFFFFF"/>
        </w:rPr>
        <w:t>、应急救援过程中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为避免毒害物持续造成危害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应对化学事故现场的人员和物资及时进行洗消。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0" name="图片 4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 name="图片 41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1"/>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10</w:t>
      </w:r>
      <w:r>
        <w:rPr>
          <w:rFonts w:hint="eastAsia" w:ascii="仿宋_GB2312" w:hAnsi="宋体" w:eastAsia="仿宋_GB2312" w:cs="宋体"/>
          <w:color w:val="4C4C4C"/>
          <w:kern w:val="0"/>
          <w:sz w:val="24"/>
          <w:shd w:val="clear" w:color="auto" w:fill="FFFFFF"/>
        </w:rPr>
        <w:t>、应急救援抢险人员应根椐事先拟定的抢险方案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在做好个体防护的基础上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以最快的速度排除险情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要严格避免次生和衍生事故的发生。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1" name="图片 4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 name="图片 41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2"/>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11</w:t>
      </w:r>
      <w:r>
        <w:rPr>
          <w:rFonts w:hint="eastAsia" w:ascii="仿宋_GB2312" w:hAnsi="宋体" w:eastAsia="仿宋_GB2312" w:cs="宋体"/>
          <w:color w:val="4C4C4C"/>
          <w:kern w:val="0"/>
          <w:sz w:val="24"/>
          <w:shd w:val="clear" w:color="auto" w:fill="FFFFFF"/>
        </w:rPr>
        <w:t>、在产生噪声的作业场所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噪声有害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警告标识和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戴护耳器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指令标识。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2" name="图片 4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 name="图片 41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3"/>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12</w:t>
      </w:r>
      <w:r>
        <w:rPr>
          <w:rFonts w:hint="eastAsia" w:ascii="仿宋_GB2312" w:hAnsi="宋体" w:eastAsia="仿宋_GB2312" w:cs="宋体"/>
          <w:color w:val="4C4C4C"/>
          <w:kern w:val="0"/>
          <w:sz w:val="24"/>
          <w:shd w:val="clear" w:color="auto" w:fill="FFFFFF"/>
        </w:rPr>
        <w:t>、目前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毒物净化措施主要包括脱硫、冷凝、焚烧、吸附和吸收等方法。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3" name="图片 4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 name="图片 42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44"/>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13</w:t>
      </w:r>
      <w:r>
        <w:rPr>
          <w:rFonts w:hint="eastAsia" w:ascii="仿宋_GB2312" w:hAnsi="宋体" w:eastAsia="仿宋_GB2312" w:cs="宋体"/>
          <w:color w:val="4C4C4C"/>
          <w:kern w:val="0"/>
          <w:sz w:val="24"/>
          <w:shd w:val="clear" w:color="auto" w:fill="FFFFFF"/>
        </w:rPr>
        <w:t>、《使用有毒物品作业场所劳动保护条例》规定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用人单位应当尽可能使用无毒物品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需要使用有毒物品的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应当优先选择使用低毒物品。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4" name="图片 4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 name="图片 42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5"/>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14</w:t>
      </w:r>
      <w:r>
        <w:rPr>
          <w:rFonts w:hint="eastAsia" w:ascii="仿宋_GB2312" w:hAnsi="宋体" w:eastAsia="仿宋_GB2312" w:cs="宋体"/>
          <w:color w:val="4C4C4C"/>
          <w:kern w:val="0"/>
          <w:sz w:val="24"/>
          <w:shd w:val="clear" w:color="auto" w:fill="FFFFFF"/>
        </w:rPr>
        <w:t>、毒物和粉尘的识别关键在于生产物料的确认和工艺过程的调查分析。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5" name="图片 4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 name="图片 42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6"/>
        </w:numPr>
        <w:ind w:left="0"/>
        <w:rPr>
          <w:rFonts w:ascii="仿宋_GB2312" w:eastAsia="仿宋_GB2312"/>
          <w:sz w:val="24"/>
        </w:rPr>
      </w:pPr>
    </w:p>
    <w:p>
      <w:pPr>
        <w:widowControl/>
        <w:spacing w:before="90" w:after="90"/>
        <w:ind w:left="-6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5328" behindDoc="0" locked="1" layoutInCell="0" allowOverlap="1">
                <wp:simplePos x="0" y="0"/>
                <wp:positionH relativeFrom="column">
                  <wp:posOffset>0</wp:posOffset>
                </wp:positionH>
                <wp:positionV relativeFrom="paragraph">
                  <wp:posOffset>0</wp:posOffset>
                </wp:positionV>
                <wp:extent cx="635" cy="0"/>
                <wp:effectExtent l="0" t="0" r="0" b="0"/>
                <wp:wrapNone/>
                <wp:docPr id="10341" name="Control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96" o:spid="_x0000_s1026" o:spt="1" style="position:absolute;left:0pt;margin-left:0pt;margin-top:0pt;height:0pt;width:0.05pt;z-index:2518753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dGb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10" name="图片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图片 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hsAy0AAAAAEBAAAPAAAAAAAAAAEAIAAAACIAAABkcnMvZG93bnJldi54bWxQSwECFAAUAAAACACH&#10;TuJAHvGk8fMBAADMAwAADgAAAAAAAAABACAAAAAfAQAAZHJzL2Uyb0RvYy54bWxQSwUGAAAAAAYA&#10;BgBZAQAAhAUAAAAA&#10;">
                <v:fill on="f" focussize="0,0"/>
                <v:stroke on="f"/>
                <v:imagedata o:title=""/>
                <o:lock v:ext="edit" aspectratio="t"/>
                <v:textbox>
                  <w:txbxContent>
                    <w:p>
                      <w:pPr>
                        <w:jc w:val="center"/>
                      </w:pPr>
                    </w:p>
                  </w:txbxContent>
                </v:textbox>
                <w10:wrap type="none"/>
                <w10:anchorlock/>
              </v:rect>
            </w:pict>
          </mc:Fallback>
        </mc:AlternateConten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15</w:t>
      </w:r>
      <w:r>
        <w:rPr>
          <w:rFonts w:hint="eastAsia" w:ascii="仿宋_GB2312" w:hAnsi="宋体" w:eastAsia="仿宋_GB2312" w:cs="宋体"/>
          <w:color w:val="4C4C4C"/>
          <w:kern w:val="0"/>
          <w:sz w:val="24"/>
          <w:shd w:val="clear" w:color="auto" w:fill="FFFFFF"/>
        </w:rPr>
        <w:t>、存在放射性同位素和使用放射性装置的作业场所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当心电离辐射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警告标识和相应的指令标识。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7" name="图片 4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 name="图片 42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16</w:t>
      </w:r>
      <w:r>
        <w:rPr>
          <w:rFonts w:hint="eastAsia" w:ascii="仿宋_GB2312" w:hAnsi="宋体" w:eastAsia="仿宋_GB2312" w:cs="宋体"/>
          <w:color w:val="4C4C4C"/>
          <w:kern w:val="0"/>
          <w:sz w:val="24"/>
          <w:shd w:val="clear" w:color="auto" w:fill="FFFFFF"/>
        </w:rPr>
        <w:t>、职业接触超过卫生限值是诊断为职业病的必要条件。</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8" name="图片 4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 name="图片 42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4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17</w:t>
      </w:r>
      <w:r>
        <w:rPr>
          <w:rFonts w:hint="eastAsia" w:ascii="仿宋_GB2312" w:hAnsi="宋体" w:eastAsia="仿宋_GB2312" w:cs="宋体"/>
          <w:color w:val="4C4C4C"/>
          <w:kern w:val="0"/>
          <w:sz w:val="24"/>
          <w:shd w:val="clear" w:color="auto" w:fill="FFFFFF"/>
        </w:rPr>
        <w:t>、使用有毒物品作业的用人单位应当按照国务院卫生行政部门的规定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定期对使用有毒物品作业场所职业中毒危害因素进行检测、评价。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29" name="图片 4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 name="图片 42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8"/>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18</w:t>
      </w:r>
      <w:r>
        <w:rPr>
          <w:rFonts w:hint="eastAsia" w:ascii="仿宋_GB2312" w:hAnsi="宋体" w:eastAsia="仿宋_GB2312" w:cs="宋体"/>
          <w:color w:val="4C4C4C"/>
          <w:kern w:val="0"/>
          <w:sz w:val="24"/>
          <w:shd w:val="clear" w:color="auto" w:fill="FFFFFF"/>
        </w:rPr>
        <w:t>、使用有毒物品作业的用人单位应当对从事使用有毒物品作业的劳动者进行离岗时的职业健康检查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对离岗时未进行职业健康检查的劳动者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不得解除或者终止与其订立的劳动合同。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0" name="图片 4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 name="图片 42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49"/>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19</w:t>
      </w:r>
      <w:r>
        <w:rPr>
          <w:rFonts w:hint="eastAsia" w:ascii="仿宋_GB2312" w:hAnsi="宋体" w:eastAsia="仿宋_GB2312" w:cs="宋体"/>
          <w:color w:val="4C4C4C"/>
          <w:kern w:val="0"/>
          <w:sz w:val="24"/>
          <w:shd w:val="clear" w:color="auto" w:fill="FFFFFF"/>
        </w:rPr>
        <w:t>、充气保养适用于停炉时间不超过一个月的锅炉。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1" name="图片 4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 name="图片 42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50"/>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20</w:t>
      </w:r>
      <w:r>
        <w:rPr>
          <w:rFonts w:hint="eastAsia" w:ascii="仿宋_GB2312" w:hAnsi="宋体" w:eastAsia="仿宋_GB2312" w:cs="宋体"/>
          <w:color w:val="4C4C4C"/>
          <w:kern w:val="0"/>
          <w:sz w:val="24"/>
          <w:shd w:val="clear" w:color="auto" w:fill="FFFFFF"/>
        </w:rPr>
        <w:t>、爆破片的爆破压力大于容器的最大工作压力。</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2" name="图片 4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 name="图片 42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1"/>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21</w:t>
      </w:r>
      <w:r>
        <w:rPr>
          <w:rFonts w:hint="eastAsia" w:ascii="仿宋_GB2312" w:hAnsi="宋体" w:eastAsia="仿宋_GB2312" w:cs="宋体"/>
          <w:color w:val="4C4C4C"/>
          <w:kern w:val="0"/>
          <w:sz w:val="24"/>
          <w:shd w:val="clear" w:color="auto" w:fill="FFFFFF"/>
        </w:rPr>
        <w:t>、除有特殊需要外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有毒介质管道应采用焊接连接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不得采用法兰或螺纹连接。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3" name="图片 4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 name="图片 42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2"/>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22</w:t>
      </w:r>
      <w:r>
        <w:rPr>
          <w:rFonts w:hint="eastAsia" w:ascii="仿宋_GB2312" w:hAnsi="宋体" w:eastAsia="仿宋_GB2312" w:cs="宋体"/>
          <w:color w:val="4C4C4C"/>
          <w:kern w:val="0"/>
          <w:sz w:val="24"/>
          <w:shd w:val="clear" w:color="auto" w:fill="FFFFFF"/>
        </w:rPr>
        <w:t>、安全阀与压力容器之间一般不宜装设截止阀门。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4" name="图片 4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 name="图片 43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3"/>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23</w:t>
      </w:r>
      <w:r>
        <w:rPr>
          <w:rFonts w:hint="eastAsia" w:ascii="仿宋_GB2312" w:hAnsi="宋体" w:eastAsia="仿宋_GB2312" w:cs="宋体"/>
          <w:color w:val="4C4C4C"/>
          <w:kern w:val="0"/>
          <w:sz w:val="24"/>
          <w:shd w:val="clear" w:color="auto" w:fill="FFFFFF"/>
        </w:rPr>
        <w:t>、在封闭空间内实施焊接及切割时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气瓶及焊接电源可以放置在封闭的空间内。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5" name="图片 4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 name="图片 43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54"/>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24</w:t>
      </w:r>
      <w:r>
        <w:rPr>
          <w:rFonts w:hint="eastAsia" w:ascii="仿宋_GB2312" w:hAnsi="宋体" w:eastAsia="仿宋_GB2312" w:cs="宋体"/>
          <w:color w:val="4C4C4C"/>
          <w:kern w:val="0"/>
          <w:sz w:val="24"/>
          <w:shd w:val="clear" w:color="auto" w:fill="FFFFFF"/>
        </w:rPr>
        <w:t>、气瓶充装和使用人员允许穿化纤服。</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6" name="图片 4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 name="图片 43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55"/>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25</w:t>
      </w:r>
      <w:r>
        <w:rPr>
          <w:rFonts w:hint="eastAsia" w:ascii="仿宋_GB2312" w:hAnsi="宋体" w:eastAsia="仿宋_GB2312" w:cs="宋体"/>
          <w:color w:val="4C4C4C"/>
          <w:kern w:val="0"/>
          <w:sz w:val="24"/>
          <w:shd w:val="clear" w:color="auto" w:fill="FFFFFF"/>
        </w:rPr>
        <w:t>、生产经营单位不得将生产经营项目、场所、设备发包或者出租给不具备安全生产条件或者相应资质的单位或者个人。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7" name="图片 4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 name="图片 43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6"/>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26</w:t>
      </w:r>
      <w:r>
        <w:rPr>
          <w:rFonts w:hint="eastAsia" w:ascii="仿宋_GB2312" w:hAnsi="宋体" w:eastAsia="仿宋_GB2312" w:cs="宋体"/>
          <w:color w:val="4C4C4C"/>
          <w:kern w:val="0"/>
          <w:sz w:val="24"/>
          <w:shd w:val="clear" w:color="auto" w:fill="FFFFFF"/>
        </w:rPr>
        <w:t>、同一企业生产、进口同一品种危险化学品的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按照生产企业进行一次登记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但应当提交进口危险化学品的有关信息。</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8" name="图片 4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 name="图片 43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27</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国家实行生产安全事故责任追究制度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依照本法和有关法律、法规的规定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追究生产安全事故责任人员的法律责任。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39" name="图片 4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 name="图片 43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8"/>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28</w:t>
      </w:r>
      <w:r>
        <w:rPr>
          <w:rFonts w:hint="eastAsia" w:ascii="仿宋_GB2312" w:hAnsi="宋体" w:eastAsia="仿宋_GB2312" w:cs="宋体"/>
          <w:color w:val="4C4C4C"/>
          <w:kern w:val="0"/>
          <w:sz w:val="24"/>
          <w:shd w:val="clear" w:color="auto" w:fill="FFFFFF"/>
        </w:rPr>
        <w:t>、企业主要负责人、分管安全负责人和安全生产管理人员必须具备与其从事的生产经营活动相适应的安全生产知识和管理能力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依法参加安全生产培训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并经考核合格</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取得安全资格证书。不合格者可先上岗再补考。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0" name="图片 4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 name="图片 43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29</w:t>
      </w:r>
      <w:r>
        <w:rPr>
          <w:rFonts w:hint="eastAsia" w:ascii="仿宋_GB2312" w:hAnsi="宋体" w:eastAsia="仿宋_GB2312" w:cs="宋体"/>
          <w:color w:val="4C4C4C"/>
          <w:kern w:val="0"/>
          <w:sz w:val="24"/>
          <w:shd w:val="clear" w:color="auto" w:fill="FFFFFF"/>
        </w:rPr>
        <w:t>、任何单位和成年人都有参加有组织的灭火工作的义务。</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1" name="图片 4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 name="图片 43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59"/>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30</w:t>
      </w:r>
      <w:r>
        <w:rPr>
          <w:rFonts w:hint="eastAsia" w:ascii="仿宋_GB2312" w:hAnsi="宋体" w:eastAsia="仿宋_GB2312" w:cs="宋体"/>
          <w:color w:val="4C4C4C"/>
          <w:kern w:val="0"/>
          <w:sz w:val="24"/>
          <w:shd w:val="clear" w:color="auto" w:fill="FFFFFF"/>
        </w:rPr>
        <w:t>、火灾扑灭后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发生火灾的单位和相关人员应当按照公安机关消防机构的要求保护现场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接受事故调查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如实提供与火灾有关的情况。</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2" name="图片 4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 name="图片 43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0"/>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31</w:t>
      </w:r>
      <w:r>
        <w:rPr>
          <w:rFonts w:hint="eastAsia" w:ascii="仿宋_GB2312" w:hAnsi="宋体" w:eastAsia="仿宋_GB2312" w:cs="宋体"/>
          <w:color w:val="4C4C4C"/>
          <w:kern w:val="0"/>
          <w:sz w:val="24"/>
          <w:shd w:val="clear" w:color="auto" w:fill="FFFFFF"/>
        </w:rPr>
        <w:t>、用人单位必须依法参加工伤保险。</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3" name="图片 4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 name="图片 43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1"/>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32</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生产经营单位不得将生产经营项目、场所、设备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发包或者出租给不具备安全生产条件或者相应资质的单位和个人。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4" name="图片 4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 name="图片 44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2"/>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33</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生产经营单位必须为从业人员提供符合国家标准或者行业标准的劳动防护用品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并监督、教育从业人员按照使用规则佩戴。</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5" name="图片 4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 name="图片 44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3"/>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34</w:t>
      </w:r>
      <w:r>
        <w:rPr>
          <w:rFonts w:hint="eastAsia" w:ascii="仿宋_GB2312" w:hAnsi="宋体" w:eastAsia="仿宋_GB2312" w:cs="宋体"/>
          <w:color w:val="4C4C4C"/>
          <w:kern w:val="0"/>
          <w:sz w:val="24"/>
          <w:shd w:val="clear" w:color="auto" w:fill="FFFFFF"/>
        </w:rPr>
        <w:t>、从事使用有毒物品作业的用人单位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应当符合有关法律、行政法规规定的设立条件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并依法办理有关手续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取得营业执照。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6" name="图片 4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 name="图片 44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4"/>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35</w:t>
      </w:r>
      <w:r>
        <w:rPr>
          <w:rFonts w:hint="eastAsia" w:ascii="仿宋_GB2312" w:hAnsi="宋体" w:eastAsia="仿宋_GB2312" w:cs="宋体"/>
          <w:color w:val="4C4C4C"/>
          <w:kern w:val="0"/>
          <w:sz w:val="24"/>
          <w:shd w:val="clear" w:color="auto" w:fill="FFFFFF"/>
        </w:rPr>
        <w:t>、《中华人民共和国消防法》规定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单位的安全管理人员是本单位的消防安全责任人。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7" name="图片 4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 name="图片 44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65"/>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36</w:t>
      </w:r>
      <w:r>
        <w:rPr>
          <w:rFonts w:hint="eastAsia" w:ascii="仿宋_GB2312" w:hAnsi="宋体" w:eastAsia="仿宋_GB2312" w:cs="宋体"/>
          <w:color w:val="4C4C4C"/>
          <w:kern w:val="0"/>
          <w:sz w:val="24"/>
          <w:shd w:val="clear" w:color="auto" w:fill="FFFFFF"/>
        </w:rPr>
        <w:t>、漏电保护装置可以用于检测和切断各种一相接地故障。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8" name="图片 4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 name="图片 44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6"/>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37</w:t>
      </w:r>
      <w:r>
        <w:rPr>
          <w:rFonts w:hint="eastAsia" w:ascii="仿宋_GB2312" w:hAnsi="宋体" w:eastAsia="仿宋_GB2312" w:cs="宋体"/>
          <w:color w:val="4C4C4C"/>
          <w:kern w:val="0"/>
          <w:sz w:val="24"/>
          <w:shd w:val="clear" w:color="auto" w:fill="FFFFFF"/>
        </w:rPr>
        <w:t>、利用山势装设的远离被保护物的避雷针或避雷线</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也可作为被保护物的主要直击雷防护措施。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49" name="图片 4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 name="图片 44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6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38</w:t>
      </w:r>
      <w:r>
        <w:rPr>
          <w:rFonts w:hint="eastAsia" w:ascii="仿宋_GB2312" w:hAnsi="宋体" w:eastAsia="仿宋_GB2312" w:cs="宋体"/>
          <w:color w:val="4C4C4C"/>
          <w:kern w:val="0"/>
          <w:sz w:val="24"/>
          <w:shd w:val="clear" w:color="auto" w:fill="FFFFFF"/>
        </w:rPr>
        <w:t>、同一导体在不同温度下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它的电阻值是相同的。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0" name="图片 4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 name="图片 44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68"/>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39</w:t>
      </w:r>
      <w:r>
        <w:rPr>
          <w:rFonts w:hint="eastAsia" w:ascii="仿宋_GB2312" w:hAnsi="宋体" w:eastAsia="仿宋_GB2312" w:cs="宋体"/>
          <w:color w:val="4C4C4C"/>
          <w:kern w:val="0"/>
          <w:sz w:val="24"/>
          <w:shd w:val="clear" w:color="auto" w:fill="FFFFFF"/>
        </w:rPr>
        <w:t>、造成直接接触触电的主要原因是运行、检修和维护上的失误。</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1" name="图片 4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 name="图片 44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9"/>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40</w:t>
      </w:r>
      <w:r>
        <w:rPr>
          <w:rFonts w:hint="eastAsia" w:ascii="仿宋_GB2312" w:hAnsi="宋体" w:eastAsia="仿宋_GB2312" w:cs="宋体"/>
          <w:color w:val="4C4C4C"/>
          <w:kern w:val="0"/>
          <w:sz w:val="24"/>
          <w:shd w:val="clear" w:color="auto" w:fill="FFFFFF"/>
        </w:rPr>
        <w:t>、严禁在装有避雷针的构筑物上架设通信线、广播线或低压线。</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2" name="图片 4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 name="图片 44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0"/>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41</w:t>
      </w:r>
      <w:r>
        <w:rPr>
          <w:rFonts w:hint="eastAsia" w:ascii="仿宋_GB2312" w:hAnsi="宋体" w:eastAsia="仿宋_GB2312" w:cs="宋体"/>
          <w:color w:val="4C4C4C"/>
          <w:kern w:val="0"/>
          <w:sz w:val="24"/>
          <w:shd w:val="clear" w:color="auto" w:fill="FFFFFF"/>
        </w:rPr>
        <w:t>、泡沫灭火器一般用于带电灭火。</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3" name="图片 4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 name="图片 44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71"/>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42</w:t>
      </w:r>
      <w:r>
        <w:rPr>
          <w:rFonts w:hint="eastAsia" w:ascii="仿宋_GB2312" w:hAnsi="宋体" w:eastAsia="仿宋_GB2312" w:cs="宋体"/>
          <w:color w:val="4C4C4C"/>
          <w:kern w:val="0"/>
          <w:sz w:val="24"/>
          <w:shd w:val="clear" w:color="auto" w:fill="FFFFFF"/>
        </w:rPr>
        <w:t>、《常用危险化学品分类标志》规定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爆炸品包括无整体爆炸危险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但具有燃烧、抛射及较小爆炸危险的物品。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4" name="图片 4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 name="图片 45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2"/>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43</w:t>
      </w:r>
      <w:r>
        <w:rPr>
          <w:rFonts w:hint="eastAsia" w:ascii="仿宋_GB2312" w:hAnsi="宋体" w:eastAsia="仿宋_GB2312" w:cs="宋体"/>
          <w:color w:val="4C4C4C"/>
          <w:kern w:val="0"/>
          <w:sz w:val="24"/>
          <w:shd w:val="clear" w:color="auto" w:fill="FFFFFF"/>
        </w:rPr>
        <w:t>、防火间距就是当一幢建筑物起火时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其它建筑物在热辐射的作用下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没有任何保护措施时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也不会起火的最小距离。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5" name="图片 4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 name="图片 45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44</w:t>
      </w:r>
      <w:r>
        <w:rPr>
          <w:rFonts w:hint="eastAsia" w:ascii="仿宋_GB2312" w:hAnsi="宋体" w:eastAsia="仿宋_GB2312" w:cs="宋体"/>
          <w:color w:val="4C4C4C"/>
          <w:kern w:val="0"/>
          <w:sz w:val="24"/>
          <w:shd w:val="clear" w:color="auto" w:fill="FFFFFF"/>
        </w:rPr>
        <w:t>、爆炸是大量能量在短时间内迅速释放或急剧转化成机械功的现象。</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6" name="图片 4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 name="图片 45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3"/>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45</w:t>
      </w:r>
      <w:r>
        <w:rPr>
          <w:rFonts w:hint="eastAsia" w:ascii="仿宋_GB2312" w:hAnsi="宋体" w:eastAsia="仿宋_GB2312" w:cs="宋体"/>
          <w:color w:val="4C4C4C"/>
          <w:kern w:val="0"/>
          <w:sz w:val="24"/>
          <w:shd w:val="clear" w:color="auto" w:fill="FFFFFF"/>
        </w:rPr>
        <w:t>、易燃液体不应采用压缩空气压送。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7" name="图片 4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 name="图片 45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4"/>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46</w:t>
      </w:r>
      <w:r>
        <w:rPr>
          <w:rFonts w:hint="eastAsia" w:ascii="仿宋_GB2312" w:hAnsi="宋体" w:eastAsia="仿宋_GB2312" w:cs="宋体"/>
          <w:color w:val="4C4C4C"/>
          <w:kern w:val="0"/>
          <w:sz w:val="24"/>
          <w:shd w:val="clear" w:color="auto" w:fill="FFFFFF"/>
        </w:rPr>
        <w:t>、爆炸极限的范围越宽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爆炸下限越小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则此物质越危险。</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8" name="图片 4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 name="图片 45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5"/>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47</w:t>
      </w:r>
      <w:r>
        <w:rPr>
          <w:rFonts w:hint="eastAsia" w:ascii="仿宋_GB2312" w:hAnsi="宋体" w:eastAsia="仿宋_GB2312" w:cs="宋体"/>
          <w:color w:val="4C4C4C"/>
          <w:kern w:val="0"/>
          <w:sz w:val="24"/>
          <w:shd w:val="clear" w:color="auto" w:fill="FFFFFF"/>
        </w:rPr>
        <w:t>、易燃易爆危险场所严禁吸烟。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59" name="图片 4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 name="图片 45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6"/>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48</w:t>
      </w:r>
      <w:r>
        <w:rPr>
          <w:rFonts w:hint="eastAsia" w:ascii="仿宋_GB2312" w:hAnsi="宋体" w:eastAsia="仿宋_GB2312" w:cs="宋体"/>
          <w:color w:val="4C4C4C"/>
          <w:kern w:val="0"/>
          <w:sz w:val="24"/>
          <w:shd w:val="clear" w:color="auto" w:fill="FFFFFF"/>
        </w:rPr>
        <w:t>、无关人员可以搭乘装有易燃易爆化学物品的运输车辆。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0" name="图片 4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 name="图片 45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7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49</w:t>
      </w:r>
      <w:r>
        <w:rPr>
          <w:rFonts w:hint="eastAsia" w:ascii="仿宋_GB2312" w:hAnsi="宋体" w:eastAsia="仿宋_GB2312" w:cs="宋体"/>
          <w:color w:val="4C4C4C"/>
          <w:kern w:val="0"/>
          <w:sz w:val="24"/>
          <w:shd w:val="clear" w:color="auto" w:fill="FFFFFF"/>
        </w:rPr>
        <w:t>、爆炸品主要具有反应速度极快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放出大量的热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产生大量的气体等特性。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1" name="图片 4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 name="图片 45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8"/>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50</w:t>
      </w:r>
      <w:r>
        <w:rPr>
          <w:rFonts w:hint="eastAsia" w:ascii="仿宋_GB2312" w:hAnsi="宋体" w:eastAsia="仿宋_GB2312" w:cs="宋体"/>
          <w:color w:val="4C4C4C"/>
          <w:kern w:val="0"/>
          <w:sz w:val="24"/>
          <w:shd w:val="clear" w:color="auto" w:fill="FFFFFF"/>
        </w:rPr>
        <w:t>、用于化学品运输工具的槽罐以及其他容器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应由专业生产企业定点生产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并经检测、检验合格</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方可使用。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2" name="图片 4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 name="图片 45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79"/>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51</w:t>
      </w:r>
      <w:r>
        <w:rPr>
          <w:rFonts w:hint="eastAsia" w:ascii="仿宋_GB2312" w:hAnsi="宋体" w:eastAsia="仿宋_GB2312" w:cs="宋体"/>
          <w:color w:val="4C4C4C"/>
          <w:kern w:val="0"/>
          <w:sz w:val="24"/>
          <w:shd w:val="clear" w:color="auto" w:fill="FFFFFF"/>
        </w:rPr>
        <w:t>、危险化学品包装修理过后如果符合危险货物运输包装性能试验的要求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可以重复使用。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3" name="图片 4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 name="图片 45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80"/>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52</w:t>
      </w:r>
      <w:r>
        <w:rPr>
          <w:rFonts w:hint="eastAsia" w:ascii="仿宋_GB2312" w:hAnsi="宋体" w:eastAsia="仿宋_GB2312" w:cs="宋体"/>
          <w:color w:val="4C4C4C"/>
          <w:kern w:val="0"/>
          <w:sz w:val="24"/>
          <w:shd w:val="clear" w:color="auto" w:fill="FFFFFF"/>
        </w:rPr>
        <w:t>、为保证爆炸品储存和运输的安全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必须根据各种爆炸品的性能或敏感程度严格分类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专库储存、专人保管、专车运输。</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4" name="图片 4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 name="图片 46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81"/>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53</w:t>
      </w:r>
      <w:r>
        <w:rPr>
          <w:rFonts w:hint="eastAsia" w:ascii="仿宋_GB2312" w:hAnsi="宋体" w:eastAsia="仿宋_GB2312" w:cs="宋体"/>
          <w:color w:val="4C4C4C"/>
          <w:kern w:val="0"/>
          <w:sz w:val="24"/>
          <w:shd w:val="clear" w:color="auto" w:fill="FFFFFF"/>
        </w:rPr>
        <w:t>、有毒品在水中的溶解度越大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其危险性也越大。因为人体内含有大量水分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所以越易溶解于水的有毒品越易被人体吸收。</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5" name="图片 4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 name="图片 46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82"/>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54</w:t>
      </w:r>
      <w:r>
        <w:rPr>
          <w:rFonts w:hint="eastAsia" w:ascii="仿宋_GB2312" w:hAnsi="宋体" w:eastAsia="仿宋_GB2312" w:cs="宋体"/>
          <w:color w:val="4C4C4C"/>
          <w:kern w:val="0"/>
          <w:sz w:val="24"/>
          <w:shd w:val="clear" w:color="auto" w:fill="FFFFFF"/>
        </w:rPr>
        <w:t>、同是氧化剂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特性基本相同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可以任意混储混运。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6" name="图片 4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 name="图片 46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83"/>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55</w:t>
      </w:r>
      <w:r>
        <w:rPr>
          <w:rFonts w:hint="eastAsia" w:ascii="仿宋_GB2312" w:hAnsi="宋体" w:eastAsia="仿宋_GB2312" w:cs="宋体"/>
          <w:color w:val="4C4C4C"/>
          <w:kern w:val="0"/>
          <w:sz w:val="24"/>
          <w:shd w:val="clear" w:color="auto" w:fill="FFFFFF"/>
        </w:rPr>
        <w:t>、易燃液体、遇湿易燃物品、易燃固体不得与氧化剂混合储存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具有还原性的氧化剂应单独存放。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7" name="图片 4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 name="图片 46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84"/>
        </w:numPr>
        <w:ind w:left="0"/>
        <w:rPr>
          <w:rFonts w:ascii="仿宋_GB2312" w:eastAsia="仿宋_GB2312"/>
          <w:sz w:val="24"/>
        </w:rPr>
      </w:pP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56</w:t>
      </w:r>
      <w:r>
        <w:rPr>
          <w:rFonts w:hint="eastAsia" w:ascii="仿宋_GB2312" w:hAnsi="宋体" w:eastAsia="仿宋_GB2312" w:cs="宋体"/>
          <w:color w:val="4C4C4C"/>
          <w:kern w:val="0"/>
          <w:sz w:val="24"/>
          <w:shd w:val="clear" w:color="auto" w:fill="FFFFFF"/>
        </w:rPr>
        <w:t>、装卸、搬运危险化学品时应做到轻装、轻卸。严禁摔、碰、撞击、拖拉、倾倒和滚动。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8" name="图片 4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 name="图片 46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57</w:t>
      </w:r>
      <w:r>
        <w:rPr>
          <w:rFonts w:hint="eastAsia" w:ascii="仿宋_GB2312" w:hAnsi="宋体" w:eastAsia="仿宋_GB2312" w:cs="宋体"/>
          <w:color w:val="4C4C4C"/>
          <w:kern w:val="0"/>
          <w:sz w:val="24"/>
          <w:shd w:val="clear" w:color="auto" w:fill="FFFFFF"/>
        </w:rPr>
        <w:t>、装卸和搬运易燃液体中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必须轻装轻卸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严禁滚动、摩擦、拖拉等危及安全的操作。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69" name="图片 4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 name="图片 46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58</w:t>
      </w:r>
      <w:r>
        <w:rPr>
          <w:rFonts w:hint="eastAsia" w:ascii="仿宋_GB2312" w:hAnsi="宋体" w:eastAsia="仿宋_GB2312" w:cs="宋体"/>
          <w:color w:val="4C4C4C"/>
          <w:kern w:val="0"/>
          <w:sz w:val="24"/>
          <w:shd w:val="clear" w:color="auto" w:fill="FFFFFF"/>
        </w:rPr>
        <w:t>、盐酸发生泄漏时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应立即疏散泄漏污染区人员至安全区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禁止无关人员进入污染区。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0" name="图片 4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 name="图片 46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59</w:t>
      </w:r>
      <w:r>
        <w:rPr>
          <w:rFonts w:hint="eastAsia" w:ascii="仿宋_GB2312" w:hAnsi="宋体" w:eastAsia="仿宋_GB2312" w:cs="宋体"/>
          <w:color w:val="4C4C4C"/>
          <w:kern w:val="0"/>
          <w:sz w:val="24"/>
          <w:shd w:val="clear" w:color="auto" w:fill="FFFFFF"/>
        </w:rPr>
        <w:t>、装贮汽油等易燃溶剂的容器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可以使用不导电的塑料容器。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1" name="图片 4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 name="图片 46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60</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废弃处理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指对被化学品污染的包装和无使用价值的化学品的安全处理方法。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2" name="图片 4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 name="图片 46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85"/>
        </w:numPr>
        <w:ind w:left="0"/>
        <w:rPr>
          <w:rFonts w:ascii="仿宋_GB2312" w:eastAsia="仿宋_GB2312"/>
          <w:sz w:val="24"/>
        </w:rPr>
      </w:pPr>
    </w:p>
    <w:p>
      <w:pPr>
        <w:widowControl/>
        <w:numPr>
          <w:ilvl w:val="0"/>
          <w:numId w:val="1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6352" behindDoc="0" locked="1" layoutInCell="0" allowOverlap="1">
                <wp:simplePos x="0" y="0"/>
                <wp:positionH relativeFrom="column">
                  <wp:posOffset>0</wp:posOffset>
                </wp:positionH>
                <wp:positionV relativeFrom="paragraph">
                  <wp:posOffset>0</wp:posOffset>
                </wp:positionV>
                <wp:extent cx="635" cy="0"/>
                <wp:effectExtent l="0" t="0" r="0" b="0"/>
                <wp:wrapNone/>
                <wp:docPr id="10340" name="Control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97" o:spid="_x0000_s1026" o:spt="1" style="position:absolute;left:0pt;margin-left:0pt;margin-top:0pt;height:0pt;width:0.05pt;z-index:2518763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XNu2b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8" name="AutoShape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eGwDLQAAAAAQEA&#10;AA8AAAAAAAAAAQAgAAAAIgAAAGRycy9kb3ducmV2LnhtbFBLAQIUABQAAAAIAIdO4kCrrBV96QEA&#10;ANADAAAOAAAAAAAAAAEAIAAAAB8BAABkcnMvZTJvRG9jLnhtbFBLBQYAAAAABgAGAFkBAAB6BQAA&#10;AAA=&#10;">
                <v:fill on="f" focussize="0,0"/>
                <v:stroke on="f"/>
                <v:imagedata o:title=""/>
                <o:lock v:ext="edit" aspectratio="t"/>
                <v:textbox>
                  <w:txbxContent>
                    <w:p>
                      <w:pPr>
                        <w:jc w:val="center"/>
                      </w:pPr>
                    </w:p>
                  </w:txbxContent>
                </v:textbox>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1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7376" behindDoc="0" locked="1" layoutInCell="0" allowOverlap="1">
                <wp:simplePos x="0" y="0"/>
                <wp:positionH relativeFrom="column">
                  <wp:posOffset>0</wp:posOffset>
                </wp:positionH>
                <wp:positionV relativeFrom="paragraph">
                  <wp:posOffset>0</wp:posOffset>
                </wp:positionV>
                <wp:extent cx="635" cy="0"/>
                <wp:effectExtent l="0" t="0" r="0" b="0"/>
                <wp:wrapNone/>
                <wp:docPr id="10339" name="Control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98" o:spid="_x0000_s1026" o:spt="1" style="position:absolute;left:0pt;margin-left:0pt;margin-top:0pt;height:0pt;width:0.05pt;z-index:2518773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2cHLf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7" name="AutoShape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2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eGwDLQAAAAAQEA&#10;AA8AAAAAAAAAAQAgAAAAIgAAAGRycy9kb3ducmV2LnhtbFBLAQIUABQAAAAIAIdO4kAcn6gV6QEA&#10;ANADAAAOAAAAAAAAAAEAIAAAAB8BAABkcnMvZTJvRG9jLnhtbFBLBQYAAAAABgAGAFkBAAB6BQAA&#10;AAA=&#10;">
                <v:fill on="f" focussize="0,0"/>
                <v:stroke on="f"/>
                <v:imagedata o:title=""/>
                <o:lock v:ext="edit" aspectratio="t"/>
                <v:textbox>
                  <w:txbxContent>
                    <w:p>
                      <w:pPr>
                        <w:jc w:val="center"/>
                      </w:pPr>
                    </w:p>
                  </w:txbxContent>
                </v:textbox>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61</w:t>
      </w:r>
      <w:r>
        <w:rPr>
          <w:rFonts w:hint="eastAsia" w:ascii="仿宋_GB2312" w:hAnsi="宋体" w:eastAsia="仿宋_GB2312" w:cs="宋体"/>
          <w:color w:val="4C4C4C"/>
          <w:kern w:val="0"/>
          <w:sz w:val="24"/>
          <w:shd w:val="clear" w:color="auto" w:fill="FFFFFF"/>
        </w:rPr>
        <w:t>、安全技术说明书中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同类物、同系物的技术说明书可以相互替代。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5" name="图片 4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 name="图片 46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62</w:t>
      </w:r>
      <w:r>
        <w:rPr>
          <w:rFonts w:hint="eastAsia" w:ascii="仿宋_GB2312" w:hAnsi="宋体" w:eastAsia="仿宋_GB2312" w:cs="宋体"/>
          <w:color w:val="4C4C4C"/>
          <w:kern w:val="0"/>
          <w:sz w:val="24"/>
          <w:shd w:val="clear" w:color="auto" w:fill="FFFFFF"/>
        </w:rPr>
        <w:t>、容器内的液体过热气化引起的爆炸现象为化学性爆炸。</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6" name="图片 4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 name="图片 47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87"/>
        </w:numPr>
        <w:ind w:left="0"/>
        <w:rPr>
          <w:rFonts w:ascii="仿宋_GB2312" w:eastAsia="仿宋_GB2312"/>
          <w:sz w:val="24"/>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63</w:t>
      </w:r>
      <w:r>
        <w:rPr>
          <w:rFonts w:hint="eastAsia" w:ascii="仿宋_GB2312" w:hAnsi="宋体" w:eastAsia="仿宋_GB2312" w:cs="宋体"/>
          <w:color w:val="4C4C4C"/>
          <w:kern w:val="0"/>
          <w:sz w:val="24"/>
          <w:shd w:val="clear" w:color="auto" w:fill="FFFFFF"/>
        </w:rPr>
        <w:t>、重大危险源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是指长期地或者临时地生产、搬运、使用或者储运危险化学品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且危险物品的数量等于或者超过临界量的单元</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包括场所和设施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7" name="图片 4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 name="图片 47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188"/>
        </w:numPr>
        <w:ind w:left="0"/>
        <w:rPr>
          <w:rFonts w:ascii="仿宋_GB2312" w:eastAsia="仿宋_GB2312"/>
          <w:sz w:val="24"/>
        </w:rPr>
      </w:pPr>
    </w:p>
    <w:p>
      <w:pPr>
        <w:widowControl/>
        <w:jc w:val="left"/>
        <w:rPr>
          <w:rFonts w:ascii="仿宋_GB2312" w:eastAsia="仿宋_GB2312"/>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64</w:t>
      </w:r>
      <w:r>
        <w:rPr>
          <w:rFonts w:hint="eastAsia" w:ascii="仿宋_GB2312" w:hAnsi="宋体" w:eastAsia="仿宋_GB2312" w:cs="宋体"/>
          <w:color w:val="4C4C4C"/>
          <w:kern w:val="0"/>
          <w:sz w:val="24"/>
          <w:shd w:val="clear" w:color="auto" w:fill="FFFFFF"/>
        </w:rPr>
        <w:t>、安全液封一般要安装在气体管线与生产设备或气柜间。</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8" name="图片 4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 name="图片 47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65</w:t>
      </w:r>
      <w:r>
        <w:rPr>
          <w:rFonts w:hint="eastAsia" w:ascii="仿宋_GB2312" w:hAnsi="宋体" w:eastAsia="仿宋_GB2312" w:cs="宋体"/>
          <w:color w:val="4C4C4C"/>
          <w:kern w:val="0"/>
          <w:sz w:val="24"/>
          <w:shd w:val="clear" w:color="auto" w:fill="FFFFFF"/>
        </w:rPr>
        <w:t>、响应分级主要针对事故危害程度、影响范围和单位控制事态的能力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将事故分为不同的等级。按照分级负责的原则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明确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79" name="图片 4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 name="图片 47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8400" behindDoc="0" locked="1" layoutInCell="0" allowOverlap="1">
                <wp:simplePos x="0" y="0"/>
                <wp:positionH relativeFrom="column">
                  <wp:posOffset>0</wp:posOffset>
                </wp:positionH>
                <wp:positionV relativeFrom="paragraph">
                  <wp:posOffset>0</wp:posOffset>
                </wp:positionV>
                <wp:extent cx="635" cy="0"/>
                <wp:effectExtent l="0" t="0" r="0" b="0"/>
                <wp:wrapNone/>
                <wp:docPr id="10338" name="Control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2" o:spid="_x0000_s1026" o:spt="1" style="position:absolute;left:0pt;margin-left:0pt;margin-top:0pt;height:0pt;width:0.05pt;z-index:2518784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0EcOf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6" name="图片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Dc&#10;Xc11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应急响应级别</w:t>
      </w:r>
    </w:p>
    <w:p>
      <w:pPr>
        <w:widowControl/>
        <w:numPr>
          <w:ilvl w:val="0"/>
          <w:numId w:val="1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79424" behindDoc="0" locked="1" layoutInCell="0" allowOverlap="1">
                <wp:simplePos x="0" y="0"/>
                <wp:positionH relativeFrom="column">
                  <wp:posOffset>0</wp:posOffset>
                </wp:positionH>
                <wp:positionV relativeFrom="paragraph">
                  <wp:posOffset>0</wp:posOffset>
                </wp:positionV>
                <wp:extent cx="635" cy="0"/>
                <wp:effectExtent l="0" t="0" r="0" b="0"/>
                <wp:wrapNone/>
                <wp:docPr id="10337" name="Control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3" o:spid="_x0000_s1026" o:spt="1" style="position:absolute;left:0pt;margin-left:0pt;margin-top:0pt;height:0pt;width:0.05pt;z-index:2518794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Mt9T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4" name="AutoShape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DIe0T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分级响应</w:t>
      </w:r>
    </w:p>
    <w:p>
      <w:pPr>
        <w:widowControl/>
        <w:numPr>
          <w:ilvl w:val="0"/>
          <w:numId w:val="1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0448" behindDoc="0" locked="1" layoutInCell="0" allowOverlap="1">
                <wp:simplePos x="0" y="0"/>
                <wp:positionH relativeFrom="column">
                  <wp:posOffset>0</wp:posOffset>
                </wp:positionH>
                <wp:positionV relativeFrom="paragraph">
                  <wp:posOffset>0</wp:posOffset>
                </wp:positionV>
                <wp:extent cx="635" cy="0"/>
                <wp:effectExtent l="0" t="0" r="0" b="0"/>
                <wp:wrapNone/>
                <wp:docPr id="10336" name="Control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4" o:spid="_x0000_s1026" o:spt="1" style="position:absolute;left:0pt;margin-left:0pt;margin-top:0pt;height:0pt;width:0.05pt;z-index:2518804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P2pb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3" name="AutoShape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zpkrN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应急响应</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66</w:t>
      </w:r>
      <w:r>
        <w:rPr>
          <w:rFonts w:hint="eastAsia" w:ascii="仿宋_GB2312" w:hAnsi="宋体" w:eastAsia="仿宋_GB2312" w:cs="宋体"/>
          <w:color w:val="4C4C4C"/>
          <w:kern w:val="0"/>
          <w:sz w:val="24"/>
          <w:shd w:val="clear" w:color="auto" w:fill="FFFFFF"/>
        </w:rPr>
        <w:t>、在应急救援过程中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物资供应部门负责抢险和抢救物资的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等工作。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83" name="图片 4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 name="图片 47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1472" behindDoc="0" locked="1" layoutInCell="0" allowOverlap="1">
                <wp:simplePos x="0" y="0"/>
                <wp:positionH relativeFrom="column">
                  <wp:posOffset>0</wp:posOffset>
                </wp:positionH>
                <wp:positionV relativeFrom="paragraph">
                  <wp:posOffset>0</wp:posOffset>
                </wp:positionV>
                <wp:extent cx="635" cy="0"/>
                <wp:effectExtent l="0" t="0" r="0" b="0"/>
                <wp:wrapNone/>
                <wp:docPr id="10335" name="Control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6" o:spid="_x0000_s1026" o:spt="1" style="position:absolute;left:0pt;margin-left:0pt;margin-top:0pt;height:0pt;width:0.05pt;z-index:2518814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o7XDX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1" name="AutoShap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M7TNV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供应</w:t>
      </w:r>
    </w:p>
    <w:p>
      <w:pPr>
        <w:widowControl/>
        <w:numPr>
          <w:ilvl w:val="0"/>
          <w:numId w:val="1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2496" behindDoc="0" locked="1" layoutInCell="0" allowOverlap="1">
                <wp:simplePos x="0" y="0"/>
                <wp:positionH relativeFrom="column">
                  <wp:posOffset>0</wp:posOffset>
                </wp:positionH>
                <wp:positionV relativeFrom="paragraph">
                  <wp:posOffset>0</wp:posOffset>
                </wp:positionV>
                <wp:extent cx="635" cy="0"/>
                <wp:effectExtent l="0" t="0" r="0" b="0"/>
                <wp:wrapNone/>
                <wp:docPr id="10334" name="Control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7" o:spid="_x0000_s1026" o:spt="1" style="position:absolute;left:0pt;margin-left:0pt;margin-top:0pt;height:0pt;width:0.05pt;z-index:2518824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goGO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800" name="AutoShape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BsMrR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供销</w:t>
      </w:r>
    </w:p>
    <w:p>
      <w:pPr>
        <w:widowControl/>
        <w:numPr>
          <w:ilvl w:val="0"/>
          <w:numId w:val="1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3520" behindDoc="0" locked="1" layoutInCell="0" allowOverlap="1">
                <wp:simplePos x="0" y="0"/>
                <wp:positionH relativeFrom="column">
                  <wp:posOffset>0</wp:posOffset>
                </wp:positionH>
                <wp:positionV relativeFrom="paragraph">
                  <wp:posOffset>0</wp:posOffset>
                </wp:positionV>
                <wp:extent cx="635" cy="0"/>
                <wp:effectExtent l="0" t="0" r="0" b="0"/>
                <wp:wrapNone/>
                <wp:docPr id="10333" name="Control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78" o:spid="_x0000_s1026" o:spt="1" style="position:absolute;left:0pt;margin-left:0pt;margin-top:0pt;height:0pt;width:0.05pt;z-index:2518835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4w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8" name="图片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iiEfD/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供应和保障</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67</w:t>
      </w:r>
      <w:r>
        <w:rPr>
          <w:rFonts w:hint="eastAsia" w:ascii="仿宋_GB2312" w:hAnsi="宋体" w:eastAsia="仿宋_GB2312" w:cs="宋体"/>
          <w:color w:val="4C4C4C"/>
          <w:kern w:val="0"/>
          <w:sz w:val="24"/>
          <w:shd w:val="clear" w:color="auto" w:fill="FFFFFF"/>
        </w:rPr>
        <w:t>、单位或者个人违反《中华人民共和国突发事件应对法》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导致突发事件发生或者危害扩大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给他人人身、财产造成损害的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应当依法承担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87" name="图片 4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 name="图片 47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4544" behindDoc="0" locked="1" layoutInCell="0" allowOverlap="1">
                <wp:simplePos x="0" y="0"/>
                <wp:positionH relativeFrom="column">
                  <wp:posOffset>0</wp:posOffset>
                </wp:positionH>
                <wp:positionV relativeFrom="paragraph">
                  <wp:posOffset>0</wp:posOffset>
                </wp:positionV>
                <wp:extent cx="635" cy="0"/>
                <wp:effectExtent l="0" t="0" r="0" b="0"/>
                <wp:wrapNone/>
                <wp:docPr id="10332" name="Control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80" o:spid="_x0000_s1026" o:spt="1" style="position:absolute;left:0pt;margin-left:0pt;margin-top:0pt;height:0pt;width:0.05pt;z-index:2518845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DqHPe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7" name="AutoShape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3tdh7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刑事责任</w:t>
      </w:r>
    </w:p>
    <w:p>
      <w:pPr>
        <w:widowControl/>
        <w:numPr>
          <w:ilvl w:val="0"/>
          <w:numId w:val="1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5568" behindDoc="0" locked="1" layoutInCell="0" allowOverlap="1">
                <wp:simplePos x="0" y="0"/>
                <wp:positionH relativeFrom="column">
                  <wp:posOffset>0</wp:posOffset>
                </wp:positionH>
                <wp:positionV relativeFrom="paragraph">
                  <wp:posOffset>0</wp:posOffset>
                </wp:positionV>
                <wp:extent cx="635" cy="0"/>
                <wp:effectExtent l="0" t="0" r="0" b="0"/>
                <wp:wrapNone/>
                <wp:docPr id="10331" name="Control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81" o:spid="_x0000_s1026" o:spt="1" style="position:absolute;left:0pt;margin-left:0pt;margin-top:0pt;height:0pt;width:0.05pt;z-index:2518855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8JUZ+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5" name="图片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1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I&#10;/FLh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民事责任</w:t>
      </w:r>
    </w:p>
    <w:p>
      <w:pPr>
        <w:widowControl/>
        <w:numPr>
          <w:ilvl w:val="0"/>
          <w:numId w:val="1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6592" behindDoc="0" locked="1" layoutInCell="0" allowOverlap="1">
                <wp:simplePos x="0" y="0"/>
                <wp:positionH relativeFrom="column">
                  <wp:posOffset>0</wp:posOffset>
                </wp:positionH>
                <wp:positionV relativeFrom="paragraph">
                  <wp:posOffset>0</wp:posOffset>
                </wp:positionV>
                <wp:extent cx="635" cy="0"/>
                <wp:effectExtent l="0" t="0" r="0" b="0"/>
                <wp:wrapNone/>
                <wp:docPr id="10330" name="Control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82" o:spid="_x0000_s1026" o:spt="1" style="position:absolute;left:0pt;margin-left:0pt;margin-top:0pt;height:0pt;width:0.05pt;z-index:2518865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Z0Jx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4" name="AutoShape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6vEu+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行政处罚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68</w:t>
      </w:r>
      <w:r>
        <w:rPr>
          <w:rFonts w:hint="eastAsia" w:ascii="仿宋_GB2312" w:hAnsi="宋体" w:eastAsia="仿宋_GB2312" w:cs="宋体"/>
          <w:color w:val="4C4C4C"/>
          <w:kern w:val="0"/>
          <w:sz w:val="24"/>
          <w:shd w:val="clear" w:color="auto" w:fill="FFFFFF"/>
        </w:rPr>
        <w:t>、演练脚本一般采用表格形式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主要内容包括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演练模拟事故情景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处置行动与执行人员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指令与对白、步骤及时间安排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视频背景与字幕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91" name="图片 4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 name="图片 47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7616" behindDoc="0" locked="1" layoutInCell="0" allowOverlap="1">
                <wp:simplePos x="0" y="0"/>
                <wp:positionH relativeFrom="column">
                  <wp:posOffset>0</wp:posOffset>
                </wp:positionH>
                <wp:positionV relativeFrom="paragraph">
                  <wp:posOffset>0</wp:posOffset>
                </wp:positionV>
                <wp:extent cx="635" cy="0"/>
                <wp:effectExtent l="0" t="0" r="0" b="0"/>
                <wp:wrapNone/>
                <wp:docPr id="10329" name="Control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84" o:spid="_x0000_s1026" o:spt="1" style="position:absolute;left:0pt;margin-left:0pt;margin-top:0pt;height:0pt;width:0.05pt;z-index:2518876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pC79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2" name="AutoShape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xxgd7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演练解说词</w:t>
      </w:r>
    </w:p>
    <w:p>
      <w:pPr>
        <w:widowControl/>
        <w:numPr>
          <w:ilvl w:val="0"/>
          <w:numId w:val="1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8640" behindDoc="0" locked="1" layoutInCell="0" allowOverlap="1">
                <wp:simplePos x="0" y="0"/>
                <wp:positionH relativeFrom="column">
                  <wp:posOffset>0</wp:posOffset>
                </wp:positionH>
                <wp:positionV relativeFrom="paragraph">
                  <wp:posOffset>0</wp:posOffset>
                </wp:positionV>
                <wp:extent cx="635" cy="0"/>
                <wp:effectExtent l="0" t="0" r="0" b="0"/>
                <wp:wrapNone/>
                <wp:docPr id="10328" name="Control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09" o:spid="_x0000_s1026" o:spt="1" style="position:absolute;left:0pt;margin-left:0pt;margin-top:0pt;height:0pt;width:0.05pt;z-index:2518886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jHGFes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VczHpaFnse0RhsIO7HIb6JEg/MFZz67J4pNeveI6rsXFtct2EbfecdCMwQ/P7mIcGg1&#10;VMz1wp06ejk4LjGNwNkr5Gh4riE2w2esOAe2AZOs+5r6WJkFE/s0vcN5enofhGLn9dVCCnXyZ1Cc&#10;Hjny4aPGXsRLKYm5JlDYPfoQSUBxSok1LD6YrkuL0dlXDk6MnkQ68hyF2WB1YM6E43LxZ+BLi/RT&#10;ioEXq5T+xxZIS9F9sqzGzXQ+j5uYjPni/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jHGF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91" name="AutoShape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MtO3C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演练顺序</w:t>
      </w:r>
    </w:p>
    <w:p>
      <w:pPr>
        <w:widowControl/>
        <w:numPr>
          <w:ilvl w:val="0"/>
          <w:numId w:val="1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89664" behindDoc="0" locked="1" layoutInCell="0" allowOverlap="1">
                <wp:simplePos x="0" y="0"/>
                <wp:positionH relativeFrom="column">
                  <wp:posOffset>0</wp:posOffset>
                </wp:positionH>
                <wp:positionV relativeFrom="paragraph">
                  <wp:posOffset>0</wp:posOffset>
                </wp:positionV>
                <wp:extent cx="635" cy="0"/>
                <wp:effectExtent l="0" t="0" r="0" b="0"/>
                <wp:wrapNone/>
                <wp:docPr id="10327" name="Control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0" o:spid="_x0000_s1026" o:spt="1" style="position:absolute;left:0pt;margin-left:0pt;margin-top:0pt;height:0pt;width:0.05pt;z-index:2518896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3FSsN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9" name="AutoShape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5CRlX+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演练动作和说明</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69</w:t>
      </w:r>
      <w:r>
        <w:rPr>
          <w:rFonts w:hint="eastAsia" w:ascii="仿宋_GB2312" w:hAnsi="宋体" w:eastAsia="仿宋_GB2312" w:cs="宋体"/>
          <w:color w:val="4C4C4C"/>
          <w:kern w:val="0"/>
          <w:sz w:val="24"/>
          <w:shd w:val="clear" w:color="auto" w:fill="FFFFFF"/>
        </w:rPr>
        <w:t>、放散大量热量或有害气体的厂房宜采用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95" name="图片 4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 name="图片 47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0688" behindDoc="0" locked="1" layoutInCell="0" allowOverlap="1">
                <wp:simplePos x="0" y="0"/>
                <wp:positionH relativeFrom="column">
                  <wp:posOffset>0</wp:posOffset>
                </wp:positionH>
                <wp:positionV relativeFrom="paragraph">
                  <wp:posOffset>0</wp:posOffset>
                </wp:positionV>
                <wp:extent cx="635" cy="0"/>
                <wp:effectExtent l="0" t="0" r="0" b="0"/>
                <wp:wrapNone/>
                <wp:docPr id="10326" name="Control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88" o:spid="_x0000_s1026" o:spt="1" style="position:absolute;left:0pt;margin-left:0pt;margin-top:0pt;height:0pt;width:0.05pt;z-index:2518906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NGeR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8" name="AutoShape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RTCXZ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单层建筑</w:t>
      </w:r>
    </w:p>
    <w:p>
      <w:pPr>
        <w:widowControl/>
        <w:numPr>
          <w:ilvl w:val="0"/>
          <w:numId w:val="1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1712" behindDoc="0" locked="1" layoutInCell="0" allowOverlap="1">
                <wp:simplePos x="0" y="0"/>
                <wp:positionH relativeFrom="column">
                  <wp:posOffset>0</wp:posOffset>
                </wp:positionH>
                <wp:positionV relativeFrom="paragraph">
                  <wp:posOffset>0</wp:posOffset>
                </wp:positionV>
                <wp:extent cx="635" cy="0"/>
                <wp:effectExtent l="0" t="0" r="0" b="0"/>
                <wp:wrapNone/>
                <wp:docPr id="10325" name="Control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2" o:spid="_x0000_s1026" o:spt="1" style="position:absolute;left:0pt;margin-left:0pt;margin-top:0pt;height:0pt;width:0.05pt;z-index:2518917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2hqius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q2hqi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6" name="AutoShape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op5BI+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双层建筑</w:t>
      </w:r>
    </w:p>
    <w:p>
      <w:pPr>
        <w:widowControl/>
        <w:numPr>
          <w:ilvl w:val="0"/>
          <w:numId w:val="1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2736" behindDoc="0" locked="1" layoutInCell="0" allowOverlap="1">
                <wp:simplePos x="0" y="0"/>
                <wp:positionH relativeFrom="column">
                  <wp:posOffset>0</wp:posOffset>
                </wp:positionH>
                <wp:positionV relativeFrom="paragraph">
                  <wp:posOffset>0</wp:posOffset>
                </wp:positionV>
                <wp:extent cx="635" cy="0"/>
                <wp:effectExtent l="0" t="0" r="0" b="0"/>
                <wp:wrapNone/>
                <wp:docPr id="10324" name="Control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3" o:spid="_x0000_s1026" o:spt="1" style="position:absolute;left:0pt;margin-left:0pt;margin-top:0pt;height:0pt;width:0.05pt;z-index:2518927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PWxOO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sPWxO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5" name="AutoShape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OI4Vc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多层建筑</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70</w:t>
      </w:r>
      <w:r>
        <w:rPr>
          <w:rFonts w:hint="eastAsia" w:ascii="仿宋_GB2312" w:hAnsi="宋体" w:eastAsia="仿宋_GB2312" w:cs="宋体"/>
          <w:color w:val="4C4C4C"/>
          <w:kern w:val="0"/>
          <w:sz w:val="24"/>
          <w:shd w:val="clear" w:color="auto" w:fill="FFFFFF"/>
        </w:rPr>
        <w:t>、《使用有毒物品作业场所劳动保护条例》规定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用人单位发生分立、合并、解散、破产等情形的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应当对从事使用有毒物品作业的劳动者进行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并按照国家有关规定妥善安置职业病病人。</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699" name="图片 4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 name="图片 47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3760" behindDoc="0" locked="1" layoutInCell="0" allowOverlap="1">
                <wp:simplePos x="0" y="0"/>
                <wp:positionH relativeFrom="column">
                  <wp:posOffset>0</wp:posOffset>
                </wp:positionH>
                <wp:positionV relativeFrom="paragraph">
                  <wp:posOffset>0</wp:posOffset>
                </wp:positionV>
                <wp:extent cx="635" cy="0"/>
                <wp:effectExtent l="0" t="0" r="0" b="0"/>
                <wp:wrapNone/>
                <wp:docPr id="10323" name="Control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92" o:spid="_x0000_s1026" o:spt="1" style="position:absolute;left:0pt;margin-left:0pt;margin-top:0pt;height:0pt;width:0.05pt;z-index:2518937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EOPr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4" name="AutoShap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5pJOQ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培训</w:t>
      </w:r>
    </w:p>
    <w:p>
      <w:pPr>
        <w:widowControl/>
        <w:numPr>
          <w:ilvl w:val="0"/>
          <w:numId w:val="1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4784" behindDoc="0" locked="1" layoutInCell="0" allowOverlap="1">
                <wp:simplePos x="0" y="0"/>
                <wp:positionH relativeFrom="column">
                  <wp:posOffset>0</wp:posOffset>
                </wp:positionH>
                <wp:positionV relativeFrom="paragraph">
                  <wp:posOffset>0</wp:posOffset>
                </wp:positionV>
                <wp:extent cx="635" cy="0"/>
                <wp:effectExtent l="0" t="0" r="0" b="0"/>
                <wp:wrapNone/>
                <wp:docPr id="10322" name="Control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5" o:spid="_x0000_s1026" o:spt="1" style="position:absolute;left:0pt;margin-left:0pt;margin-top:0pt;height:0pt;width:0.05pt;z-index:2518947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LeKIOw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70qCiks9DymFdpA2Il5Po8SDc6XnPnsnig26d0Dqu9eWFy1YDf61jsWmiH4+clFhEOr&#10;oWauF+7U0cvBcYk8AmevkKPhuYZYD1+w5hzYBkyy7hvqY2UWTOzT9A7n6el9EIqd11dzKdTJn0F5&#10;euTIh08aexEvlSTmmkBh9+BDJAHlKSXWsHhvui4tRmdfOTgxehLpyHMUZo31gTkTjsvFn4EvLdJP&#10;KQZerEr6H1sgLUX32bIaH/PZLG5iMmbz9wU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i3iiD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2" name="AutoShape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2xPiO+EBAADF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健康检查</w:t>
      </w:r>
    </w:p>
    <w:p>
      <w:pPr>
        <w:widowControl/>
        <w:numPr>
          <w:ilvl w:val="0"/>
          <w:numId w:val="1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5808" behindDoc="0" locked="1" layoutInCell="0" allowOverlap="1">
                <wp:simplePos x="0" y="0"/>
                <wp:positionH relativeFrom="column">
                  <wp:posOffset>0</wp:posOffset>
                </wp:positionH>
                <wp:positionV relativeFrom="paragraph">
                  <wp:posOffset>0</wp:posOffset>
                </wp:positionV>
                <wp:extent cx="635" cy="0"/>
                <wp:effectExtent l="0" t="0" r="0" b="0"/>
                <wp:wrapNone/>
                <wp:docPr id="10321" name="Control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6" o:spid="_x0000_s1026" o:spt="1" style="position:absolute;left:0pt;margin-left:0pt;margin-top:0pt;height:0pt;width:0.05pt;z-index:2518958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AQWly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1" name="AutoShape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SQhT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登记</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71</w:t>
      </w:r>
      <w:r>
        <w:rPr>
          <w:rFonts w:hint="eastAsia" w:ascii="仿宋_GB2312" w:hAnsi="宋体" w:eastAsia="仿宋_GB2312" w:cs="宋体"/>
          <w:color w:val="4C4C4C"/>
          <w:kern w:val="0"/>
          <w:sz w:val="24"/>
          <w:shd w:val="clear" w:color="auto" w:fill="FFFFFF"/>
        </w:rPr>
        <w:t>、疑似职业病病人在诊断、医学观察期间的费用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承担。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03" name="图片 4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 name="图片 47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1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6832" behindDoc="0" locked="1" layoutInCell="0" allowOverlap="1">
                <wp:simplePos x="0" y="0"/>
                <wp:positionH relativeFrom="column">
                  <wp:posOffset>0</wp:posOffset>
                </wp:positionH>
                <wp:positionV relativeFrom="paragraph">
                  <wp:posOffset>0</wp:posOffset>
                </wp:positionV>
                <wp:extent cx="635" cy="0"/>
                <wp:effectExtent l="0" t="0" r="0" b="0"/>
                <wp:wrapNone/>
                <wp:docPr id="10320" name="Control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296" o:spid="_x0000_s1026" o:spt="1" style="position:absolute;left:0pt;margin-left:0pt;margin-top:0pt;height:0pt;width:0.05pt;z-index:2518968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gvTb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80" name="AutoShape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nKlRb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用人单位</w:t>
      </w:r>
    </w:p>
    <w:p>
      <w:pPr>
        <w:widowControl/>
        <w:numPr>
          <w:ilvl w:val="0"/>
          <w:numId w:val="1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7856" behindDoc="0" locked="1" layoutInCell="0" allowOverlap="1">
                <wp:simplePos x="0" y="0"/>
                <wp:positionH relativeFrom="column">
                  <wp:posOffset>0</wp:posOffset>
                </wp:positionH>
                <wp:positionV relativeFrom="paragraph">
                  <wp:posOffset>0</wp:posOffset>
                </wp:positionV>
                <wp:extent cx="635" cy="0"/>
                <wp:effectExtent l="0" t="0" r="0" b="0"/>
                <wp:wrapNone/>
                <wp:docPr id="10319" name="Control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8" o:spid="_x0000_s1026" o:spt="1" style="position:absolute;left:0pt;margin-left:0pt;margin-top:0pt;height:0pt;width:0.05pt;z-index:2518978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2SAb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8" name="AutoShape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XS6NE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当地政府</w:t>
      </w:r>
    </w:p>
    <w:p>
      <w:pPr>
        <w:widowControl/>
        <w:numPr>
          <w:ilvl w:val="0"/>
          <w:numId w:val="1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8880" behindDoc="0" locked="1" layoutInCell="0" allowOverlap="1">
                <wp:simplePos x="0" y="0"/>
                <wp:positionH relativeFrom="column">
                  <wp:posOffset>0</wp:posOffset>
                </wp:positionH>
                <wp:positionV relativeFrom="paragraph">
                  <wp:posOffset>0</wp:posOffset>
                </wp:positionV>
                <wp:extent cx="635" cy="0"/>
                <wp:effectExtent l="0" t="0" r="0" b="0"/>
                <wp:wrapNone/>
                <wp:docPr id="10318" name="Control 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19" o:spid="_x0000_s1026" o:spt="1" style="position:absolute;left:0pt;margin-left:0pt;margin-top:0pt;height:0pt;width:0.05pt;z-index:2518988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g/aD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7" name="AutoShape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TJnU5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患者本人</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安全阀主要用于介质为有毒、易燃气体的容器。</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07" name="图片 4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 name="图片 48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899904" behindDoc="0" locked="1" layoutInCell="0" allowOverlap="1">
                <wp:simplePos x="0" y="0"/>
                <wp:positionH relativeFrom="column">
                  <wp:posOffset>0</wp:posOffset>
                </wp:positionH>
                <wp:positionV relativeFrom="paragraph">
                  <wp:posOffset>0</wp:posOffset>
                </wp:positionV>
                <wp:extent cx="635" cy="0"/>
                <wp:effectExtent l="0" t="0" r="0" b="0"/>
                <wp:wrapNone/>
                <wp:docPr id="10317" name="Control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0" o:spid="_x0000_s1026" o:spt="1" style="position:absolute;left:0pt;margin-left:0pt;margin-top:0pt;height:0pt;width:0.05pt;z-index:2518999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JCqC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6" name="AutoShape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NOi4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半封闭式</w:t>
      </w:r>
    </w:p>
    <w:p>
      <w:pPr>
        <w:widowControl/>
        <w:numPr>
          <w:ilvl w:val="0"/>
          <w:numId w:val="1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0928" behindDoc="0" locked="1" layoutInCell="0" allowOverlap="1">
                <wp:simplePos x="0" y="0"/>
                <wp:positionH relativeFrom="column">
                  <wp:posOffset>0</wp:posOffset>
                </wp:positionH>
                <wp:positionV relativeFrom="paragraph">
                  <wp:posOffset>0</wp:posOffset>
                </wp:positionV>
                <wp:extent cx="635" cy="0"/>
                <wp:effectExtent l="0" t="0" r="0" b="0"/>
                <wp:wrapNone/>
                <wp:docPr id="10316" name="Control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1" o:spid="_x0000_s1026" o:spt="1" style="position:absolute;left:0pt;margin-left:0pt;margin-top:0pt;height:0pt;width:0.05pt;z-index:2519009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Ffl/w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4" name="AutoShape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kOi3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开放式</w:t>
      </w:r>
    </w:p>
    <w:p>
      <w:pPr>
        <w:widowControl/>
        <w:numPr>
          <w:ilvl w:val="0"/>
          <w:numId w:val="1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1952" behindDoc="0" locked="1" layoutInCell="0" allowOverlap="1">
                <wp:simplePos x="0" y="0"/>
                <wp:positionH relativeFrom="column">
                  <wp:posOffset>0</wp:posOffset>
                </wp:positionH>
                <wp:positionV relativeFrom="paragraph">
                  <wp:posOffset>0</wp:posOffset>
                </wp:positionV>
                <wp:extent cx="635" cy="0"/>
                <wp:effectExtent l="0" t="0" r="0" b="0"/>
                <wp:wrapNone/>
                <wp:docPr id="10315" name="Control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2" o:spid="_x0000_s1026" o:spt="1" style="position:absolute;left:0pt;margin-left:0pt;margin-top:0pt;height:0pt;width:0.05pt;z-index:2519019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Vhizus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Vhiz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3" name="AutoShape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C9vBP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全封闭式</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73</w:t>
      </w:r>
      <w:r>
        <w:rPr>
          <w:rFonts w:hint="eastAsia" w:ascii="仿宋_GB2312" w:hAnsi="宋体" w:eastAsia="仿宋_GB2312" w:cs="宋体"/>
          <w:color w:val="4C4C4C"/>
          <w:kern w:val="0"/>
          <w:sz w:val="24"/>
          <w:shd w:val="clear" w:color="auto" w:fill="FFFFFF"/>
        </w:rPr>
        <w:t>、用来阻止易燃气体和易燃液体蒸汽的火焰以及防止火焰蔓延的安全装置是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11" name="图片 4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 name="图片 48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2976" behindDoc="0" locked="1" layoutInCell="0" allowOverlap="1">
                <wp:simplePos x="0" y="0"/>
                <wp:positionH relativeFrom="column">
                  <wp:posOffset>0</wp:posOffset>
                </wp:positionH>
                <wp:positionV relativeFrom="paragraph">
                  <wp:posOffset>0</wp:posOffset>
                </wp:positionV>
                <wp:extent cx="635" cy="0"/>
                <wp:effectExtent l="0" t="0" r="0" b="0"/>
                <wp:wrapNone/>
                <wp:docPr id="10314" name="Control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04" o:spid="_x0000_s1026" o:spt="1" style="position:absolute;left:0pt;margin-left:0pt;margin-top:0pt;height:0pt;width:0.05pt;z-index:2519029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Py9ve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2" name="AutoShape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PqwnL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紧急切断阀</w:t>
      </w:r>
    </w:p>
    <w:p>
      <w:pPr>
        <w:widowControl/>
        <w:numPr>
          <w:ilvl w:val="0"/>
          <w:numId w:val="1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4000" behindDoc="0" locked="1" layoutInCell="0" allowOverlap="1">
                <wp:simplePos x="0" y="0"/>
                <wp:positionH relativeFrom="column">
                  <wp:posOffset>0</wp:posOffset>
                </wp:positionH>
                <wp:positionV relativeFrom="paragraph">
                  <wp:posOffset>0</wp:posOffset>
                </wp:positionV>
                <wp:extent cx="635" cy="0"/>
                <wp:effectExtent l="0" t="0" r="0" b="0"/>
                <wp:wrapNone/>
                <wp:docPr id="10313" name="Control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4" o:spid="_x0000_s1026" o:spt="1" style="position:absolute;left:0pt;margin-left:0pt;margin-top:0pt;height:0pt;width:0.05pt;z-index:2519040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RpZ1u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oRpZ1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70" name="AutoShape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4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N3xGr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安全阀</w:t>
      </w:r>
    </w:p>
    <w:p>
      <w:pPr>
        <w:widowControl/>
        <w:numPr>
          <w:ilvl w:val="0"/>
          <w:numId w:val="1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5024" behindDoc="0" locked="1" layoutInCell="0" allowOverlap="1">
                <wp:simplePos x="0" y="0"/>
                <wp:positionH relativeFrom="column">
                  <wp:posOffset>0</wp:posOffset>
                </wp:positionH>
                <wp:positionV relativeFrom="paragraph">
                  <wp:posOffset>0</wp:posOffset>
                </wp:positionV>
                <wp:extent cx="635" cy="0"/>
                <wp:effectExtent l="0" t="0" r="0" b="0"/>
                <wp:wrapNone/>
                <wp:docPr id="10312" name="Control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5" o:spid="_x0000_s1026" o:spt="1" style="position:absolute;left:0pt;margin-left:0pt;margin-top:0pt;height:0pt;width:0.05pt;z-index:2519050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qHgm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9" name="AutoShap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G2HuKP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阻火器</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74</w:t>
      </w:r>
      <w:r>
        <w:rPr>
          <w:rFonts w:hint="eastAsia" w:ascii="仿宋_GB2312" w:hAnsi="宋体" w:eastAsia="仿宋_GB2312" w:cs="宋体"/>
          <w:color w:val="4C4C4C"/>
          <w:kern w:val="0"/>
          <w:sz w:val="24"/>
          <w:shd w:val="clear" w:color="auto" w:fill="FFFFFF"/>
        </w:rPr>
        <w:t>、安全阀一般每年至少检验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次。</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15" name="图片 4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 name="图片 48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9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6048" behindDoc="0" locked="1" layoutInCell="0" allowOverlap="1">
                <wp:simplePos x="0" y="0"/>
                <wp:positionH relativeFrom="column">
                  <wp:posOffset>0</wp:posOffset>
                </wp:positionH>
                <wp:positionV relativeFrom="paragraph">
                  <wp:posOffset>0</wp:posOffset>
                </wp:positionV>
                <wp:extent cx="635" cy="0"/>
                <wp:effectExtent l="0" t="0" r="0" b="0"/>
                <wp:wrapNone/>
                <wp:docPr id="10311" name="Control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6" o:spid="_x0000_s1026" o:spt="1" style="position:absolute;left:0pt;margin-left:0pt;margin-top:0pt;height:0pt;width:0.05pt;z-index:2519060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Ymn2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8" name="AutoShap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zm+OT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w:t>
      </w:r>
    </w:p>
    <w:p>
      <w:pPr>
        <w:widowControl/>
        <w:numPr>
          <w:ilvl w:val="0"/>
          <w:numId w:val="19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7072" behindDoc="0" locked="1" layoutInCell="0" allowOverlap="1">
                <wp:simplePos x="0" y="0"/>
                <wp:positionH relativeFrom="column">
                  <wp:posOffset>0</wp:posOffset>
                </wp:positionH>
                <wp:positionV relativeFrom="paragraph">
                  <wp:posOffset>0</wp:posOffset>
                </wp:positionV>
                <wp:extent cx="635" cy="0"/>
                <wp:effectExtent l="0" t="0" r="0" b="0"/>
                <wp:wrapNone/>
                <wp:docPr id="10310" name="Control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7" o:spid="_x0000_s1026" o:spt="1" style="position:absolute;left:0pt;margin-left:0pt;margin-top:0pt;height:0pt;width:0.05pt;z-index:2519070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zbtE2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6" name="AutoShape 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rPZz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w:t>
      </w:r>
    </w:p>
    <w:p>
      <w:pPr>
        <w:widowControl/>
        <w:numPr>
          <w:ilvl w:val="0"/>
          <w:numId w:val="19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8096" behindDoc="0" locked="1" layoutInCell="0" allowOverlap="1">
                <wp:simplePos x="0" y="0"/>
                <wp:positionH relativeFrom="column">
                  <wp:posOffset>0</wp:posOffset>
                </wp:positionH>
                <wp:positionV relativeFrom="paragraph">
                  <wp:posOffset>0</wp:posOffset>
                </wp:positionV>
                <wp:extent cx="635" cy="0"/>
                <wp:effectExtent l="0" t="0" r="0" b="0"/>
                <wp:wrapNone/>
                <wp:docPr id="10309" name="Control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8" o:spid="_x0000_s1026" o:spt="1" style="position:absolute;left:0pt;margin-left:0pt;margin-top:0pt;height:0pt;width:0.05pt;z-index:2519080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aOwm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5" name="AutoShape 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ImxqO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75</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级以上人民政府应当建立危险化学品安全监督管理工作协调机制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支持、督促负有危险化学品安全监督管理职责的部门依法履行职责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协调、解决危险化学品安全监督管理工作中的重大问题。</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19" name="图片 4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 name="图片 48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19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09120" behindDoc="0" locked="1" layoutInCell="0" allowOverlap="1">
                <wp:simplePos x="0" y="0"/>
                <wp:positionH relativeFrom="column">
                  <wp:posOffset>0</wp:posOffset>
                </wp:positionH>
                <wp:positionV relativeFrom="paragraph">
                  <wp:posOffset>0</wp:posOffset>
                </wp:positionV>
                <wp:extent cx="635" cy="0"/>
                <wp:effectExtent l="0" t="0" r="0" b="0"/>
                <wp:wrapNone/>
                <wp:docPr id="10308" name="Control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29" o:spid="_x0000_s1026" o:spt="1" style="position:absolute;left:0pt;margin-left:0pt;margin-top:0pt;height:0pt;width:0.05pt;z-index:2519091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RMZ2+s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Vc5D8tCz2Naow2EnVjMbqJEg/MFZz67J4pNeveI6rsXFtct2EbfecdCMwQ/P7mIcGg1&#10;VMz1wp06ejk4LjGNwNkr5Gh4riE2w2esOAe2AZOs+5r6WJkFE/s0vcN5enofhGLn9dVCCnXyZ1Cc&#10;Hjny4aPGXsRLKYm5JlDYPfoQSUBxSok1LD6YrkuL0dlXDk6MnkQ68hyF2WB1YM6E43LxZ+BLi/RT&#10;ioEXq5T+xxZIS9F9sqzGzXQ+j5uYjPni/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jRMZ2+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4" name="AutoShape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A6m0I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省</w:t>
      </w:r>
    </w:p>
    <w:p>
      <w:pPr>
        <w:widowControl/>
        <w:numPr>
          <w:ilvl w:val="0"/>
          <w:numId w:val="19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0144" behindDoc="0" locked="1" layoutInCell="0" allowOverlap="1">
                <wp:simplePos x="0" y="0"/>
                <wp:positionH relativeFrom="column">
                  <wp:posOffset>0</wp:posOffset>
                </wp:positionH>
                <wp:positionV relativeFrom="paragraph">
                  <wp:posOffset>0</wp:posOffset>
                </wp:positionV>
                <wp:extent cx="635" cy="0"/>
                <wp:effectExtent l="0" t="0" r="0" b="0"/>
                <wp:wrapNone/>
                <wp:docPr id="10307" name="Control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0" o:spid="_x0000_s1026" o:spt="1" style="position:absolute;left:0pt;margin-left:0pt;margin-top:0pt;height:0pt;width:0.05pt;z-index:2519101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f3Zz+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2" name="AutoShape 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0DXh7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市</w:t>
      </w:r>
    </w:p>
    <w:p>
      <w:pPr>
        <w:widowControl/>
        <w:numPr>
          <w:ilvl w:val="0"/>
          <w:numId w:val="19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1168" behindDoc="0" locked="1" layoutInCell="0" allowOverlap="1">
                <wp:simplePos x="0" y="0"/>
                <wp:positionH relativeFrom="column">
                  <wp:posOffset>0</wp:posOffset>
                </wp:positionH>
                <wp:positionV relativeFrom="paragraph">
                  <wp:posOffset>0</wp:posOffset>
                </wp:positionV>
                <wp:extent cx="635" cy="0"/>
                <wp:effectExtent l="0" t="0" r="0" b="0"/>
                <wp:wrapNone/>
                <wp:docPr id="10306" name="Control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1" o:spid="_x0000_s1026" o:spt="1" style="position:absolute;left:0pt;margin-left:0pt;margin-top:0pt;height:0pt;width:0.05pt;z-index:2519111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Bk66hI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1" name="AutoShape 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PJrN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县</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76</w:t>
      </w:r>
      <w:r>
        <w:rPr>
          <w:rFonts w:hint="eastAsia" w:ascii="仿宋_GB2312" w:hAnsi="宋体" w:eastAsia="仿宋_GB2312" w:cs="宋体"/>
          <w:color w:val="4C4C4C"/>
          <w:kern w:val="0"/>
          <w:sz w:val="24"/>
          <w:shd w:val="clear" w:color="auto" w:fill="FFFFFF"/>
        </w:rPr>
        <w:t>、产生职业病危害的用人单位的工作场所应当生产布局合理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符合有害与无害作业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的原则。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23" name="图片 4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 name="图片 48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0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2192" behindDoc="0" locked="1" layoutInCell="0" allowOverlap="1">
                <wp:simplePos x="0" y="0"/>
                <wp:positionH relativeFrom="column">
                  <wp:posOffset>0</wp:posOffset>
                </wp:positionH>
                <wp:positionV relativeFrom="paragraph">
                  <wp:posOffset>0</wp:posOffset>
                </wp:positionV>
                <wp:extent cx="635" cy="0"/>
                <wp:effectExtent l="0" t="0" r="0" b="0"/>
                <wp:wrapNone/>
                <wp:docPr id="10305" name="Control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2" o:spid="_x0000_s1026" o:spt="1" style="position:absolute;left:0pt;margin-left:0pt;margin-top:0pt;height:0pt;width:0.05pt;z-index:2519121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Eq1RO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Eq1R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60" name="AutoShape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E66H7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分开</w:t>
      </w:r>
    </w:p>
    <w:p>
      <w:pPr>
        <w:widowControl/>
        <w:numPr>
          <w:ilvl w:val="0"/>
          <w:numId w:val="20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3216" behindDoc="0" locked="1" layoutInCell="0" allowOverlap="1">
                <wp:simplePos x="0" y="0"/>
                <wp:positionH relativeFrom="column">
                  <wp:posOffset>0</wp:posOffset>
                </wp:positionH>
                <wp:positionV relativeFrom="paragraph">
                  <wp:posOffset>0</wp:posOffset>
                </wp:positionV>
                <wp:extent cx="635" cy="0"/>
                <wp:effectExtent l="0" t="0" r="0" b="0"/>
                <wp:wrapNone/>
                <wp:docPr id="10304" name="Control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3" o:spid="_x0000_s1026" o:spt="1" style="position:absolute;left:0pt;margin-left:0pt;margin-top:0pt;height:0pt;width:0.05pt;z-index:2519132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9du9u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YzKSx0PKYV2kDYivl0G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9du9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8" name="AutoShape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5m+YT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不分开</w:t>
      </w:r>
    </w:p>
    <w:p>
      <w:pPr>
        <w:widowControl/>
        <w:numPr>
          <w:ilvl w:val="0"/>
          <w:numId w:val="20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4240" behindDoc="0" locked="1" layoutInCell="0" allowOverlap="1">
                <wp:simplePos x="0" y="0"/>
                <wp:positionH relativeFrom="column">
                  <wp:posOffset>0</wp:posOffset>
                </wp:positionH>
                <wp:positionV relativeFrom="paragraph">
                  <wp:posOffset>0</wp:posOffset>
                </wp:positionV>
                <wp:extent cx="635" cy="0"/>
                <wp:effectExtent l="0" t="0" r="0" b="0"/>
                <wp:wrapNone/>
                <wp:docPr id="10303" name="Control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4" o:spid="_x0000_s1026" o:spt="1" style="position:absolute;left:0pt;margin-left:0pt;margin-top:0pt;height:0pt;width:0.05pt;z-index:2519142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0AiOX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7" name="AutoShape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WkXP4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适当分开</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77</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危险化学品应当储存在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或者专用储存室内。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27" name="图片 4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 name="图片 48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5264" behindDoc="0" locked="1" layoutInCell="0" allowOverlap="1">
                <wp:simplePos x="0" y="0"/>
                <wp:positionH relativeFrom="column">
                  <wp:posOffset>0</wp:posOffset>
                </wp:positionH>
                <wp:positionV relativeFrom="paragraph">
                  <wp:posOffset>0</wp:posOffset>
                </wp:positionV>
                <wp:extent cx="635" cy="0"/>
                <wp:effectExtent l="0" t="0" r="0" b="0"/>
                <wp:wrapNone/>
                <wp:docPr id="10302" name="Control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5" o:spid="_x0000_s1026" o:spt="1" style="position:absolute;left:0pt;margin-left:0pt;margin-top:0pt;height:0pt;width:0.05pt;z-index:2519152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y5VV7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6" name="AutoShape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BGka8r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专用仓库专用场所</w:t>
      </w:r>
    </w:p>
    <w:p>
      <w:pPr>
        <w:widowControl/>
        <w:numPr>
          <w:ilvl w:val="0"/>
          <w:numId w:val="2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6288" behindDoc="0" locked="1" layoutInCell="0" allowOverlap="1">
                <wp:simplePos x="0" y="0"/>
                <wp:positionH relativeFrom="column">
                  <wp:posOffset>0</wp:posOffset>
                </wp:positionH>
                <wp:positionV relativeFrom="paragraph">
                  <wp:posOffset>0</wp:posOffset>
                </wp:positionV>
                <wp:extent cx="635" cy="0"/>
                <wp:effectExtent l="0" t="0" r="0" b="0"/>
                <wp:wrapNone/>
                <wp:docPr id="10301" name="Control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6" o:spid="_x0000_s1026" o:spt="1" style="position:absolute;left:0pt;margin-left:0pt;margin-top:0pt;height:0pt;width:0.05pt;z-index:2519162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pzRI4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4" name="AutoShape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T0HOq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专用仓库专用场地</w:t>
      </w:r>
    </w:p>
    <w:p>
      <w:pPr>
        <w:widowControl/>
        <w:numPr>
          <w:ilvl w:val="0"/>
          <w:numId w:val="20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7312" behindDoc="0" locked="1" layoutInCell="0" allowOverlap="1">
                <wp:simplePos x="0" y="0"/>
                <wp:positionH relativeFrom="column">
                  <wp:posOffset>0</wp:posOffset>
                </wp:positionH>
                <wp:positionV relativeFrom="paragraph">
                  <wp:posOffset>0</wp:posOffset>
                </wp:positionV>
                <wp:extent cx="635" cy="0"/>
                <wp:effectExtent l="0" t="0" r="0" b="0"/>
                <wp:wrapNone/>
                <wp:docPr id="10300" name="Control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7" o:spid="_x0000_s1026" o:spt="1" style="position:absolute;left:0pt;margin-left:0pt;margin-top:0pt;height:0pt;width:0.05pt;z-index:2519173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vKmTU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3" name="AutoShape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5otYzkAQAAxQMAAA4AAABkcnMvZTJvRG9jLnhtbK1T227bMAx9H7B/&#10;EPS+OMnSZDX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rxdX76Vw0PGWbrcRc3Mxm0+TRr0PJZe++GdKUwb/iOp7EA7vGnAbfRs8K837Z4BTiAj7&#10;RkPNZCcJoniFkZzAaGLdf8aaWwK3zAruDXWpB2sj9nlRh/Oi9D4KxcHFfMrLVJzIVkKH8vShpxA/&#10;auxEMipJzCwDw+4xxKH0VJL6OHywbctxKFv3KsCYKZKJJ66DDGusD8ybcLglvn02GqSfUvR8R5UM&#10;P7ZAWor2k+PZryezWTq87Myu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Xmi1j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专用库区专用场地</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78</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矿山、金属冶炼建设项目和用于生产、储存、装卸危险物品的建设项目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应当分别按照国家有关规定进行安全条件论证和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31" name="图片 4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 name="图片 48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8336" behindDoc="0" locked="1" layoutInCell="0" allowOverlap="1">
                <wp:simplePos x="0" y="0"/>
                <wp:positionH relativeFrom="column">
                  <wp:posOffset>0</wp:posOffset>
                </wp:positionH>
                <wp:positionV relativeFrom="paragraph">
                  <wp:posOffset>0</wp:posOffset>
                </wp:positionV>
                <wp:extent cx="635" cy="0"/>
                <wp:effectExtent l="0" t="0" r="0" b="0"/>
                <wp:wrapNone/>
                <wp:docPr id="10299" name="Control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8" o:spid="_x0000_s1026" o:spt="1" style="position:absolute;left:0pt;margin-left:0pt;margin-top:0pt;height:0pt;width:0.05pt;z-index:2519183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iu1d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2" name="AutoShape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B07rzkAQAAxQMAAA4AAABkcnMvZTJvRG9jLnhtbK1T227bMAx9H7B/&#10;EPS+OMnSZDX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rxdXUykcdLyl223E3FzM5u+TRr0PJZe++GdKUwb/iOp7EA7vGnAbfRs8K837Z4BTiAj7&#10;RkPNZCcJoniFkZzAaGLdf8aaWwK3zAruDXWpB2sj9nlRh/Oi9D4KxcHFfMrLVJzIVkKH8vShpxA/&#10;auxEMipJzCwDw+4xxKH0VJL6OHywbctxKFv3KsCYKZKJJ66DDGusD8ybcLglvn02GqSfUvR8R5UM&#10;P7ZAWor2k+PZryezWTq87Myu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gHTuv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安全评价</w:t>
      </w:r>
    </w:p>
    <w:p>
      <w:pPr>
        <w:widowControl/>
        <w:numPr>
          <w:ilvl w:val="0"/>
          <w:numId w:val="2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19360" behindDoc="0" locked="1" layoutInCell="0" allowOverlap="1">
                <wp:simplePos x="0" y="0"/>
                <wp:positionH relativeFrom="column">
                  <wp:posOffset>0</wp:posOffset>
                </wp:positionH>
                <wp:positionV relativeFrom="paragraph">
                  <wp:posOffset>0</wp:posOffset>
                </wp:positionV>
                <wp:extent cx="635" cy="0"/>
                <wp:effectExtent l="0" t="0" r="0" b="0"/>
                <wp:wrapNone/>
                <wp:docPr id="10298" name="Control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39" o:spid="_x0000_s1026" o:spt="1" style="position:absolute;left:0pt;margin-left:0pt;margin-top:0pt;height:0pt;width:0.05pt;z-index:2519193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MzDm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50" name="AutoShape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mqr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审批</w:t>
      </w:r>
    </w:p>
    <w:p>
      <w:pPr>
        <w:widowControl/>
        <w:numPr>
          <w:ilvl w:val="0"/>
          <w:numId w:val="20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0384" behindDoc="0" locked="1" layoutInCell="0" allowOverlap="1">
                <wp:simplePos x="0" y="0"/>
                <wp:positionH relativeFrom="column">
                  <wp:posOffset>0</wp:posOffset>
                </wp:positionH>
                <wp:positionV relativeFrom="paragraph">
                  <wp:posOffset>0</wp:posOffset>
                </wp:positionV>
                <wp:extent cx="635" cy="0"/>
                <wp:effectExtent l="0" t="0" r="0" b="0"/>
                <wp:wrapNone/>
                <wp:docPr id="10297" name="Control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0" o:spid="_x0000_s1026" o:spt="1" style="position:absolute;left:0pt;margin-left:0pt;margin-top:0pt;height:0pt;width:0.05pt;z-index:2519203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X0VYo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9" name="AutoShape 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jSJY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验收</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79</w:t>
      </w:r>
      <w:r>
        <w:rPr>
          <w:rFonts w:hint="eastAsia" w:ascii="仿宋_GB2312" w:hAnsi="宋体" w:eastAsia="仿宋_GB2312" w:cs="宋体"/>
          <w:color w:val="4C4C4C"/>
          <w:kern w:val="0"/>
          <w:sz w:val="24"/>
          <w:shd w:val="clear" w:color="auto" w:fill="FFFFFF"/>
        </w:rPr>
        <w:t>、下列</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是消除静电危害最常见的方法。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35" name="图片 4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 name="图片 48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1408" behindDoc="0" locked="1" layoutInCell="0" allowOverlap="1">
                <wp:simplePos x="0" y="0"/>
                <wp:positionH relativeFrom="column">
                  <wp:posOffset>0</wp:posOffset>
                </wp:positionH>
                <wp:positionV relativeFrom="paragraph">
                  <wp:posOffset>0</wp:posOffset>
                </wp:positionV>
                <wp:extent cx="635" cy="0"/>
                <wp:effectExtent l="0" t="0" r="0" b="0"/>
                <wp:wrapNone/>
                <wp:docPr id="10296" name="Control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1" o:spid="_x0000_s1026" o:spt="1" style="position:absolute;left:0pt;margin-left:0pt;margin-top:0pt;height:0pt;width:0.05pt;z-index:2519214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RNiD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8" name="AutoShape 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WINaL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屏蔽</w:t>
      </w:r>
    </w:p>
    <w:p>
      <w:pPr>
        <w:widowControl/>
        <w:numPr>
          <w:ilvl w:val="0"/>
          <w:numId w:val="2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2432" behindDoc="0" locked="1" layoutInCell="0" allowOverlap="1">
                <wp:simplePos x="0" y="0"/>
                <wp:positionH relativeFrom="column">
                  <wp:posOffset>0</wp:posOffset>
                </wp:positionH>
                <wp:positionV relativeFrom="paragraph">
                  <wp:posOffset>0</wp:posOffset>
                </wp:positionV>
                <wp:extent cx="635" cy="0"/>
                <wp:effectExtent l="0" t="0" r="0" b="0"/>
                <wp:wrapNone/>
                <wp:docPr id="10295" name="Control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2" o:spid="_x0000_s1026" o:spt="1" style="position:absolute;left:0pt;margin-left:0pt;margin-top:0pt;height:0pt;width:0.05pt;z-index:2519224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HmeH+s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tn1QgoLPY9pjTYQdmIxn0WJBucLznx2TxSb9O4B1XcvLK5bsI2+9Y6FZgh+fnIR4dBq&#10;qJjrhTt19HJwXGIagbNXyNHwXENshi9YcQ5sAyZZ9zX1sTILJvZpeofz9PQ+CMXOq/dMX538GRSn&#10;R458+KSxF/FSSmKuCRR2Dz5EElCcUmINi/em69JidPaVgxOjJ5GOPEdhNlgdmDPhuFz8GfjSIv2U&#10;YuDFKqX/sQXSUnSfLatxPZ3P4yYmY774MGODLiObywhYxVClDFKM13UYt3fryDRtEn3keMt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KHmeH+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6" name="AutoShape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l8rJ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接地</w:t>
      </w:r>
    </w:p>
    <w:p>
      <w:pPr>
        <w:widowControl/>
        <w:numPr>
          <w:ilvl w:val="0"/>
          <w:numId w:val="20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3456" behindDoc="0" locked="1" layoutInCell="0" allowOverlap="1">
                <wp:simplePos x="0" y="0"/>
                <wp:positionH relativeFrom="column">
                  <wp:posOffset>0</wp:posOffset>
                </wp:positionH>
                <wp:positionV relativeFrom="paragraph">
                  <wp:posOffset>0</wp:posOffset>
                </wp:positionV>
                <wp:extent cx="635" cy="0"/>
                <wp:effectExtent l="0" t="0" r="0" b="0"/>
                <wp:wrapNone/>
                <wp:docPr id="10294" name="Control 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3" o:spid="_x0000_s1026" o:spt="1" style="position:absolute;left:0pt;margin-left:0pt;margin-top:0pt;height:0pt;width:0.05pt;z-index:2519234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RFrew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bObuRQWeh7TGm0g7MRifhUlGpwvOPPZPVFs0rtHVN+9sLhuwTb6zjsWmiH4+clFhEOr&#10;oWKuF+7U0cvBcYlpBM5eIUfDcw2xGT5jxTmwDZhk3dfUx8osmNin6R3O09P7IBQ7r68WUqiTP4Pi&#10;9MiRDx819iJeSknMNYHC7tGHSAKKU0qsYfHBdF1ajM6+cnBi9CTSkecozAarA3MmHJeLPwNfWqSf&#10;Ugy8WKX0P7ZAWoruk2U1bq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PkRa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5" name="AutoShape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4uY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增湿</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80</w:t>
      </w:r>
      <w:r>
        <w:rPr>
          <w:rFonts w:hint="eastAsia" w:ascii="仿宋_GB2312" w:hAnsi="宋体" w:eastAsia="仿宋_GB2312" w:cs="宋体"/>
          <w:color w:val="4C4C4C"/>
          <w:kern w:val="0"/>
          <w:sz w:val="24"/>
          <w:shd w:val="clear" w:color="auto" w:fill="FFFFFF"/>
        </w:rPr>
        <w:t>、使用电气设备时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由于维护不及时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进入时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可导致短路事故。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39" name="图片 4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 name="图片 48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0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4480" behindDoc="0" locked="1" layoutInCell="0" allowOverlap="1">
                <wp:simplePos x="0" y="0"/>
                <wp:positionH relativeFrom="column">
                  <wp:posOffset>0</wp:posOffset>
                </wp:positionH>
                <wp:positionV relativeFrom="paragraph">
                  <wp:posOffset>0</wp:posOffset>
                </wp:positionV>
                <wp:extent cx="635" cy="0"/>
                <wp:effectExtent l="0" t="0" r="0" b="0"/>
                <wp:wrapNone/>
                <wp:docPr id="10293" name="Control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4" o:spid="_x0000_s1026" o:spt="1" style="position:absolute;left:0pt;margin-left:0pt;margin-top:0pt;height:0pt;width:0.05pt;z-index:2519244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8DulB+w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bObKyks9DymNdpA2InFfB4lGpwvOPPZPVFs0rtHVN+9sLhuwTb6zjsWmiH4+clFhEOr&#10;oWKuF+7U0cvBcYlpBM5eIUfDcw2xGT5jxTmwDZhk3dfUx8osmNin6R3O09P7IBQ7r68WUqiTP4Pi&#10;9MiRDx819iJeSknMNYHC7tGHSAKKU0qsYfHBdF1ajM6+cnBi9CTSkecozAarA3MmHJeLPwNfWqSf&#10;Ugy8WKX0P7ZAWoruk2U1bq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A7pQf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4" name="AutoShape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6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h/r0T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强光辐射</w:t>
      </w:r>
    </w:p>
    <w:p>
      <w:pPr>
        <w:widowControl/>
        <w:numPr>
          <w:ilvl w:val="0"/>
          <w:numId w:val="20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5504" behindDoc="0" locked="1" layoutInCell="0" allowOverlap="1">
                <wp:simplePos x="0" y="0"/>
                <wp:positionH relativeFrom="column">
                  <wp:posOffset>0</wp:posOffset>
                </wp:positionH>
                <wp:positionV relativeFrom="paragraph">
                  <wp:posOffset>0</wp:posOffset>
                </wp:positionV>
                <wp:extent cx="635" cy="0"/>
                <wp:effectExtent l="0" t="0" r="0" b="0"/>
                <wp:wrapNone/>
                <wp:docPr id="10292" name="Control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5" o:spid="_x0000_s1026" o:spt="1" style="position:absolute;left:0pt;margin-left:0pt;margin-top:0pt;height:0pt;width:0.05pt;z-index:2519255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66Z+tew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tn1TAoLPY9pjTYQdmIxX0SJBucLznx2TxSb9O4B1XcvLK5bsI2+9Y6FZgh+fnIR4dBq&#10;qJjrhTt19HJwXGIagbNXyNHwXENshi9YcQ5sAyZZ9zX1sTILJvZpeofz9PQ+CMXOq/cLKdTJn0Fx&#10;euTIh08aexEvpSTmmkBh9+BDJAHFKSXWsHhvui4tRmdfOTgxehLpyHMUZoPVgTkTjsvFn4EvLdJP&#10;KQZerFL6H1sgLUX32bIa19P5PG5iMuaLD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umfr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2" name="AutoShape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GdG9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导电粉尘或纤维</w:t>
      </w:r>
    </w:p>
    <w:p>
      <w:pPr>
        <w:widowControl/>
        <w:numPr>
          <w:ilvl w:val="0"/>
          <w:numId w:val="20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6528" behindDoc="0" locked="1" layoutInCell="0" allowOverlap="1">
                <wp:simplePos x="0" y="0"/>
                <wp:positionH relativeFrom="column">
                  <wp:posOffset>0</wp:posOffset>
                </wp:positionH>
                <wp:positionV relativeFrom="paragraph">
                  <wp:posOffset>0</wp:posOffset>
                </wp:positionV>
                <wp:extent cx="635" cy="0"/>
                <wp:effectExtent l="0" t="0" r="0" b="0"/>
                <wp:wrapNone/>
                <wp:docPr id="10291" name="Control 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6" o:spid="_x0000_s1026" o:spt="1" style="position:absolute;left:0pt;margin-left:0pt;margin-top:0pt;height:0pt;width:0.05pt;z-index:2519265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wdjuew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snVWAoLHY9phTYQtmI2nUeJeucLznxyjxSb9O4e1U8vLK4asBt94x0LzRD8/OQiwr7R&#10;UDHXC3fq6PnguMQ4AmcvkKPhuYZY99+w4hzYBkyy7mvqYmUWTOzT9A7n6el9EIqd848zKdTJn0Fx&#10;euTIhy8aOxEvpSTmmkBhd+9DJAHFKSXWsHhn2jYtRmtfODgxehLpyHMQZo3VgTkTDsvFn4EvDdJv&#10;KXperFL6X1sgLUX71bIaV+PpNG5iMqazT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cHY7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1" name="AutoShape 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4zO07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热气</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81</w:t>
      </w:r>
      <w:r>
        <w:rPr>
          <w:rFonts w:hint="eastAsia" w:ascii="仿宋_GB2312" w:hAnsi="宋体" w:eastAsia="仿宋_GB2312" w:cs="宋体"/>
          <w:color w:val="4C4C4C"/>
          <w:kern w:val="0"/>
          <w:sz w:val="24"/>
          <w:shd w:val="clear" w:color="auto" w:fill="FFFFFF"/>
        </w:rPr>
        <w:t>、下列</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是防止雷电波的防护装置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主要用来保护电力设备和电力线路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也用作防止高压电侵入室内的安全措施。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43" name="图片 4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 name="图片 48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0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7552" behindDoc="0" locked="1" layoutInCell="0" allowOverlap="1">
                <wp:simplePos x="0" y="0"/>
                <wp:positionH relativeFrom="column">
                  <wp:posOffset>0</wp:posOffset>
                </wp:positionH>
                <wp:positionV relativeFrom="paragraph">
                  <wp:posOffset>0</wp:posOffset>
                </wp:positionV>
                <wp:extent cx="635" cy="0"/>
                <wp:effectExtent l="0" t="0" r="0" b="0"/>
                <wp:wrapNone/>
                <wp:docPr id="10290" name="Control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7" o:spid="_x0000_s1026" o:spt="1" style="position:absolute;left:0pt;margin-left:0pt;margin-top:0pt;height:0pt;width:0.05pt;z-index:2519275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Jq4C+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40" name="AutoShape 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I2krb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避雷针</w:t>
      </w:r>
    </w:p>
    <w:p>
      <w:pPr>
        <w:widowControl/>
        <w:numPr>
          <w:ilvl w:val="0"/>
          <w:numId w:val="20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8576" behindDoc="0" locked="1" layoutInCell="0" allowOverlap="1">
                <wp:simplePos x="0" y="0"/>
                <wp:positionH relativeFrom="column">
                  <wp:posOffset>0</wp:posOffset>
                </wp:positionH>
                <wp:positionV relativeFrom="paragraph">
                  <wp:posOffset>0</wp:posOffset>
                </wp:positionV>
                <wp:extent cx="635" cy="0"/>
                <wp:effectExtent l="0" t="0" r="0" b="0"/>
                <wp:wrapNone/>
                <wp:docPr id="10289" name="Control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8" o:spid="_x0000_s1026" o:spt="1" style="position:absolute;left:0pt;margin-left:0pt;margin-top:0pt;height:0pt;width:0.05pt;z-index:2519285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evPr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8" name="AutoShape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Vbd3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避雷线</w:t>
      </w:r>
    </w:p>
    <w:p>
      <w:pPr>
        <w:widowControl/>
        <w:numPr>
          <w:ilvl w:val="0"/>
          <w:numId w:val="20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29600" behindDoc="0" locked="1" layoutInCell="0" allowOverlap="1">
                <wp:simplePos x="0" y="0"/>
                <wp:positionH relativeFrom="column">
                  <wp:posOffset>0</wp:posOffset>
                </wp:positionH>
                <wp:positionV relativeFrom="paragraph">
                  <wp:posOffset>0</wp:posOffset>
                </wp:positionV>
                <wp:extent cx="635" cy="0"/>
                <wp:effectExtent l="0" t="0" r="0" b="0"/>
                <wp:wrapNone/>
                <wp:docPr id="10288" name="Control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49" o:spid="_x0000_s1026" o:spt="1" style="position:absolute;left:0pt;margin-left:0pt;margin-top:0pt;height:0pt;width:0.05pt;z-index:2519296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wy5Qr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7" name="AutoShape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RAAu+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避雷器</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82</w:t>
      </w:r>
      <w:r>
        <w:rPr>
          <w:rFonts w:hint="eastAsia" w:ascii="仿宋_GB2312" w:hAnsi="宋体" w:eastAsia="仿宋_GB2312" w:cs="宋体"/>
          <w:color w:val="4C4C4C"/>
          <w:kern w:val="0"/>
          <w:sz w:val="24"/>
          <w:shd w:val="clear" w:color="auto" w:fill="FFFFFF"/>
        </w:rPr>
        <w:t>、水封井是安全液封的一种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一般设置在含有可燃气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蒸气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或者油污的排污管道上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以防燃烧爆炸沿排污管道蔓延。一般说来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水封高度不应小于</w:t>
      </w:r>
      <w:r>
        <w:rPr>
          <w:rFonts w:hint="eastAsia" w:ascii="仿宋_GB2312" w:hAnsi="Helvetica" w:eastAsia="仿宋_GB2312" w:cs="Helvetica"/>
          <w:color w:val="4C4C4C"/>
          <w:kern w:val="0"/>
          <w:sz w:val="24"/>
          <w:shd w:val="clear" w:color="auto" w:fill="FFFFFF"/>
        </w:rPr>
        <w:t>()mm</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47" name="图片 4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 name="图片 49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0624" behindDoc="0" locked="1" layoutInCell="0" allowOverlap="1">
                <wp:simplePos x="0" y="0"/>
                <wp:positionH relativeFrom="column">
                  <wp:posOffset>0</wp:posOffset>
                </wp:positionH>
                <wp:positionV relativeFrom="paragraph">
                  <wp:posOffset>0</wp:posOffset>
                </wp:positionV>
                <wp:extent cx="635" cy="0"/>
                <wp:effectExtent l="0" t="0" r="0" b="0"/>
                <wp:wrapNone/>
                <wp:docPr id="10287" name="Control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0" o:spid="_x0000_s1026" o:spt="1" style="position:absolute;left:0pt;margin-left:0pt;margin-top:0pt;height:0pt;width:0.05pt;z-index:2519306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lePK+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6" name="AutoShape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8cUI7kAQAAxQMAAA4AAABkcnMvZTJvRG9jLnhtbK1T227bMAx9H7B/&#10;EPS+OMnSZDX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rxfv51I46HhLt9uIubmYLa6SRr0PJZe++GdKUwb/iOp7EA7vGnAbfRs8K837Z4BTiAj7&#10;RkPNZCcJoniFkZzAaGLdf8aaWwK3zAruDXWpB2sj9nlRh/Oi9D4KxcHFfMrLVJzIVkKH8vShpxA/&#10;auxEMipJzCwDw+4xxKH0VJL6OHywbctxKFv3KsCYKZKJJ66DDGusD8ybcLglvn02GqSfUvR8R5UM&#10;P7ZAWor2k+PZryezWTq87Myu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DxxQj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150</w:t>
      </w:r>
    </w:p>
    <w:p>
      <w:pPr>
        <w:widowControl/>
        <w:numPr>
          <w:ilvl w:val="0"/>
          <w:numId w:val="2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1648" behindDoc="0" locked="1" layoutInCell="0" allowOverlap="1">
                <wp:simplePos x="0" y="0"/>
                <wp:positionH relativeFrom="column">
                  <wp:posOffset>0</wp:posOffset>
                </wp:positionH>
                <wp:positionV relativeFrom="paragraph">
                  <wp:posOffset>0</wp:posOffset>
                </wp:positionV>
                <wp:extent cx="635" cy="0"/>
                <wp:effectExtent l="0" t="0" r="0" b="0"/>
                <wp:wrapNone/>
                <wp:docPr id="10286" name="Control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1" o:spid="_x0000_s1026" o:spt="1" style="position:absolute;left:0pt;margin-left:0pt;margin-top:0pt;height:0pt;width:0.05pt;z-index:2519316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NcpUm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4" name="AutoShape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phxTW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100</w:t>
      </w:r>
    </w:p>
    <w:p>
      <w:pPr>
        <w:widowControl/>
        <w:numPr>
          <w:ilvl w:val="0"/>
          <w:numId w:val="20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2672" behindDoc="0" locked="1" layoutInCell="0" allowOverlap="1">
                <wp:simplePos x="0" y="0"/>
                <wp:positionH relativeFrom="column">
                  <wp:posOffset>0</wp:posOffset>
                </wp:positionH>
                <wp:positionV relativeFrom="paragraph">
                  <wp:posOffset>0</wp:posOffset>
                </wp:positionV>
                <wp:extent cx="635" cy="0"/>
                <wp:effectExtent l="0" t="0" r="0" b="0"/>
                <wp:wrapNone/>
                <wp:docPr id="10285" name="Control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2" o:spid="_x0000_s1026" o:spt="1" style="position:absolute;left:0pt;margin-left:0pt;margin-top:0pt;height:0pt;width:0.05pt;z-index:2519326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WWtJl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3" name="AutoShape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QNCOy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250</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83</w:t>
      </w:r>
      <w:r>
        <w:rPr>
          <w:rFonts w:hint="eastAsia" w:ascii="仿宋_GB2312" w:hAnsi="宋体" w:eastAsia="仿宋_GB2312" w:cs="宋体"/>
          <w:color w:val="4C4C4C"/>
          <w:kern w:val="0"/>
          <w:sz w:val="24"/>
          <w:shd w:val="clear" w:color="auto" w:fill="FFFFFF"/>
        </w:rPr>
        <w:t>、固体可燃物表面温度超过</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可燃物接触该表面有可能一触即燃。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51" name="图片 4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 name="图片 49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0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3696" behindDoc="0" locked="1" layoutInCell="0" allowOverlap="1">
                <wp:simplePos x="0" y="0"/>
                <wp:positionH relativeFrom="column">
                  <wp:posOffset>0</wp:posOffset>
                </wp:positionH>
                <wp:positionV relativeFrom="paragraph">
                  <wp:posOffset>0</wp:posOffset>
                </wp:positionV>
                <wp:extent cx="635" cy="0"/>
                <wp:effectExtent l="0" t="0" r="0" b="0"/>
                <wp:wrapNone/>
                <wp:docPr id="10284" name="Control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3" o:spid="_x0000_s1026" o:spt="1" style="position:absolute;left:0pt;margin-left:0pt;margin-top:0pt;height:0pt;width:0.05pt;z-index:2519336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vaSJ+w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tnNXAoLPY9pjTYQdmKxuIoSDc4XnPnsnig26d0jqu9eWFy3YBt95x0LzRD8/OQiwqHV&#10;UDHXC3fq6OXguMQ0AmevkKPhuYbYDJ+x4hzYBkyy7mvqY2UWTOzT9A7n6el9EIqd11cLKdTJn0Fx&#10;euTIh48aexEvpSTmmkBh9+hDJAHFKSXWsPhgui4tRmdfOTgxehLpyHMUZoPVgTkTjsvFn4EvLdJP&#10;KQZerFL6H1sgLUX3ybIaH6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L2kif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2" name="AutoShape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DY13T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可燃物燃点</w:t>
      </w:r>
    </w:p>
    <w:p>
      <w:pPr>
        <w:widowControl/>
        <w:numPr>
          <w:ilvl w:val="0"/>
          <w:numId w:val="20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4720" behindDoc="0" locked="1" layoutInCell="0" allowOverlap="1">
                <wp:simplePos x="0" y="0"/>
                <wp:positionH relativeFrom="column">
                  <wp:posOffset>0</wp:posOffset>
                </wp:positionH>
                <wp:positionV relativeFrom="paragraph">
                  <wp:posOffset>0</wp:posOffset>
                </wp:positionV>
                <wp:extent cx="635" cy="0"/>
                <wp:effectExtent l="0" t="0" r="0" b="0"/>
                <wp:wrapNone/>
                <wp:docPr id="10283" name="Control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4" o:spid="_x0000_s1026" o:spt="1" style="position:absolute;left:0pt;margin-left:0pt;margin-top:0pt;height:0pt;width:0.05pt;z-index:2519347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Slyjew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tnNlRQWeh7TGm0g7MRiMY8SDc4XnPnsnig26d0jqu9eWFy3YBt95x0LzRD8/OQiwqHV&#10;UDHXC3fq6OXguMQ0AmevkKPhuYbYDJ+x4hzYBkyy7mvqY2UWTOzT9A7n6el9EIqd11cLKdTJn0Fx&#10;euTIh48aexEvpSTmmkBh9+hDJAHFKSXWsPhgui4tRmdfOTgxehLpyHMUZoPVgTkTjsvFn4EvLdJP&#10;KQZerFL6H1sgLUX3ybIaH6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Epco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30" name="AutoShape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P+W8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100</w:t>
      </w:r>
      <w:r>
        <w:rPr>
          <w:rFonts w:hint="eastAsia" w:ascii="仿宋_GB2312" w:hAnsi="宋体" w:eastAsia="仿宋_GB2312" w:cs="宋体"/>
          <w:color w:val="4C4C4C"/>
          <w:sz w:val="24"/>
          <w:shd w:val="clear" w:color="auto" w:fill="FFFFFF"/>
        </w:rPr>
        <w:t>℃</w:t>
      </w:r>
    </w:p>
    <w:p>
      <w:pPr>
        <w:widowControl/>
        <w:numPr>
          <w:ilvl w:val="0"/>
          <w:numId w:val="20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5744" behindDoc="0" locked="1" layoutInCell="0" allowOverlap="1">
                <wp:simplePos x="0" y="0"/>
                <wp:positionH relativeFrom="column">
                  <wp:posOffset>0</wp:posOffset>
                </wp:positionH>
                <wp:positionV relativeFrom="paragraph">
                  <wp:posOffset>0</wp:posOffset>
                </wp:positionV>
                <wp:extent cx="635" cy="0"/>
                <wp:effectExtent l="0" t="0" r="0" b="0"/>
                <wp:wrapNone/>
                <wp:docPr id="10282" name="Control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5" o:spid="_x0000_s1026" o:spt="1" style="position:absolute;left:0pt;margin-left:0pt;margin-top:0pt;height:0pt;width:0.05pt;z-index:2519357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q0q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9" name="AutoShape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NDBdE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可燃物闪点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84</w:t>
      </w:r>
      <w:r>
        <w:rPr>
          <w:rFonts w:hint="eastAsia" w:ascii="仿宋_GB2312" w:hAnsi="宋体" w:eastAsia="仿宋_GB2312" w:cs="宋体"/>
          <w:color w:val="4C4C4C"/>
          <w:kern w:val="0"/>
          <w:sz w:val="24"/>
          <w:shd w:val="clear" w:color="auto" w:fill="FFFFFF"/>
        </w:rPr>
        <w:t>、防止扩大生产性粉尘爆炸的主要技术措施不包括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55" name="图片 4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 name="图片 49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6768" behindDoc="0" locked="1" layoutInCell="0" allowOverlap="1">
                <wp:simplePos x="0" y="0"/>
                <wp:positionH relativeFrom="column">
                  <wp:posOffset>0</wp:posOffset>
                </wp:positionH>
                <wp:positionV relativeFrom="paragraph">
                  <wp:posOffset>0</wp:posOffset>
                </wp:positionV>
                <wp:extent cx="635" cy="0"/>
                <wp:effectExtent l="0" t="0" r="0" b="0"/>
                <wp:wrapNone/>
                <wp:docPr id="10281" name="Control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6" o:spid="_x0000_s1026" o:spt="1" style="position:absolute;left:0pt;margin-left:0pt;margin-top:0pt;height:0pt;width:0.05pt;z-index:2519367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YVtD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8" name="AutoShape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O3S99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控制火源</w:t>
      </w:r>
    </w:p>
    <w:p>
      <w:pPr>
        <w:widowControl/>
        <w:numPr>
          <w:ilvl w:val="0"/>
          <w:numId w:val="2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7792" behindDoc="0" locked="1" layoutInCell="0" allowOverlap="1">
                <wp:simplePos x="0" y="0"/>
                <wp:positionH relativeFrom="column">
                  <wp:posOffset>0</wp:posOffset>
                </wp:positionH>
                <wp:positionV relativeFrom="paragraph">
                  <wp:posOffset>0</wp:posOffset>
                </wp:positionV>
                <wp:extent cx="635" cy="0"/>
                <wp:effectExtent l="0" t="0" r="0" b="0"/>
                <wp:wrapNone/>
                <wp:docPr id="10280" name="Control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7" o:spid="_x0000_s1026" o:spt="1" style="position:absolute;left:0pt;margin-left:0pt;margin-top:0pt;height:0pt;width:0.05pt;z-index:2519377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7Yhvg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6" name="AutoShape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We1A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扩大粉尘扩散范围</w:t>
      </w:r>
    </w:p>
    <w:p>
      <w:pPr>
        <w:widowControl/>
        <w:numPr>
          <w:ilvl w:val="0"/>
          <w:numId w:val="20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8816" behindDoc="0" locked="1" layoutInCell="0" allowOverlap="1">
                <wp:simplePos x="0" y="0"/>
                <wp:positionH relativeFrom="column">
                  <wp:posOffset>0</wp:posOffset>
                </wp:positionH>
                <wp:positionV relativeFrom="paragraph">
                  <wp:posOffset>0</wp:posOffset>
                </wp:positionV>
                <wp:extent cx="635" cy="0"/>
                <wp:effectExtent l="0" t="0" r="0" b="0"/>
                <wp:wrapNone/>
                <wp:docPr id="10279" name="Control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8" o:spid="_x0000_s1026" o:spt="1" style="position:absolute;left:0pt;margin-left:0pt;margin-top:0pt;height:0pt;width:0.05pt;z-index:2519388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Ct0en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5" name="AutoShape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nyqm1+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适当增加湿度</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85</w:t>
      </w:r>
      <w:r>
        <w:rPr>
          <w:rFonts w:hint="eastAsia" w:ascii="仿宋_GB2312" w:hAnsi="宋体" w:eastAsia="仿宋_GB2312" w:cs="宋体"/>
          <w:color w:val="4C4C4C"/>
          <w:kern w:val="0"/>
          <w:sz w:val="24"/>
          <w:shd w:val="clear" w:color="auto" w:fill="FFFFFF"/>
        </w:rPr>
        <w:t>、爆炸品仓库要阴凉通风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远离火种、热源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防止阳光直射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一般库温度控制在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59" name="图片 4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 name="图片 49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39840" behindDoc="0" locked="1" layoutInCell="0" allowOverlap="1">
                <wp:simplePos x="0" y="0"/>
                <wp:positionH relativeFrom="column">
                  <wp:posOffset>0</wp:posOffset>
                </wp:positionH>
                <wp:positionV relativeFrom="paragraph">
                  <wp:posOffset>0</wp:posOffset>
                </wp:positionV>
                <wp:extent cx="635" cy="0"/>
                <wp:effectExtent l="0" t="0" r="0" b="0"/>
                <wp:wrapNone/>
                <wp:docPr id="10278" name="Control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59" o:spid="_x0000_s1026" o:spt="1" style="position:absolute;left:0pt;margin-left:0pt;margin-top:0pt;height:0pt;width:0.05pt;z-index:2519398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Dpoc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4" name="AutoShape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9rKHm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w:t>
      </w:r>
      <w:r>
        <w:rPr>
          <w:rFonts w:hint="eastAsia" w:ascii="仿宋_GB2312" w:hAnsi="宋体" w:eastAsia="仿宋_GB2312" w:cs="宋体"/>
          <w:color w:val="4C4C4C"/>
          <w:sz w:val="24"/>
          <w:shd w:val="clear" w:color="auto" w:fill="FFFFFF"/>
        </w:rPr>
        <w:t>℃以下</w:t>
      </w:r>
    </w:p>
    <w:p>
      <w:pPr>
        <w:widowControl/>
        <w:numPr>
          <w:ilvl w:val="0"/>
          <w:numId w:val="2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0864" behindDoc="0" locked="1" layoutInCell="0" allowOverlap="1">
                <wp:simplePos x="0" y="0"/>
                <wp:positionH relativeFrom="column">
                  <wp:posOffset>0</wp:posOffset>
                </wp:positionH>
                <wp:positionV relativeFrom="paragraph">
                  <wp:posOffset>0</wp:posOffset>
                </wp:positionV>
                <wp:extent cx="635" cy="0"/>
                <wp:effectExtent l="0" t="0" r="0" b="0"/>
                <wp:wrapNone/>
                <wp:docPr id="10277" name="Control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0" o:spid="_x0000_s1026" o:spt="1" style="position:absolute;left:0pt;margin-left:0pt;margin-top:0pt;height:0pt;width:0.05pt;z-index:2519408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CILfv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2" name="AutoShape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QRZL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15</w:t>
      </w:r>
      <w:r>
        <w:rPr>
          <w:rFonts w:hint="eastAsia" w:ascii="仿宋_GB2312" w:hAnsi="宋体" w:eastAsia="仿宋_GB2312" w:cs="宋体"/>
          <w:color w:val="4C4C4C"/>
          <w:sz w:val="24"/>
          <w:shd w:val="clear" w:color="auto" w:fill="FFFFFF"/>
        </w:rPr>
        <w:t>℃至</w:t>
      </w:r>
      <w:r>
        <w:rPr>
          <w:rFonts w:hint="eastAsia" w:ascii="仿宋_GB2312" w:hAnsi="Helvetica" w:eastAsia="仿宋_GB2312" w:cs="Helvetica"/>
          <w:color w:val="4C4C4C"/>
          <w:sz w:val="24"/>
          <w:shd w:val="clear" w:color="auto" w:fill="FFFFFF"/>
        </w:rPr>
        <w:t>30</w:t>
      </w:r>
      <w:r>
        <w:rPr>
          <w:rFonts w:hint="eastAsia" w:ascii="仿宋_GB2312" w:hAnsi="宋体" w:eastAsia="仿宋_GB2312" w:cs="宋体"/>
          <w:color w:val="4C4C4C"/>
          <w:sz w:val="24"/>
          <w:shd w:val="clear" w:color="auto" w:fill="FFFFFF"/>
        </w:rPr>
        <w:t>℃</w:t>
      </w:r>
    </w:p>
    <w:p>
      <w:pPr>
        <w:widowControl/>
        <w:numPr>
          <w:ilvl w:val="0"/>
          <w:numId w:val="20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1888" behindDoc="0" locked="1" layoutInCell="0" allowOverlap="1">
                <wp:simplePos x="0" y="0"/>
                <wp:positionH relativeFrom="column">
                  <wp:posOffset>0</wp:posOffset>
                </wp:positionH>
                <wp:positionV relativeFrom="paragraph">
                  <wp:posOffset>0</wp:posOffset>
                </wp:positionV>
                <wp:extent cx="635" cy="0"/>
                <wp:effectExtent l="0" t="0" r="0" b="0"/>
                <wp:wrapNone/>
                <wp:docPr id="10276" name="Control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1" o:spid="_x0000_s1026" o:spt="1" style="position:absolute;left:0pt;margin-left:0pt;margin-top:0pt;height:0pt;width:0.05pt;z-index:2519418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x8ED+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1" name="AutoShape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yYH+g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35</w:t>
      </w:r>
      <w:r>
        <w:rPr>
          <w:rFonts w:hint="eastAsia" w:ascii="仿宋_GB2312" w:hAnsi="宋体" w:eastAsia="仿宋_GB2312" w:cs="宋体"/>
          <w:color w:val="4C4C4C"/>
          <w:sz w:val="24"/>
          <w:shd w:val="clear" w:color="auto" w:fill="FFFFFF"/>
        </w:rPr>
        <w:t>℃以下</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86</w:t>
      </w:r>
      <w:r>
        <w:rPr>
          <w:rFonts w:hint="eastAsia" w:ascii="仿宋_GB2312" w:hAnsi="宋体" w:eastAsia="仿宋_GB2312" w:cs="宋体"/>
          <w:color w:val="4C4C4C"/>
          <w:kern w:val="0"/>
          <w:sz w:val="24"/>
          <w:shd w:val="clear" w:color="auto" w:fill="FFFFFF"/>
        </w:rPr>
        <w:t>、《危险化学品安全管理条例》规定危险化学品生产企业应当提供与其生产的危险化学品相符的化学品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63" name="图片 4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 name="图片 49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2912" behindDoc="0" locked="1" layoutInCell="0" allowOverlap="1">
                <wp:simplePos x="0" y="0"/>
                <wp:positionH relativeFrom="column">
                  <wp:posOffset>0</wp:posOffset>
                </wp:positionH>
                <wp:positionV relativeFrom="paragraph">
                  <wp:posOffset>0</wp:posOffset>
                </wp:positionV>
                <wp:extent cx="635" cy="0"/>
                <wp:effectExtent l="0" t="0" r="0" b="0"/>
                <wp:wrapNone/>
                <wp:docPr id="10275" name="Control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2" o:spid="_x0000_s1026" o:spt="1" style="position:absolute;left:0pt;margin-left:0pt;margin-top:0pt;height:0pt;width:0.05pt;z-index:2519429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74ZA+s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f74ZA+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20" name="AutoShap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LHwkkOEBAADF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质量证书</w:t>
      </w:r>
    </w:p>
    <w:p>
      <w:pPr>
        <w:widowControl/>
        <w:numPr>
          <w:ilvl w:val="0"/>
          <w:numId w:val="2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3936" behindDoc="0" locked="1" layoutInCell="0" allowOverlap="1">
                <wp:simplePos x="0" y="0"/>
                <wp:positionH relativeFrom="column">
                  <wp:posOffset>0</wp:posOffset>
                </wp:positionH>
                <wp:positionV relativeFrom="paragraph">
                  <wp:posOffset>0</wp:posOffset>
                </wp:positionV>
                <wp:extent cx="635" cy="0"/>
                <wp:effectExtent l="0" t="0" r="0" b="0"/>
                <wp:wrapNone/>
                <wp:docPr id="10274" name="Control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3" o:spid="_x0000_s1026" o:spt="1" style="position:absolute;left:0pt;margin-left:0pt;margin-top:0pt;height:0pt;width:0.05pt;z-index:2519439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CPCse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ZPrqRQWOh7TCm0gbMVsfhU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GQjwr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8" name="AutoShape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TIDVq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安全技术说明书</w:t>
      </w:r>
    </w:p>
    <w:p>
      <w:pPr>
        <w:widowControl/>
        <w:numPr>
          <w:ilvl w:val="0"/>
          <w:numId w:val="21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4960" behindDoc="0" locked="1" layoutInCell="0" allowOverlap="1">
                <wp:simplePos x="0" y="0"/>
                <wp:positionH relativeFrom="column">
                  <wp:posOffset>0</wp:posOffset>
                </wp:positionH>
                <wp:positionV relativeFrom="paragraph">
                  <wp:posOffset>0</wp:posOffset>
                </wp:positionV>
                <wp:extent cx="635" cy="0"/>
                <wp:effectExtent l="0" t="0" r="0" b="0"/>
                <wp:wrapNone/>
                <wp:docPr id="10273" name="Control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4" o:spid="_x0000_s1026" o:spt="1" style="position:absolute;left:0pt;margin-left:0pt;margin-top:0pt;height:0pt;width:0.05pt;z-index:2519449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wiG+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ZPrKyksdDymFdpA2IrZfBo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f8Ih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7" name="AutoShape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8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r178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使用说明书</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87</w:t>
      </w:r>
      <w:r>
        <w:rPr>
          <w:rFonts w:hint="eastAsia" w:ascii="仿宋_GB2312" w:hAnsi="宋体" w:eastAsia="仿宋_GB2312" w:cs="宋体"/>
          <w:color w:val="4C4C4C"/>
          <w:kern w:val="0"/>
          <w:sz w:val="24"/>
          <w:shd w:val="clear" w:color="auto" w:fill="FFFFFF"/>
        </w:rPr>
        <w:t>、危险化学品的储存必须具备适合储存方式的设施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在同一房间或同一区域内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不同的物料之间分开一定的距离</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非禁忌物料间用通道保持空间的储存方式。这种储存方式属于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储存方式。</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67" name="图片 4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 name="图片 49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5984" behindDoc="0" locked="1" layoutInCell="0" allowOverlap="1">
                <wp:simplePos x="0" y="0"/>
                <wp:positionH relativeFrom="column">
                  <wp:posOffset>0</wp:posOffset>
                </wp:positionH>
                <wp:positionV relativeFrom="paragraph">
                  <wp:posOffset>0</wp:posOffset>
                </wp:positionV>
                <wp:extent cx="635" cy="0"/>
                <wp:effectExtent l="0" t="0" r="0" b="0"/>
                <wp:wrapNone/>
                <wp:docPr id="10272" name="Control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5" o:spid="_x0000_s1026" o:spt="1" style="position:absolute;left:0pt;margin-left:0pt;margin-top:0pt;height:0pt;width:0.05pt;z-index:2519459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vGH5qew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snVRAoLHY9phTYQtmI2n0WJeucLznxyjxSb9O4e1U8vLK4asBt94x0LzRD8/OQiwr7R&#10;UDHXC3fq6PnguMQ4AmcvkKPhuYZY99+w4hzYBkyy7mvqYmUWTOzT9A7n6el9EIqd848zKdTJn0Fx&#10;euTIhy8aOxEvpSTmmkBhd+9DJAHFKSXWsHhn2jYtRmtfODgxehLpyHMQZo3VgTkTDsvFn4EvDdJv&#10;KXperFL6X1sgLUX71bIan8fTadzEZExnV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Lxh+a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6" name="AutoShape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AhBcf7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隔离储存</w:t>
      </w:r>
    </w:p>
    <w:p>
      <w:pPr>
        <w:widowControl/>
        <w:numPr>
          <w:ilvl w:val="0"/>
          <w:numId w:val="2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7008" behindDoc="0" locked="1" layoutInCell="0" allowOverlap="1">
                <wp:simplePos x="0" y="0"/>
                <wp:positionH relativeFrom="column">
                  <wp:posOffset>0</wp:posOffset>
                </wp:positionH>
                <wp:positionV relativeFrom="paragraph">
                  <wp:posOffset>0</wp:posOffset>
                </wp:positionV>
                <wp:extent cx="635" cy="0"/>
                <wp:effectExtent l="0" t="0" r="0" b="0"/>
                <wp:wrapNone/>
                <wp:docPr id="10271" name="Control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6" o:spid="_x0000_s1026" o:spt="1" style="position:absolute;left:0pt;margin-left:0pt;margin-top:0pt;height:0pt;width:0.05pt;z-index:2519470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0MDkpew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snVWAoLHY9phTYQtmI2n0eJeucLznxyjxSb9O4e1U8vLK4asBt94x0LzRD8/OQiwr7R&#10;UDHXC3fq6PnguMQ4AmcvkKPhuYZY99+w4hzYBkyy7mvqYmUWTOzT9A7n6el9EIqd848zKdTJn0Fx&#10;euTIhy8aOxEvpSTmmkBhd+9DJAHFKSXWsHhn2jYtRmtfODgxehLpyHMQZo3VgTkTDsvFn4EvDdJv&#10;KXperFL6X1sgLUX71bIan8fTadzEZExnV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DA5K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4" name="AutoShape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KNWme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隔开储存</w:t>
      </w:r>
    </w:p>
    <w:p>
      <w:pPr>
        <w:widowControl/>
        <w:numPr>
          <w:ilvl w:val="0"/>
          <w:numId w:val="21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8032" behindDoc="0" locked="1" layoutInCell="0" allowOverlap="1">
                <wp:simplePos x="0" y="0"/>
                <wp:positionH relativeFrom="column">
                  <wp:posOffset>0</wp:posOffset>
                </wp:positionH>
                <wp:positionV relativeFrom="paragraph">
                  <wp:posOffset>0</wp:posOffset>
                </wp:positionV>
                <wp:extent cx="635" cy="0"/>
                <wp:effectExtent l="0" t="0" r="0" b="0"/>
                <wp:wrapNone/>
                <wp:docPr id="10270" name="Control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7" o:spid="_x0000_s1026" o:spt="1" style="position:absolute;left:0pt;margin-left:0pt;margin-top:0pt;height:0pt;width:0.05pt;z-index:2519480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y10/F+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3" name="AutoShape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R42vu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分开储存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是运用工程技术手段消除物的不安全因素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实现生产工艺和机械设备等生产条件本质安全的措施。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71" name="图片 4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 name="图片 49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49056" behindDoc="0" locked="1" layoutInCell="0" allowOverlap="1">
                <wp:simplePos x="0" y="0"/>
                <wp:positionH relativeFrom="column">
                  <wp:posOffset>0</wp:posOffset>
                </wp:positionH>
                <wp:positionV relativeFrom="paragraph">
                  <wp:posOffset>0</wp:posOffset>
                </wp:positionV>
                <wp:extent cx="635" cy="0"/>
                <wp:effectExtent l="0" t="0" r="0" b="0"/>
                <wp:wrapNone/>
                <wp:docPr id="10269" name="Control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8" o:spid="_x0000_s1026" o:spt="1" style="position:absolute;left:0pt;margin-left:0pt;margin-top:0pt;height:0pt;width:0.05pt;z-index:2519490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Boua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2" name="AutoShape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mZH0i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安全管理方案</w:t>
      </w:r>
    </w:p>
    <w:p>
      <w:pPr>
        <w:widowControl/>
        <w:numPr>
          <w:ilvl w:val="0"/>
          <w:numId w:val="2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0080" behindDoc="0" locked="1" layoutInCell="0" allowOverlap="1">
                <wp:simplePos x="0" y="0"/>
                <wp:positionH relativeFrom="column">
                  <wp:posOffset>0</wp:posOffset>
                </wp:positionH>
                <wp:positionV relativeFrom="paragraph">
                  <wp:posOffset>0</wp:posOffset>
                </wp:positionV>
                <wp:extent cx="635" cy="0"/>
                <wp:effectExtent l="0" t="0" r="0" b="0"/>
                <wp:wrapNone/>
                <wp:docPr id="10268" name="Control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69" o:spid="_x0000_s1026" o:spt="1" style="position:absolute;left:0pt;margin-left:0pt;margin-top:0pt;height:0pt;width:0.05pt;z-index:2519500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ViFuw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v1Yh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10" name="AutoShape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nf7Dp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安全技术措施</w:t>
      </w:r>
    </w:p>
    <w:p>
      <w:pPr>
        <w:widowControl/>
        <w:numPr>
          <w:ilvl w:val="0"/>
          <w:numId w:val="21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1104" behindDoc="0" locked="1" layoutInCell="0" allowOverlap="1">
                <wp:simplePos x="0" y="0"/>
                <wp:positionH relativeFrom="column">
                  <wp:posOffset>0</wp:posOffset>
                </wp:positionH>
                <wp:positionV relativeFrom="paragraph">
                  <wp:posOffset>0</wp:posOffset>
                </wp:positionV>
                <wp:extent cx="635" cy="0"/>
                <wp:effectExtent l="0" t="0" r="0" b="0"/>
                <wp:wrapNone/>
                <wp:docPr id="10267" name="Control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0" o:spid="_x0000_s1026" o:spt="1" style="position:absolute;left:0pt;margin-left:0pt;margin-top:0pt;height:0pt;width:0.05pt;z-index:2519511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ZAIN+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9" name="AutoShape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6rYw5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安全保障方案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是运用工程技术手段消除物的不安全因素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实现生产工艺和机械设备等生产条件本质安全的措施。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75" name="图片 4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 name="图片 49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2128" behindDoc="0" locked="1" layoutInCell="0" allowOverlap="1">
                <wp:simplePos x="0" y="0"/>
                <wp:positionH relativeFrom="column">
                  <wp:posOffset>0</wp:posOffset>
                </wp:positionH>
                <wp:positionV relativeFrom="paragraph">
                  <wp:posOffset>0</wp:posOffset>
                </wp:positionV>
                <wp:extent cx="635" cy="0"/>
                <wp:effectExtent l="0" t="0" r="0" b="0"/>
                <wp:wrapNone/>
                <wp:docPr id="10266" name="Control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68" o:spid="_x0000_s1026" o:spt="1" style="position:absolute;left:0pt;margin-left:0pt;margin-top:0pt;height:0pt;width:0.05pt;z-index:2519521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gC4X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8" name="AutoShape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Pxc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安全管理方案</w:t>
      </w:r>
    </w:p>
    <w:p>
      <w:pPr>
        <w:widowControl/>
        <w:numPr>
          <w:ilvl w:val="0"/>
          <w:numId w:val="2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3152" behindDoc="0" locked="1" layoutInCell="0" allowOverlap="1">
                <wp:simplePos x="0" y="0"/>
                <wp:positionH relativeFrom="column">
                  <wp:posOffset>0</wp:posOffset>
                </wp:positionH>
                <wp:positionV relativeFrom="paragraph">
                  <wp:posOffset>0</wp:posOffset>
                </wp:positionV>
                <wp:extent cx="635" cy="0"/>
                <wp:effectExtent l="0" t="0" r="0" b="0"/>
                <wp:wrapNone/>
                <wp:docPr id="10265" name="Control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2" o:spid="_x0000_s1026" o:spt="1" style="position:absolute;left:0pt;margin-left:0pt;margin-top:0pt;height:0pt;width:0.05pt;z-index:2519531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AOrM6J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6" name="AutoShape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8F6h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安全技术措施</w:t>
      </w:r>
    </w:p>
    <w:p>
      <w:pPr>
        <w:widowControl/>
        <w:numPr>
          <w:ilvl w:val="0"/>
          <w:numId w:val="21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4176" behindDoc="0" locked="1" layoutInCell="0" allowOverlap="1">
                <wp:simplePos x="0" y="0"/>
                <wp:positionH relativeFrom="column">
                  <wp:posOffset>0</wp:posOffset>
                </wp:positionH>
                <wp:positionV relativeFrom="paragraph">
                  <wp:posOffset>0</wp:posOffset>
                </wp:positionV>
                <wp:extent cx="635" cy="0"/>
                <wp:effectExtent l="0" t="0" r="0" b="0"/>
                <wp:wrapNone/>
                <wp:docPr id="10264" name="Control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3" o:spid="_x0000_s1026" o:spt="1" style="position:absolute;left:0pt;margin-left:0pt;margin-top:0pt;height:0pt;width:0.05pt;z-index:2519541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TEVO+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ZP5VAoLHY9phTYQtmJ2fRU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BUxFTv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5" name="AutoShape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mB/w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安全保障方案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90</w:t>
      </w:r>
      <w:r>
        <w:rPr>
          <w:rFonts w:hint="eastAsia" w:ascii="仿宋_GB2312" w:hAnsi="宋体" w:eastAsia="仿宋_GB2312" w:cs="宋体"/>
          <w:color w:val="4C4C4C"/>
          <w:kern w:val="0"/>
          <w:sz w:val="24"/>
          <w:shd w:val="clear" w:color="auto" w:fill="FFFFFF"/>
        </w:rPr>
        <w:t>、《化学品安全标签编写规定》中规定标签必须包括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方面内容。</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79" name="图片 4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 name="图片 49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5200" behindDoc="0" locked="1" layoutInCell="0" allowOverlap="1">
                <wp:simplePos x="0" y="0"/>
                <wp:positionH relativeFrom="column">
                  <wp:posOffset>0</wp:posOffset>
                </wp:positionH>
                <wp:positionV relativeFrom="paragraph">
                  <wp:posOffset>0</wp:posOffset>
                </wp:positionV>
                <wp:extent cx="635" cy="0"/>
                <wp:effectExtent l="0" t="0" r="0" b="0"/>
                <wp:wrapNone/>
                <wp:docPr id="10263" name="Control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4" o:spid="_x0000_s1026" o:spt="1" style="position:absolute;left:0pt;margin-left:0pt;margin-top:0pt;height:0pt;width:0.05pt;z-index:2519552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bu9Z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4" name="AutoShape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4G6c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8</w:t>
      </w:r>
    </w:p>
    <w:p>
      <w:pPr>
        <w:widowControl/>
        <w:numPr>
          <w:ilvl w:val="0"/>
          <w:numId w:val="2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6224" behindDoc="0" locked="1" layoutInCell="0" allowOverlap="1">
                <wp:simplePos x="0" y="0"/>
                <wp:positionH relativeFrom="column">
                  <wp:posOffset>0</wp:posOffset>
                </wp:positionH>
                <wp:positionV relativeFrom="paragraph">
                  <wp:posOffset>0</wp:posOffset>
                </wp:positionV>
                <wp:extent cx="635" cy="0"/>
                <wp:effectExtent l="0" t="0" r="0" b="0"/>
                <wp:wrapNone/>
                <wp:docPr id="10262" name="Control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5" o:spid="_x0000_s1026" o:spt="1" style="position:absolute;left:0pt;margin-left:0pt;margin-top:0pt;height:0pt;width:0.05pt;z-index:2519562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XMuI+w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sl8IoWFjse0QhsIWzG7mkWJeucLznxyjxSb9O4e1U8vLK4asBt94x0LzRD8/OQiwr7R&#10;UDHXC3fq6PnguMQ4AmcvkKPhuYZY99+w4hzYBkyy7mvqYmUWTOzT9A7n6el9EIqd848zKdTJn0Fx&#10;euTIhy8aOxEvpSTmmkBhd+9DJAHFKSXWsHhn2jYtRmtfODgxehLpyHMQZo3VgTkTDsvFn4EvDdJv&#10;KXperFL6X1sgLUX71bIan8fTadzEZExnV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1zLi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2" name="AutoShape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MiCVz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7</w:t>
      </w:r>
    </w:p>
    <w:p>
      <w:pPr>
        <w:widowControl/>
        <w:numPr>
          <w:ilvl w:val="0"/>
          <w:numId w:val="21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7248" behindDoc="0" locked="1" layoutInCell="0" allowOverlap="1">
                <wp:simplePos x="0" y="0"/>
                <wp:positionH relativeFrom="column">
                  <wp:posOffset>0</wp:posOffset>
                </wp:positionH>
                <wp:positionV relativeFrom="paragraph">
                  <wp:posOffset>0</wp:posOffset>
                </wp:positionV>
                <wp:extent cx="635" cy="0"/>
                <wp:effectExtent l="0" t="0" r="0" b="0"/>
                <wp:wrapNone/>
                <wp:docPr id="10261" name="Control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6" o:spid="_x0000_s1026" o:spt="1" style="position:absolute;left:0pt;margin-left:0pt;margin-top:0pt;height:0pt;width:0.05pt;z-index:25195724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HSMy/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1" name="AutoShape 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pz/7r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9</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91</w:t>
      </w:r>
      <w:r>
        <w:rPr>
          <w:rFonts w:hint="eastAsia" w:ascii="仿宋_GB2312" w:hAnsi="宋体" w:eastAsia="仿宋_GB2312" w:cs="宋体"/>
          <w:color w:val="4C4C4C"/>
          <w:kern w:val="0"/>
          <w:sz w:val="24"/>
          <w:shd w:val="clear" w:color="auto" w:fill="FFFFFF"/>
        </w:rPr>
        <w:t>、在邻边作业处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无防护设施或防护不严、不牢固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作业人员踏空失足坠落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是发生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事故的主要原因。</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83" name="图片 4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 name="图片 49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8272" behindDoc="0" locked="1" layoutInCell="0" allowOverlap="1">
                <wp:simplePos x="0" y="0"/>
                <wp:positionH relativeFrom="column">
                  <wp:posOffset>0</wp:posOffset>
                </wp:positionH>
                <wp:positionV relativeFrom="paragraph">
                  <wp:posOffset>0</wp:posOffset>
                </wp:positionV>
                <wp:extent cx="635" cy="0"/>
                <wp:effectExtent l="0" t="0" r="0" b="0"/>
                <wp:wrapNone/>
                <wp:docPr id="10260" name="Control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7" o:spid="_x0000_s1026" o:spt="1" style="position:absolute;left:0pt;margin-left:0pt;margin-top:0pt;height:0pt;width:0.05pt;z-index:25195827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k/one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700" name="AutoShape 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8bvzz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物体打击</w:t>
      </w:r>
    </w:p>
    <w:p>
      <w:pPr>
        <w:widowControl/>
        <w:numPr>
          <w:ilvl w:val="0"/>
          <w:numId w:val="2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59296" behindDoc="0" locked="1" layoutInCell="0" allowOverlap="1">
                <wp:simplePos x="0" y="0"/>
                <wp:positionH relativeFrom="column">
                  <wp:posOffset>0</wp:posOffset>
                </wp:positionH>
                <wp:positionV relativeFrom="paragraph">
                  <wp:posOffset>0</wp:posOffset>
                </wp:positionV>
                <wp:extent cx="635" cy="0"/>
                <wp:effectExtent l="0" t="0" r="0" b="0"/>
                <wp:wrapNone/>
                <wp:docPr id="10259" name="Control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8" o:spid="_x0000_s1026" o:spt="1" style="position:absolute;left:0pt;margin-left:0pt;margin-top:0pt;height:0pt;width:0.05pt;z-index:25195929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hWp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8" name="AutoShape 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9GOB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火灾</w:t>
      </w:r>
    </w:p>
    <w:p>
      <w:pPr>
        <w:widowControl/>
        <w:numPr>
          <w:ilvl w:val="0"/>
          <w:numId w:val="21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0320" behindDoc="0" locked="1" layoutInCell="0" allowOverlap="1">
                <wp:simplePos x="0" y="0"/>
                <wp:positionH relativeFrom="column">
                  <wp:posOffset>0</wp:posOffset>
                </wp:positionH>
                <wp:positionV relativeFrom="paragraph">
                  <wp:posOffset>0</wp:posOffset>
                </wp:positionV>
                <wp:extent cx="635" cy="0"/>
                <wp:effectExtent l="0" t="0" r="0" b="0"/>
                <wp:wrapNone/>
                <wp:docPr id="10258" name="Control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79" o:spid="_x0000_s1026" o:spt="1" style="position:absolute;left:0pt;margin-left:0pt;margin-top:0pt;height:0pt;width:0.05pt;z-index:25196032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PLfg3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7" name="AutoShape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5dTYV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高处坠落</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炼油厂油罐区的</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号汽油罐发生火灾爆炸事故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人死亡、</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人轻伤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直接经济损失</w:t>
      </w:r>
      <w:r>
        <w:rPr>
          <w:rFonts w:hint="eastAsia" w:ascii="仿宋_GB2312" w:hAnsi="Helvetica" w:eastAsia="仿宋_GB2312" w:cs="Helvetica"/>
          <w:color w:val="4C4C4C"/>
          <w:kern w:val="0"/>
          <w:sz w:val="24"/>
          <w:shd w:val="clear" w:color="auto" w:fill="FFFFFF"/>
        </w:rPr>
        <w:t>420</w:t>
      </w:r>
      <w:r>
        <w:rPr>
          <w:rFonts w:hint="eastAsia" w:ascii="仿宋_GB2312" w:hAnsi="宋体" w:eastAsia="仿宋_GB2312" w:cs="宋体"/>
          <w:color w:val="4C4C4C"/>
          <w:kern w:val="0"/>
          <w:sz w:val="24"/>
          <w:shd w:val="clear" w:color="auto" w:fill="FFFFFF"/>
        </w:rPr>
        <w:t>万元。该油罐为拱顶罐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容量</w:t>
      </w:r>
      <w:r>
        <w:rPr>
          <w:rFonts w:hint="eastAsia" w:ascii="仿宋_GB2312" w:hAnsi="Helvetica" w:eastAsia="仿宋_GB2312" w:cs="Helvetica"/>
          <w:color w:val="4C4C4C"/>
          <w:kern w:val="0"/>
          <w:sz w:val="24"/>
          <w:shd w:val="clear" w:color="auto" w:fill="FFFFFF"/>
        </w:rPr>
        <w:t>200?</w:t>
      </w:r>
      <w:r>
        <w:rPr>
          <w:rFonts w:hint="eastAsia" w:ascii="仿宋_GB2312" w:hAnsi="宋体" w:eastAsia="仿宋_GB2312" w:cs="宋体"/>
          <w:color w:val="4C4C4C"/>
          <w:kern w:val="0"/>
          <w:sz w:val="24"/>
          <w:shd w:val="clear" w:color="auto" w:fill="FFFFFF"/>
        </w:rPr>
        <w:t>。油罐进油管从罐顶接入罐内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但未伸到罐底。罐内原有液位计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因失灵已拆除。</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油罐完成了清罐检修。</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开始给油罐输油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汽油从罐顶输油时进油管内流速为</w:t>
      </w:r>
      <w:r>
        <w:rPr>
          <w:rFonts w:hint="eastAsia" w:ascii="仿宋_GB2312" w:hAnsi="Helvetica" w:eastAsia="仿宋_GB2312" w:cs="Helvetica"/>
          <w:color w:val="4C4C4C"/>
          <w:kern w:val="0"/>
          <w:sz w:val="24"/>
          <w:shd w:val="clear" w:color="auto" w:fill="FFFFFF"/>
        </w:rPr>
        <w:t>2.3~2.5m/s,</w:t>
      </w:r>
      <w:r>
        <w:rPr>
          <w:rFonts w:hint="eastAsia" w:ascii="仿宋_GB2312" w:hAnsi="宋体" w:eastAsia="仿宋_GB2312" w:cs="宋体"/>
          <w:color w:val="4C4C4C"/>
          <w:kern w:val="0"/>
          <w:sz w:val="24"/>
          <w:shd w:val="clear" w:color="auto" w:fill="FFFFFF"/>
        </w:rPr>
        <w:t>导致汽油在罐内发生了剧烈喷溅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随即着火爆炸。爆炸把整个罐顶抛离油罐。根据上述事实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为防止静电放电火花引起的燃烧爆炸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可采取的措施有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控制流速、保持良好接地、采用静电消散技术等。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87" name="图片 5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 name="图片 50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16"/>
        </w:numPr>
        <w:ind w:left="0"/>
        <w:rPr>
          <w:rFonts w:ascii="仿宋_GB2312" w:eastAsia="仿宋_GB2312"/>
          <w:sz w:val="24"/>
        </w:rPr>
      </w:pPr>
    </w:p>
    <w:p>
      <w:pPr>
        <w:widowControl/>
        <w:numPr>
          <w:ilvl w:val="0"/>
          <w:numId w:val="21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1344" behindDoc="0" locked="1" layoutInCell="0" allowOverlap="1">
                <wp:simplePos x="0" y="0"/>
                <wp:positionH relativeFrom="column">
                  <wp:posOffset>0</wp:posOffset>
                </wp:positionH>
                <wp:positionV relativeFrom="paragraph">
                  <wp:posOffset>0</wp:posOffset>
                </wp:positionV>
                <wp:extent cx="635" cy="0"/>
                <wp:effectExtent l="0" t="0" r="0" b="0"/>
                <wp:wrapNone/>
                <wp:docPr id="10257" name="Control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80" o:spid="_x0000_s1026" o:spt="1" style="position:absolute;left:0pt;margin-left:0pt;margin-top:0pt;height:0pt;width:0.05pt;z-index:25196134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tsA75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6" name="AutoShape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naW0l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1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2368" behindDoc="0" locked="1" layoutInCell="0" allowOverlap="1">
                <wp:simplePos x="0" y="0"/>
                <wp:positionH relativeFrom="column">
                  <wp:posOffset>0</wp:posOffset>
                </wp:positionH>
                <wp:positionV relativeFrom="paragraph">
                  <wp:posOffset>0</wp:posOffset>
                </wp:positionV>
                <wp:extent cx="635" cy="0"/>
                <wp:effectExtent l="0" t="0" r="0" b="0"/>
                <wp:wrapNone/>
                <wp:docPr id="10256" name="Control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1" o:spid="_x0000_s1026" o:spt="1" style="position:absolute;left:0pt;margin-left:0pt;margin-top:0pt;height:0pt;width:0.05pt;z-index:25196236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TR3S2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4" name="AutoShape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OaW7z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93</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2005</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7</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19</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某地一化工有限公司所属分装厂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分装农药。由于没有严格的防护措施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几名临时招聘的女工在倒装农药时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先后发生头晕、恶心、呕吐等中毒症状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相继被送到医院。因抢救及时没有人员死亡。根据上述事实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因该公司招聘人员应当进行上岗前和在岗期间的职业卫生教育和培训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普及有关职业卫生知识。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90" name="图片 5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 name="图片 50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18"/>
        </w:numPr>
        <w:ind w:left="0"/>
        <w:rPr>
          <w:rFonts w:ascii="仿宋_GB2312" w:eastAsia="仿宋_GB2312"/>
          <w:sz w:val="24"/>
        </w:rPr>
      </w:pPr>
    </w:p>
    <w:p>
      <w:pPr>
        <w:widowControl/>
        <w:numPr>
          <w:ilvl w:val="0"/>
          <w:numId w:val="21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3392" behindDoc="0" locked="1" layoutInCell="0" allowOverlap="1">
                <wp:simplePos x="0" y="0"/>
                <wp:positionH relativeFrom="column">
                  <wp:posOffset>0</wp:posOffset>
                </wp:positionH>
                <wp:positionV relativeFrom="paragraph">
                  <wp:posOffset>0</wp:posOffset>
                </wp:positionV>
                <wp:extent cx="635" cy="0"/>
                <wp:effectExtent l="0" t="0" r="0" b="0"/>
                <wp:wrapNone/>
                <wp:docPr id="10255" name="Control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2" o:spid="_x0000_s1026" o:spt="1" style="position:absolute;left:0pt;margin-left:0pt;margin-top:0pt;height:0pt;width:0.05pt;z-index:25196339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IbzP1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3" name="图片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CD&#10;uOTh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1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4416" behindDoc="0" locked="1" layoutInCell="0" allowOverlap="1">
                <wp:simplePos x="0" y="0"/>
                <wp:positionH relativeFrom="column">
                  <wp:posOffset>0</wp:posOffset>
                </wp:positionH>
                <wp:positionV relativeFrom="paragraph">
                  <wp:posOffset>0</wp:posOffset>
                </wp:positionV>
                <wp:extent cx="635" cy="0"/>
                <wp:effectExtent l="0" t="0" r="0" b="0"/>
                <wp:wrapNone/>
                <wp:docPr id="10254" name="Control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3" o:spid="_x0000_s1026" o:spt="1" style="position:absolute;left:0pt;margin-left:0pt;margin-top:0pt;height:0pt;width:0.05pt;z-index:25196441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OiEUZuw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tliLoWFnse0RhsIO7G4uYoSDc4XnPnsnig26d0jqu9eWFy3YBt95x0LzRD8/OQiwqHV&#10;UDHXC3fq6OXguMQ0AmevkKPhuYbYDJ+x4hzYBkyy7mvqY2UWTOzT9A7n6el9EIqd11cLKdTJn0Fx&#10;euTIh48aexEvpSTmmkBh9+hDJAHFKSXWsPhgui4tRmdfOTgxehLpyHMUZoPVgTkTjsvFn4EvLdJP&#10;KQZerFL6H1sgLUX3ybIaH6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DohFGb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2" name="AutoShape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l+Er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94</w:t>
      </w:r>
      <w:r>
        <w:rPr>
          <w:rFonts w:hint="eastAsia" w:ascii="仿宋_GB2312" w:hAnsi="宋体" w:eastAsia="仿宋_GB2312" w:cs="宋体"/>
          <w:color w:val="4C4C4C"/>
          <w:kern w:val="0"/>
          <w:sz w:val="24"/>
          <w:shd w:val="clear" w:color="auto" w:fill="FFFFFF"/>
        </w:rPr>
        <w:t>、某化工厂大检修前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由某单位安装处在装置东面</w:t>
      </w:r>
      <w:r>
        <w:rPr>
          <w:rFonts w:hint="eastAsia" w:ascii="仿宋_GB2312" w:hAnsi="Helvetica" w:eastAsia="仿宋_GB2312" w:cs="Helvetica"/>
          <w:color w:val="4C4C4C"/>
          <w:kern w:val="0"/>
          <w:sz w:val="24"/>
          <w:shd w:val="clear" w:color="auto" w:fill="FFFFFF"/>
        </w:rPr>
        <w:t>17m</w:t>
      </w:r>
      <w:r>
        <w:rPr>
          <w:rFonts w:hint="eastAsia" w:ascii="仿宋_GB2312" w:hAnsi="宋体" w:eastAsia="仿宋_GB2312" w:cs="宋体"/>
          <w:color w:val="4C4C4C"/>
          <w:kern w:val="0"/>
          <w:sz w:val="24"/>
          <w:shd w:val="clear" w:color="auto" w:fill="FFFFFF"/>
        </w:rPr>
        <w:t>外空地上对新制成的重叠式换热器进行气密性试验。换热器每台有</w:t>
      </w:r>
      <w:r>
        <w:rPr>
          <w:rFonts w:hint="eastAsia" w:ascii="仿宋_GB2312" w:hAnsi="Helvetica" w:eastAsia="仿宋_GB2312" w:cs="Helvetica"/>
          <w:color w:val="4C4C4C"/>
          <w:kern w:val="0"/>
          <w:sz w:val="24"/>
          <w:shd w:val="clear" w:color="auto" w:fill="FFFFFF"/>
        </w:rPr>
        <w:t>40</w:t>
      </w:r>
      <w:r>
        <w:rPr>
          <w:rFonts w:hint="eastAsia" w:ascii="仿宋_GB2312" w:hAnsi="宋体" w:eastAsia="仿宋_GB2312" w:cs="宋体"/>
          <w:color w:val="4C4C4C"/>
          <w:kern w:val="0"/>
          <w:sz w:val="24"/>
          <w:shd w:val="clear" w:color="auto" w:fill="FFFFFF"/>
        </w:rPr>
        <w:t>个螺孔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在试验时换热器</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装了</w:t>
      </w:r>
      <w:r>
        <w:rPr>
          <w:rFonts w:hint="eastAsia" w:ascii="仿宋_GB2312" w:hAnsi="Helvetica" w:eastAsia="仿宋_GB2312" w:cs="Helvetica"/>
          <w:color w:val="4C4C4C"/>
          <w:kern w:val="0"/>
          <w:sz w:val="24"/>
          <w:shd w:val="clear" w:color="auto" w:fill="FFFFFF"/>
        </w:rPr>
        <w:t>13</w:t>
      </w:r>
      <w:r>
        <w:rPr>
          <w:rFonts w:hint="eastAsia" w:ascii="仿宋_GB2312" w:hAnsi="宋体" w:eastAsia="仿宋_GB2312" w:cs="宋体"/>
          <w:color w:val="4C4C4C"/>
          <w:kern w:val="0"/>
          <w:sz w:val="24"/>
          <w:shd w:val="clear" w:color="auto" w:fill="FFFFFF"/>
        </w:rPr>
        <w:t>个螺栓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装了</w:t>
      </w:r>
      <w:r>
        <w:rPr>
          <w:rFonts w:hint="eastAsia" w:ascii="仿宋_GB2312" w:hAnsi="Helvetica" w:eastAsia="仿宋_GB2312" w:cs="Helvetica"/>
          <w:color w:val="4C4C4C"/>
          <w:kern w:val="0"/>
          <w:sz w:val="24"/>
          <w:shd w:val="clear" w:color="auto" w:fill="FFFFFF"/>
        </w:rPr>
        <w:t>17</w:t>
      </w:r>
      <w:r>
        <w:rPr>
          <w:rFonts w:hint="eastAsia" w:ascii="仿宋_GB2312" w:hAnsi="宋体" w:eastAsia="仿宋_GB2312" w:cs="宋体"/>
          <w:color w:val="4C4C4C"/>
          <w:kern w:val="0"/>
          <w:sz w:val="24"/>
          <w:shd w:val="clear" w:color="auto" w:fill="FFFFFF"/>
        </w:rPr>
        <w:t>个螺栓。试压环比原封头法兰厚</w:t>
      </w:r>
      <w:r>
        <w:rPr>
          <w:rFonts w:hint="eastAsia" w:ascii="仿宋_GB2312" w:hAnsi="Helvetica" w:eastAsia="仿宋_GB2312" w:cs="Helvetica"/>
          <w:color w:val="4C4C4C"/>
          <w:kern w:val="0"/>
          <w:sz w:val="24"/>
          <w:shd w:val="clear" w:color="auto" w:fill="FFFFFF"/>
        </w:rPr>
        <w:t>4.7cm,</w:t>
      </w:r>
      <w:r>
        <w:rPr>
          <w:rFonts w:hint="eastAsia" w:ascii="仿宋_GB2312" w:hAnsi="宋体" w:eastAsia="仿宋_GB2312" w:cs="宋体"/>
          <w:color w:val="4C4C4C"/>
          <w:kern w:val="0"/>
          <w:sz w:val="24"/>
          <w:shd w:val="clear" w:color="auto" w:fill="FFFFFF"/>
        </w:rPr>
        <w:t>试压环装上后仍用原螺栓。螺栓与螺母装配时两头不均匀。试压过程中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试压环紧固螺栓拉断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螺母脱落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管束与壳体分离。重</w:t>
      </w:r>
      <w:r>
        <w:rPr>
          <w:rFonts w:hint="eastAsia" w:ascii="仿宋_GB2312" w:hAnsi="Helvetica" w:eastAsia="仿宋_GB2312" w:cs="Helvetica"/>
          <w:color w:val="4C4C4C"/>
          <w:kern w:val="0"/>
          <w:sz w:val="24"/>
          <w:shd w:val="clear" w:color="auto" w:fill="FFFFFF"/>
        </w:rPr>
        <w:t>4t</w:t>
      </w:r>
      <w:r>
        <w:rPr>
          <w:rFonts w:hint="eastAsia" w:ascii="仿宋_GB2312" w:hAnsi="宋体" w:eastAsia="仿宋_GB2312" w:cs="宋体"/>
          <w:color w:val="4C4C4C"/>
          <w:kern w:val="0"/>
          <w:sz w:val="24"/>
          <w:shd w:val="clear" w:color="auto" w:fill="FFFFFF"/>
        </w:rPr>
        <w:t>的管束向前冲出</w:t>
      </w:r>
      <w:r>
        <w:rPr>
          <w:rFonts w:hint="eastAsia" w:ascii="仿宋_GB2312" w:hAnsi="Helvetica" w:eastAsia="仿宋_GB2312" w:cs="Helvetica"/>
          <w:color w:val="4C4C4C"/>
          <w:kern w:val="0"/>
          <w:sz w:val="24"/>
          <w:shd w:val="clear" w:color="auto" w:fill="FFFFFF"/>
        </w:rPr>
        <w:t>8m,</w:t>
      </w:r>
      <w:r>
        <w:rPr>
          <w:rFonts w:hint="eastAsia" w:ascii="仿宋_GB2312" w:hAnsi="宋体" w:eastAsia="仿宋_GB2312" w:cs="宋体"/>
          <w:color w:val="4C4C4C"/>
          <w:kern w:val="0"/>
          <w:sz w:val="24"/>
          <w:shd w:val="clear" w:color="auto" w:fill="FFFFFF"/>
        </w:rPr>
        <w:t>把前方黄河牌载有空气压缩机的汽车大梁撞弯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冲入车底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整台汽车被横推移位</w:t>
      </w:r>
      <w:r>
        <w:rPr>
          <w:rFonts w:hint="eastAsia" w:ascii="仿宋_GB2312" w:hAnsi="Helvetica" w:eastAsia="仿宋_GB2312" w:cs="Helvetica"/>
          <w:color w:val="4C4C4C"/>
          <w:kern w:val="0"/>
          <w:sz w:val="24"/>
          <w:shd w:val="clear" w:color="auto" w:fill="FFFFFF"/>
        </w:rPr>
        <w:t>2~3m;</w:t>
      </w:r>
      <w:r>
        <w:rPr>
          <w:rFonts w:hint="eastAsia" w:ascii="仿宋_GB2312" w:hAnsi="宋体" w:eastAsia="仿宋_GB2312" w:cs="宋体"/>
          <w:color w:val="4C4C4C"/>
          <w:kern w:val="0"/>
          <w:sz w:val="24"/>
          <w:shd w:val="clear" w:color="auto" w:fill="FFFFFF"/>
        </w:rPr>
        <w:t>重</w:t>
      </w:r>
      <w:r>
        <w:rPr>
          <w:rFonts w:hint="eastAsia" w:ascii="仿宋_GB2312" w:hAnsi="Helvetica" w:eastAsia="仿宋_GB2312" w:cs="Helvetica"/>
          <w:color w:val="4C4C4C"/>
          <w:kern w:val="0"/>
          <w:sz w:val="24"/>
          <w:shd w:val="clear" w:color="auto" w:fill="FFFFFF"/>
        </w:rPr>
        <w:t>2t</w:t>
      </w:r>
      <w:r>
        <w:rPr>
          <w:rFonts w:hint="eastAsia" w:ascii="仿宋_GB2312" w:hAnsi="宋体" w:eastAsia="仿宋_GB2312" w:cs="宋体"/>
          <w:color w:val="4C4C4C"/>
          <w:kern w:val="0"/>
          <w:sz w:val="24"/>
          <w:shd w:val="clear" w:color="auto" w:fill="FFFFFF"/>
        </w:rPr>
        <w:t>的壳体向相反方向冲出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与管束分离后飞出</w:t>
      </w:r>
      <w:r>
        <w:rPr>
          <w:rFonts w:hint="eastAsia" w:ascii="仿宋_GB2312" w:hAnsi="Helvetica" w:eastAsia="仿宋_GB2312" w:cs="Helvetica"/>
          <w:color w:val="4C4C4C"/>
          <w:kern w:val="0"/>
          <w:sz w:val="24"/>
          <w:shd w:val="clear" w:color="auto" w:fill="FFFFFF"/>
        </w:rPr>
        <w:t>38.5m,</w:t>
      </w:r>
      <w:r>
        <w:rPr>
          <w:rFonts w:hint="eastAsia" w:ascii="仿宋_GB2312" w:hAnsi="宋体" w:eastAsia="仿宋_GB2312" w:cs="宋体"/>
          <w:color w:val="4C4C4C"/>
          <w:kern w:val="0"/>
          <w:sz w:val="24"/>
          <w:shd w:val="clear" w:color="auto" w:fill="FFFFFF"/>
        </w:rPr>
        <w:t>碰到地桩停止</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连接支座螺栓剪断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连接法兰短管拉断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重</w:t>
      </w:r>
      <w:r>
        <w:rPr>
          <w:rFonts w:hint="eastAsia" w:ascii="仿宋_GB2312" w:hAnsi="Helvetica" w:eastAsia="仿宋_GB2312" w:cs="Helvetica"/>
          <w:color w:val="4C4C4C"/>
          <w:kern w:val="0"/>
          <w:sz w:val="24"/>
          <w:shd w:val="clear" w:color="auto" w:fill="FFFFFF"/>
        </w:rPr>
        <w:t>6t</w:t>
      </w:r>
      <w:r>
        <w:rPr>
          <w:rFonts w:hint="eastAsia" w:ascii="仿宋_GB2312" w:hAnsi="宋体" w:eastAsia="仿宋_GB2312" w:cs="宋体"/>
          <w:color w:val="4C4C4C"/>
          <w:kern w:val="0"/>
          <w:sz w:val="24"/>
          <w:shd w:val="clear" w:color="auto" w:fill="FFFFFF"/>
        </w:rPr>
        <w:t>的换热器</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受壳体断开短管处喷出气体的反作用推力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整个向东南方向移位</w:t>
      </w:r>
      <w:r>
        <w:rPr>
          <w:rFonts w:hint="eastAsia" w:ascii="仿宋_GB2312" w:hAnsi="Helvetica" w:eastAsia="仿宋_GB2312" w:cs="Helvetica"/>
          <w:color w:val="4C4C4C"/>
          <w:kern w:val="0"/>
          <w:sz w:val="24"/>
          <w:shd w:val="clear" w:color="auto" w:fill="FFFFFF"/>
        </w:rPr>
        <w:t>8m</w:t>
      </w:r>
      <w:r>
        <w:rPr>
          <w:rFonts w:hint="eastAsia" w:ascii="仿宋_GB2312" w:hAnsi="宋体" w:eastAsia="仿宋_GB2312" w:cs="宋体"/>
          <w:color w:val="4C4C4C"/>
          <w:kern w:val="0"/>
          <w:sz w:val="24"/>
          <w:shd w:val="clear" w:color="auto" w:fill="FFFFFF"/>
        </w:rPr>
        <w:t>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并转向</w:t>
      </w:r>
      <w:r>
        <w:rPr>
          <w:rFonts w:hint="eastAsia" w:ascii="仿宋_GB2312" w:hAnsi="Helvetica" w:eastAsia="仿宋_GB2312" w:cs="Helvetica"/>
          <w:color w:val="4C4C4C"/>
          <w:kern w:val="0"/>
          <w:sz w:val="24"/>
          <w:shd w:val="clear" w:color="auto" w:fill="FFFFFF"/>
        </w:rPr>
        <w:t>170°</w:t>
      </w:r>
      <w:r>
        <w:rPr>
          <w:rFonts w:hint="eastAsia" w:ascii="仿宋_GB2312" w:hAnsi="宋体" w:eastAsia="仿宋_GB2312" w:cs="宋体"/>
          <w:color w:val="4C4C4C"/>
          <w:kern w:val="0"/>
          <w:sz w:val="24"/>
          <w:shd w:val="clear" w:color="auto" w:fill="FFFFFF"/>
        </w:rPr>
        <w:t>。现场共有</w:t>
      </w:r>
      <w:r>
        <w:rPr>
          <w:rFonts w:hint="eastAsia" w:ascii="仿宋_GB2312" w:hAnsi="Helvetica" w:eastAsia="仿宋_GB2312" w:cs="Helvetica"/>
          <w:color w:val="4C4C4C"/>
          <w:kern w:val="0"/>
          <w:sz w:val="24"/>
          <w:shd w:val="clear" w:color="auto" w:fill="FFFFFF"/>
        </w:rPr>
        <w:t>9</w:t>
      </w:r>
      <w:r>
        <w:rPr>
          <w:rFonts w:hint="eastAsia" w:ascii="仿宋_GB2312" w:hAnsi="宋体" w:eastAsia="仿宋_GB2312" w:cs="宋体"/>
          <w:color w:val="4C4C4C"/>
          <w:kern w:val="0"/>
          <w:sz w:val="24"/>
          <w:shd w:val="clear" w:color="auto" w:fill="FFFFFF"/>
        </w:rPr>
        <w:t>人</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人不幸死亡。根据上述情况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该厂操作人员严重违反《压力容器安全监察规程》关于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耐压试验和气密试验时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各部位的紧固螺栓必须装配齐全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的规定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导致事故发生。</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93" name="图片 5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 name="图片 50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20"/>
        </w:numPr>
        <w:ind w:left="0"/>
        <w:rPr>
          <w:rFonts w:ascii="仿宋_GB2312" w:eastAsia="仿宋_GB2312"/>
          <w:sz w:val="24"/>
        </w:rPr>
      </w:pPr>
    </w:p>
    <w:p>
      <w:pPr>
        <w:widowControl/>
        <w:numPr>
          <w:ilvl w:val="0"/>
          <w:numId w:val="22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5440" behindDoc="0" locked="1" layoutInCell="0" allowOverlap="1">
                <wp:simplePos x="0" y="0"/>
                <wp:positionH relativeFrom="column">
                  <wp:posOffset>0</wp:posOffset>
                </wp:positionH>
                <wp:positionV relativeFrom="paragraph">
                  <wp:posOffset>0</wp:posOffset>
                </wp:positionV>
                <wp:extent cx="635" cy="0"/>
                <wp:effectExtent l="0" t="0" r="0" b="0"/>
                <wp:wrapNone/>
                <wp:docPr id="10253" name="Control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4" o:spid="_x0000_s1026" o:spt="1" style="position:absolute;left:0pt;margin-left:0pt;margin-top:0pt;height:0pt;width:0.05pt;z-index:25196544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n+9M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90" name="AutoShape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0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njFKH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2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6464" behindDoc="0" locked="1" layoutInCell="0" allowOverlap="1">
                <wp:simplePos x="0" y="0"/>
                <wp:positionH relativeFrom="column">
                  <wp:posOffset>0</wp:posOffset>
                </wp:positionH>
                <wp:positionV relativeFrom="paragraph">
                  <wp:posOffset>0</wp:posOffset>
                </wp:positionV>
                <wp:extent cx="635" cy="0"/>
                <wp:effectExtent l="0" t="0" r="0" b="0"/>
                <wp:wrapNone/>
                <wp:docPr id="10252" name="Control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5" o:spid="_x0000_s1026" o:spt="1" style="position:absolute;left:0pt;margin-left:0pt;margin-top:0pt;height:0pt;width:0.05pt;z-index:25196646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OJjL37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9" name="图片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2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rJu0Lv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95</w:t>
      </w:r>
      <w:r>
        <w:rPr>
          <w:rFonts w:hint="eastAsia" w:ascii="仿宋_GB2312" w:hAnsi="宋体" w:eastAsia="仿宋_GB2312" w:cs="宋体"/>
          <w:color w:val="4C4C4C"/>
          <w:kern w:val="0"/>
          <w:sz w:val="24"/>
          <w:shd w:val="clear" w:color="auto" w:fill="FFFFFF"/>
        </w:rPr>
        <w:t>、某厂生产一种有机产品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须在高压釜中进行反应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随着温度升高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外加热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釜内物料分解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气体要及时放空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保持一定压力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生产一直正常稳定。有一次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操作工没开启放空阀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班长未检查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投料升温后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釜内压力剧增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釜上的防爆设施失灵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一股有毒气体从高压釜法兰处冲出。当场有几人中毒晕倒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强大气流又将装有溶剂的储槽玻璃计量管冲坏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大量溶剂流出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引起火灾。临近几个储罐发生连环爆炸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一些溶剂从排水沟流入江河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造成严重水质污染。根据上述描述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该厂存在玻璃计量管没用金属套保护等缺陷。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96" name="图片 5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 name="图片 50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22"/>
        </w:numPr>
        <w:ind w:left="0"/>
        <w:rPr>
          <w:rFonts w:ascii="仿宋_GB2312" w:eastAsia="仿宋_GB2312"/>
          <w:sz w:val="24"/>
        </w:rPr>
      </w:pPr>
    </w:p>
    <w:p>
      <w:pPr>
        <w:widowControl/>
        <w:numPr>
          <w:ilvl w:val="0"/>
          <w:numId w:val="22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7488" behindDoc="0" locked="1" layoutInCell="0" allowOverlap="1">
                <wp:simplePos x="0" y="0"/>
                <wp:positionH relativeFrom="column">
                  <wp:posOffset>0</wp:posOffset>
                </wp:positionH>
                <wp:positionV relativeFrom="paragraph">
                  <wp:posOffset>0</wp:posOffset>
                </wp:positionV>
                <wp:extent cx="635" cy="0"/>
                <wp:effectExtent l="0" t="0" r="0" b="0"/>
                <wp:wrapNone/>
                <wp:docPr id="10251" name="Control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6" o:spid="_x0000_s1026" o:spt="1" style="position:absolute;left:0pt;margin-left:0pt;margin-top:0pt;height:0pt;width:0.05pt;z-index:25196748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7CMnL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8" name="AutoShape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ZyKC/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2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8512" behindDoc="0" locked="1" layoutInCell="0" allowOverlap="1">
                <wp:simplePos x="0" y="0"/>
                <wp:positionH relativeFrom="column">
                  <wp:posOffset>0</wp:posOffset>
                </wp:positionH>
                <wp:positionV relativeFrom="paragraph">
                  <wp:posOffset>0</wp:posOffset>
                </wp:positionV>
                <wp:extent cx="635" cy="0"/>
                <wp:effectExtent l="0" t="0" r="0" b="0"/>
                <wp:wrapNone/>
                <wp:docPr id="10250" name="Contro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7" o:spid="_x0000_s1026" o:spt="1" style="position:absolute;left:0pt;margin-left:0pt;margin-top:0pt;height:0pt;width:0.05pt;z-index:25196851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lV/pw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6" name="AutoShape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Bbt/z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96</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不能使用普通的行灯和手持照明灯具。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799" name="图片 5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 name="图片 50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24"/>
        </w:numPr>
        <w:ind w:left="0"/>
        <w:rPr>
          <w:rFonts w:ascii="仿宋_GB2312" w:eastAsia="仿宋_GB2312"/>
          <w:sz w:val="24"/>
        </w:rPr>
      </w:pPr>
    </w:p>
    <w:p>
      <w:pPr>
        <w:widowControl/>
        <w:numPr>
          <w:ilvl w:val="0"/>
          <w:numId w:val="22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69536" behindDoc="0" locked="1" layoutInCell="0" allowOverlap="1">
                <wp:simplePos x="0" y="0"/>
                <wp:positionH relativeFrom="column">
                  <wp:posOffset>0</wp:posOffset>
                </wp:positionH>
                <wp:positionV relativeFrom="paragraph">
                  <wp:posOffset>0</wp:posOffset>
                </wp:positionV>
                <wp:extent cx="635" cy="0"/>
                <wp:effectExtent l="0" t="0" r="0" b="0"/>
                <wp:wrapNone/>
                <wp:docPr id="10249" name="Control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8" o:spid="_x0000_s1026" o:spt="1" style="position:absolute;left:0pt;margin-left:0pt;margin-top:0pt;height:0pt;width:0.05pt;z-index:25196953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M5qb3P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5" name="AutoShape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CD8pF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2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0560" behindDoc="0" locked="1" layoutInCell="0" allowOverlap="1">
                <wp:simplePos x="0" y="0"/>
                <wp:positionH relativeFrom="column">
                  <wp:posOffset>0</wp:posOffset>
                </wp:positionH>
                <wp:positionV relativeFrom="paragraph">
                  <wp:posOffset>0</wp:posOffset>
                </wp:positionV>
                <wp:extent cx="635" cy="0"/>
                <wp:effectExtent l="0" t="0" r="0" b="0"/>
                <wp:wrapNone/>
                <wp:docPr id="10248" name="Contro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89" o:spid="_x0000_s1026" o:spt="1" style="position:absolute;left:0pt;margin-left:0pt;margin-top:0pt;height:0pt;width:0.05pt;z-index:25197056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NX3tMH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4" name="AutoShape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quS4k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97</w:t>
      </w:r>
      <w:r>
        <w:rPr>
          <w:rFonts w:hint="eastAsia" w:ascii="仿宋_GB2312" w:hAnsi="宋体" w:eastAsia="仿宋_GB2312" w:cs="宋体"/>
          <w:color w:val="4C4C4C"/>
          <w:kern w:val="0"/>
          <w:sz w:val="24"/>
          <w:shd w:val="clear" w:color="auto" w:fill="FFFFFF"/>
        </w:rPr>
        <w:t>、某炼化公司炼油三部裂化系列按停工网络开始降温降量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分馏系统也作相应调整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作为装置冲洗油的塔减二线量相应减少。班组按停工方案引外来低氮油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柴油组分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做冲洗油。</w:t>
      </w:r>
      <w:r>
        <w:rPr>
          <w:rFonts w:hint="eastAsia" w:ascii="仿宋_GB2312" w:hAnsi="Helvetica" w:eastAsia="仿宋_GB2312" w:cs="Helvetica"/>
          <w:color w:val="4C4C4C"/>
          <w:kern w:val="0"/>
          <w:sz w:val="24"/>
          <w:shd w:val="clear" w:color="auto" w:fill="FFFFFF"/>
        </w:rPr>
        <w:t>14</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班长王某、外主操俞某、周某一起到装置边界处改流程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未按规定进行检查、确认就进行引油操作。在打开边界处两道阀门后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低氮油从第二、第三道阀门之间的放空阀喷出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遇附近高温蒸汽管线起火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王某被烧成重伤。根据上述事实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低氮油从处于开启状态的放空阀门喷出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遇附近裸露的蒸汽阀门、</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字盲板等高温部位而起火不属于该起事故的间接原因。</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802" name="图片 5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 name="图片 50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26"/>
        </w:numPr>
        <w:ind w:left="0"/>
        <w:rPr>
          <w:rFonts w:ascii="仿宋_GB2312" w:eastAsia="仿宋_GB2312"/>
          <w:sz w:val="24"/>
        </w:rPr>
      </w:pPr>
    </w:p>
    <w:p>
      <w:pPr>
        <w:widowControl/>
        <w:numPr>
          <w:ilvl w:val="0"/>
          <w:numId w:val="22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1584" behindDoc="0" locked="1" layoutInCell="0" allowOverlap="1">
                <wp:simplePos x="0" y="0"/>
                <wp:positionH relativeFrom="column">
                  <wp:posOffset>0</wp:posOffset>
                </wp:positionH>
                <wp:positionV relativeFrom="paragraph">
                  <wp:posOffset>0</wp:posOffset>
                </wp:positionV>
                <wp:extent cx="635" cy="0"/>
                <wp:effectExtent l="0" t="0" r="0" b="0"/>
                <wp:wrapNone/>
                <wp:docPr id="10247" name="Control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0" o:spid="_x0000_s1026" o:spt="1" style="position:absolute;left:0pt;margin-left:0pt;margin-top:0pt;height:0pt;width:0.05pt;z-index:25197158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J5Le4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2" name="AutoShape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HUB0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2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2608" behindDoc="0" locked="1" layoutInCell="0" allowOverlap="1">
                <wp:simplePos x="0" y="0"/>
                <wp:positionH relativeFrom="column">
                  <wp:posOffset>0</wp:posOffset>
                </wp:positionH>
                <wp:positionV relativeFrom="paragraph">
                  <wp:posOffset>0</wp:posOffset>
                </wp:positionV>
                <wp:extent cx="635" cy="0"/>
                <wp:effectExtent l="0" t="0" r="0" b="0"/>
                <wp:wrapNone/>
                <wp:docPr id="10246" name="Control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396" o:spid="_x0000_s1026" o:spt="1" style="position:absolute;left:0pt;margin-left:0pt;margin-top:0pt;height:0pt;width:0.05pt;z-index:25197260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Kvrxwn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1" name="AutoShape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ldfBi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98</w:t>
      </w:r>
      <w:r>
        <w:rPr>
          <w:rFonts w:hint="eastAsia" w:ascii="仿宋_GB2312" w:hAnsi="宋体" w:eastAsia="仿宋_GB2312" w:cs="宋体"/>
          <w:color w:val="4C4C4C"/>
          <w:kern w:val="0"/>
          <w:sz w:val="24"/>
          <w:shd w:val="clear" w:color="auto" w:fill="FFFFFF"/>
        </w:rPr>
        <w:t>、某电化厂液氯工段发生液氯钢瓶爆炸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造成该工段</w:t>
      </w:r>
      <w:r>
        <w:rPr>
          <w:rFonts w:hint="eastAsia" w:ascii="仿宋_GB2312" w:hAnsi="Helvetica" w:eastAsia="仿宋_GB2312" w:cs="Helvetica"/>
          <w:color w:val="4C4C4C"/>
          <w:kern w:val="0"/>
          <w:sz w:val="24"/>
          <w:shd w:val="clear" w:color="auto" w:fill="FFFFFF"/>
        </w:rPr>
        <w:t>414</w:t>
      </w:r>
      <w:r>
        <w:rPr>
          <w:rFonts w:hint="eastAsia" w:ascii="宋体" w:hAnsi="宋体" w:cs="宋体"/>
          <w:color w:val="4C4C4C"/>
          <w:kern w:val="0"/>
          <w:sz w:val="24"/>
          <w:shd w:val="clear" w:color="auto" w:fill="FFFFFF"/>
        </w:rPr>
        <w:t>㎡</w:t>
      </w:r>
      <w:r>
        <w:rPr>
          <w:rFonts w:hint="eastAsia" w:ascii="仿宋_GB2312" w:hAnsi="仿宋_GB2312" w:eastAsia="仿宋_GB2312" w:cs="仿宋_GB2312"/>
          <w:color w:val="4C4C4C"/>
          <w:kern w:val="0"/>
          <w:sz w:val="24"/>
          <w:shd w:val="clear" w:color="auto" w:fill="FFFFFF"/>
        </w:rPr>
        <w:t>厂房全部摧毁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相邻的冷冻厂厂房部分倒塌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两个厂房内设备、管线全部损毁。并造成附近办公楼及厂区周围</w:t>
      </w:r>
      <w:r>
        <w:rPr>
          <w:rFonts w:hint="eastAsia" w:ascii="仿宋_GB2312" w:hAnsi="Helvetica" w:eastAsia="仿宋_GB2312" w:cs="Helvetica"/>
          <w:color w:val="4C4C4C"/>
          <w:kern w:val="0"/>
          <w:sz w:val="24"/>
          <w:shd w:val="clear" w:color="auto" w:fill="FFFFFF"/>
        </w:rPr>
        <w:t>280</w:t>
      </w:r>
      <w:r>
        <w:rPr>
          <w:rFonts w:hint="eastAsia" w:ascii="仿宋_GB2312" w:hAnsi="宋体" w:eastAsia="仿宋_GB2312" w:cs="宋体"/>
          <w:color w:val="4C4C4C"/>
          <w:kern w:val="0"/>
          <w:sz w:val="24"/>
          <w:shd w:val="clear" w:color="auto" w:fill="FFFFFF"/>
        </w:rPr>
        <w:t>余间民房不同程度损坏。液氯工段当班的</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名工人当场死亡。更为严重的是爆炸后氯气扩散</w:t>
      </w:r>
      <w:r>
        <w:rPr>
          <w:rFonts w:hint="eastAsia" w:ascii="仿宋_GB2312" w:hAnsi="Helvetica" w:eastAsia="仿宋_GB2312" w:cs="Helvetica"/>
          <w:color w:val="4C4C4C"/>
          <w:kern w:val="0"/>
          <w:sz w:val="24"/>
          <w:shd w:val="clear" w:color="auto" w:fill="FFFFFF"/>
        </w:rPr>
        <w:t>7km,</w:t>
      </w:r>
      <w:r>
        <w:rPr>
          <w:rFonts w:hint="eastAsia" w:ascii="仿宋_GB2312" w:hAnsi="宋体" w:eastAsia="仿宋_GB2312" w:cs="宋体"/>
          <w:color w:val="4C4C4C"/>
          <w:kern w:val="0"/>
          <w:sz w:val="24"/>
          <w:shd w:val="clear" w:color="auto" w:fill="FFFFFF"/>
        </w:rPr>
        <w:t>由于电化厂设在市区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与周围居民区距离较近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事故共导致千余人氯气中毒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数人死亡。直接经济损失若干。经调查最初爆炸的</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只液氯钢瓶是由用户送到电化厂来充装液氯的。该用户在生产设备与液氯钢瓶连接管路上没有安装止逆阀、缓冲罐或其他防倒罐装置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致使氯化石蜡倒灌入液氯钢瓶中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而且在送来此钢瓶时也未向充装单位声明情况。负责充装钢瓶的液氯工段工人在充装液氯前没有对欲充装的钢瓶进行检查和清理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就进行液氯充装。充装时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钢瓶内的氯化石蜡和液氯发生化学反应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温度、压力升高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致使钢瓶发生爆炸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并导致周围钢瓶相继爆炸。双方工人均未经特种作业人员培训和考核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没有事故应急预案。根据上述描述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危险物品的生产、经营、储存单位应当建立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805" name="图片 5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 name="图片 50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3632" behindDoc="0" locked="1" layoutInCell="0" allowOverlap="1">
                <wp:simplePos x="0" y="0"/>
                <wp:positionH relativeFrom="column">
                  <wp:posOffset>0</wp:posOffset>
                </wp:positionH>
                <wp:positionV relativeFrom="paragraph">
                  <wp:posOffset>0</wp:posOffset>
                </wp:positionV>
                <wp:extent cx="635" cy="0"/>
                <wp:effectExtent l="0" t="0" r="0" b="0"/>
                <wp:wrapNone/>
                <wp:docPr id="10245" name="Control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2" o:spid="_x0000_s1026" o:spt="1" style="position:absolute;left:0pt;margin-left:0pt;margin-top:0pt;height:0pt;width:0.05pt;z-index:25197363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K4YXus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UK4YXu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80" name="AutoShape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7aat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应急救援组织</w:t>
      </w:r>
    </w:p>
    <w:p>
      <w:pPr>
        <w:widowControl/>
        <w:numPr>
          <w:ilvl w:val="0"/>
          <w:numId w:val="2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4656" behindDoc="0" locked="1" layoutInCell="0" allowOverlap="1">
                <wp:simplePos x="0" y="0"/>
                <wp:positionH relativeFrom="column">
                  <wp:posOffset>0</wp:posOffset>
                </wp:positionH>
                <wp:positionV relativeFrom="paragraph">
                  <wp:posOffset>0</wp:posOffset>
                </wp:positionV>
                <wp:extent cx="635" cy="0"/>
                <wp:effectExtent l="0" t="0" r="0" b="0"/>
                <wp:wrapNone/>
                <wp:docPr id="10244" name="Control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3" o:spid="_x0000_s1026" o:spt="1" style="position:absolute;left:0pt;margin-left:0pt;margin-top:0pt;height:0pt;width:0.05pt;z-index:25197465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Eszw+z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74" name="AutoShape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p74J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应急救援预案</w:t>
      </w:r>
    </w:p>
    <w:p>
      <w:pPr>
        <w:widowControl/>
        <w:numPr>
          <w:ilvl w:val="0"/>
          <w:numId w:val="22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5680" behindDoc="0" locked="1" layoutInCell="0" allowOverlap="1">
                <wp:simplePos x="0" y="0"/>
                <wp:positionH relativeFrom="column">
                  <wp:posOffset>0</wp:posOffset>
                </wp:positionH>
                <wp:positionV relativeFrom="paragraph">
                  <wp:posOffset>0</wp:posOffset>
                </wp:positionV>
                <wp:extent cx="635" cy="0"/>
                <wp:effectExtent l="0" t="0" r="0" b="0"/>
                <wp:wrapNone/>
                <wp:docPr id="10243" name="Contro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0" o:spid="_x0000_s1026" o:spt="1" style="position:absolute;left:0pt;margin-left:0pt;margin-top:0pt;height:0pt;width:0.05pt;z-index:25197568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Jk1y0OsB&#10;AADW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73" name="图片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x&#10;gV8S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应急救援体系</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99</w:t>
      </w:r>
      <w:r>
        <w:rPr>
          <w:rFonts w:hint="eastAsia" w:ascii="仿宋_GB2312" w:hAnsi="宋体" w:eastAsia="仿宋_GB2312" w:cs="宋体"/>
          <w:color w:val="4C4C4C"/>
          <w:kern w:val="0"/>
          <w:sz w:val="24"/>
          <w:shd w:val="clear" w:color="auto" w:fill="FFFFFF"/>
        </w:rPr>
        <w:t>、在某企业仓库中储存着大量化工和建材产品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有水泥、五金件、油漆、溶剂、双氧水、无水酒精等。检查员检查发现在一个大房间中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整齐码放各种商品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建材和化工产品交错放置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产品标识齐全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在门口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整齐放着</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个干粉灭火器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其中</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个灭火器的压力表的指针在红色区域。根据上述描述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危险化学品的储存方式、方法以及储存数量应当符合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标准或者国家有关规定。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809" name="图片 5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 name="图片 50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6704" behindDoc="0" locked="1" layoutInCell="0" allowOverlap="1">
                <wp:simplePos x="0" y="0"/>
                <wp:positionH relativeFrom="column">
                  <wp:posOffset>0</wp:posOffset>
                </wp:positionH>
                <wp:positionV relativeFrom="paragraph">
                  <wp:posOffset>0</wp:posOffset>
                </wp:positionV>
                <wp:extent cx="635" cy="0"/>
                <wp:effectExtent l="0" t="0" r="0" b="0"/>
                <wp:wrapNone/>
                <wp:docPr id="10242" name="Control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5" o:spid="_x0000_s1026" o:spt="1" style="position:absolute;left:0pt;margin-left:0pt;margin-top:0pt;height:0pt;width:0.05pt;z-index:25197670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Nx+PT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26" name="AutoShape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6qn4v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国家</w:t>
      </w:r>
    </w:p>
    <w:p>
      <w:pPr>
        <w:widowControl/>
        <w:numPr>
          <w:ilvl w:val="0"/>
          <w:numId w:val="2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7728" behindDoc="0" locked="1" layoutInCell="0" allowOverlap="1">
                <wp:simplePos x="0" y="0"/>
                <wp:positionH relativeFrom="column">
                  <wp:posOffset>0</wp:posOffset>
                </wp:positionH>
                <wp:positionV relativeFrom="paragraph">
                  <wp:posOffset>0</wp:posOffset>
                </wp:positionV>
                <wp:extent cx="635" cy="0"/>
                <wp:effectExtent l="0" t="0" r="0" b="0"/>
                <wp:wrapNone/>
                <wp:docPr id="10241" name="Control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6" o:spid="_x0000_s1026" o:spt="1" style="position:absolute;left:0pt;margin-left:0pt;margin-top:0pt;height:0pt;width:0.05pt;z-index:251977728;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P/Q5fjs&#10;AQAA1g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11" name="图片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hsAy&#10;0AAAAAEBAAAPAAAAAAAAAAEAIAAAACIAAABkcnMvZG93bnJldi54bWxQSwECFAAUAAAACACHTuJA&#10;aB1L4vABAADCAwAADgAAAAAAAAABACAAAAAfAQAAZHJzL2Uyb0RvYy54bWxQSwUGAAAAAAYABgBZ&#10;AQAAg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行业</w:t>
      </w:r>
    </w:p>
    <w:p>
      <w:pPr>
        <w:widowControl/>
        <w:numPr>
          <w:ilvl w:val="0"/>
          <w:numId w:val="22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8752" behindDoc="0" locked="1" layoutInCell="0" allowOverlap="1">
                <wp:simplePos x="0" y="0"/>
                <wp:positionH relativeFrom="column">
                  <wp:posOffset>0</wp:posOffset>
                </wp:positionH>
                <wp:positionV relativeFrom="paragraph">
                  <wp:posOffset>0</wp:posOffset>
                </wp:positionV>
                <wp:extent cx="635" cy="0"/>
                <wp:effectExtent l="0" t="0" r="0" b="0"/>
                <wp:wrapNone/>
                <wp:docPr id="10240" name="Control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4" o:spid="_x0000_s1026" o:spt="1" style="position:absolute;left:0pt;margin-left:0pt;margin-top:0pt;height:0pt;width:0.05pt;z-index:251978752;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4cJf3PAAAA/wAA&#10;AA8AAAAAAAAAAQAgAAAAIgAAAGRycy9kb3ducmV2LnhtbFBLAQIUABQAAAAIAIdO4kA9SJ8L6gEA&#10;ANYDAAAOAAAAAAAAAAEAIAAAAB4BAABkcnMvZTJvRG9jLnhtbFBLBQYAAAAABgAGAFkBAAB6BQAA&#10;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10" name="AutoShape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6EVO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100</w:t>
      </w:r>
      <w:r>
        <w:rPr>
          <w:rFonts w:hint="eastAsia" w:ascii="仿宋_GB2312" w:hAnsi="宋体" w:eastAsia="仿宋_GB2312" w:cs="宋体"/>
          <w:color w:val="4C4C4C"/>
          <w:kern w:val="0"/>
          <w:sz w:val="24"/>
          <w:shd w:val="clear" w:color="auto" w:fill="FFFFFF"/>
        </w:rPr>
        <w:t>、某炼化公司炼油三部裂化系列按停工网络开始降温降量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分馏系统也作相应调整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作为装置冲洗油的塔减二线量相应减少。班组按停工方案引外来低氮油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柴油组分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做冲洗油。</w:t>
      </w:r>
      <w:r>
        <w:rPr>
          <w:rFonts w:hint="eastAsia" w:ascii="仿宋_GB2312" w:hAnsi="Helvetica" w:eastAsia="仿宋_GB2312" w:cs="Helvetica"/>
          <w:color w:val="4C4C4C"/>
          <w:kern w:val="0"/>
          <w:sz w:val="24"/>
          <w:shd w:val="clear" w:color="auto" w:fill="FFFFFF"/>
        </w:rPr>
        <w:t>14</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班长王某、外主操俞某、周某一起到装置边界处改流程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未按规定进行检查、确认就进行引油操作。在打开边界处两道阀门后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低氮油从第二、第三道阀门之间的放空阀喷出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遇附近高温蒸汽管线起火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王某被烧成重伤。根据上述事实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该起事故直接原因有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9813" name="图片 5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 name="图片 50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79776" behindDoc="0" locked="1" layoutInCell="0" allowOverlap="1">
                <wp:simplePos x="0" y="0"/>
                <wp:positionH relativeFrom="column">
                  <wp:posOffset>0</wp:posOffset>
                </wp:positionH>
                <wp:positionV relativeFrom="paragraph">
                  <wp:posOffset>0</wp:posOffset>
                </wp:positionV>
                <wp:extent cx="635" cy="0"/>
                <wp:effectExtent l="0" t="0" r="0" b="0"/>
                <wp:wrapNone/>
                <wp:docPr id="4543" name="Control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8" o:spid="_x0000_s1026" o:spt="1" style="position:absolute;left:0pt;margin-left:0pt;margin-top:0pt;height:0pt;width:0.05pt;z-index:251979776;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IGJNYDs&#10;AQAA1Q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9" name="图片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图片 3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GwDLQ&#10;AAAAAQEAAA8AAAAAAAAAAQAgAAAAIgAAAGRycy9kb3ducmV2LnhtbFBLAQIUABQAAAAIAIdO4kBr&#10;xSiK7wEAAMIDAAAOAAAAAAAAAAEAIAAAAB8BAABkcnMvZTJvRG9jLnhtbFBLBQYAAAAABgAGAFkB&#10;AACA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企业安全管理存在薄弱环节</w:t>
      </w:r>
    </w:p>
    <w:p>
      <w:pPr>
        <w:widowControl/>
        <w:numPr>
          <w:ilvl w:val="0"/>
          <w:numId w:val="2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80800" behindDoc="0" locked="1" layoutInCell="0" allowOverlap="1">
                <wp:simplePos x="0" y="0"/>
                <wp:positionH relativeFrom="column">
                  <wp:posOffset>0</wp:posOffset>
                </wp:positionH>
                <wp:positionV relativeFrom="paragraph">
                  <wp:posOffset>0</wp:posOffset>
                </wp:positionV>
                <wp:extent cx="635" cy="0"/>
                <wp:effectExtent l="0" t="0" r="0" b="0"/>
                <wp:wrapNone/>
                <wp:docPr id="4542" name="Control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599" o:spid="_x0000_s1026" o:spt="1" style="position:absolute;left:0pt;margin-left:0pt;margin-top:0pt;height:0pt;width:0.05pt;z-index:251980800;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hwl/c8AAAD/&#10;AAAADwAAAAAAAAABACAAAAAiAAAAZHJzL2Rvd25yZXYueG1sUEsBAhQAFAAAAAgAh07iQJoU7jLs&#10;AQAA1QMAAA4AAAAAAAAAAQAgAAAAHgEAAGRycy9lMm9Eb2MueG1sUEsFBgAAAAAGAAYAWQEAAHwF&#10;AA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8" name="AutoShape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FRWh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操作人员严重违章</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在改流程过程中未按规定进行检查、确认就进行引油操作</w:t>
      </w:r>
    </w:p>
    <w:p>
      <w:pPr>
        <w:widowControl/>
        <w:numPr>
          <w:ilvl w:val="0"/>
          <w:numId w:val="23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anchor distT="0" distB="0" distL="114300" distR="114300" simplePos="0" relativeHeight="251981824" behindDoc="0" locked="1" layoutInCell="0" allowOverlap="1">
                <wp:simplePos x="0" y="0"/>
                <wp:positionH relativeFrom="column">
                  <wp:posOffset>0</wp:posOffset>
                </wp:positionH>
                <wp:positionV relativeFrom="paragraph">
                  <wp:posOffset>0</wp:posOffset>
                </wp:positionV>
                <wp:extent cx="635" cy="0"/>
                <wp:effectExtent l="0" t="0" r="0" b="0"/>
                <wp:wrapNone/>
                <wp:docPr id="4541" name="Control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Control 408" o:spid="_x0000_s1026" o:spt="1" style="position:absolute;left:0pt;margin-left:0pt;margin-top:0pt;height:0pt;width:0.05pt;z-index:251981824;mso-width-relative:page;mso-height-relative:page;" filled="f" stroked="f" coordsize="21600,21600" o:allowincell="f"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HCX9zwAAAP8A&#10;AAAPAAAAAAAAAAEAIAAAACIAAABkcnMvZG93bnJldi54bWxQSwECFAAUAAAACACHTuJAE1IpmusB&#10;AADVAwAADgAAAAAAAAABACAAAAAeAQAAZHJzL2Uyb0RvYy54bWxQSwUGAAAAAAYABgBZAQAAewUA&#10;AAAA&#10;">
                <v:fill on="f" focussize="0,0"/>
                <v:stroke on="f"/>
                <v:imagedata o:title=""/>
                <o:lock v:ext="edit" aspectratio="t"/>
                <w10:anchorlock/>
              </v:rect>
            </w:pict>
          </mc:Fallback>
        </mc:AlternateContent>
      </w: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7" name="AutoShape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9suIU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员工安全风险意识不强</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责任心不到位</w:t>
      </w:r>
    </w:p>
    <w:p>
      <w:pPr>
        <w:rPr>
          <w:rFonts w:ascii="仿宋_GB2312" w:eastAsia="仿宋_GB2312"/>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第十一套试题</w:t>
      </w:r>
    </w:p>
    <w:p>
      <w:pPr>
        <w:rPr>
          <w:rFonts w:ascii="仿宋_GB2312" w:hAnsi="华文仿宋" w:eastAsia="仿宋_GB2312"/>
          <w:b/>
          <w:sz w:val="24"/>
        </w:rPr>
      </w:pP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w:t>
      </w:r>
      <w:r>
        <w:rPr>
          <w:rFonts w:hint="eastAsia" w:ascii="仿宋_GB2312" w:hAnsi="宋体" w:eastAsia="仿宋_GB2312" w:cs="宋体"/>
          <w:color w:val="4C4C4C"/>
          <w:kern w:val="0"/>
          <w:sz w:val="24"/>
          <w:shd w:val="clear" w:color="auto" w:fill="FFFFFF"/>
        </w:rPr>
        <w:t>、现场处置即根据事故情景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按照相关应急预案和现场指挥部要求对事故现场进行控制和处理。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2" name="图片 4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 name="图片 49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w:t>
      </w:r>
      <w:r>
        <w:rPr>
          <w:rFonts w:hint="eastAsia" w:ascii="仿宋_GB2312" w:hAnsi="宋体" w:eastAsia="仿宋_GB2312" w:cs="宋体"/>
          <w:color w:val="4C4C4C"/>
          <w:kern w:val="0"/>
          <w:sz w:val="24"/>
          <w:shd w:val="clear" w:color="auto" w:fill="FFFFFF"/>
        </w:rPr>
        <w:t>、应急救援过程中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向上级报告事故情况包括</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事故发生的时间、地点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危险品种类、数量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事故性质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危险范围等。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3" name="图片 4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 name="图片 49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w:t>
      </w:r>
      <w:r>
        <w:rPr>
          <w:rFonts w:hint="eastAsia" w:ascii="仿宋_GB2312" w:hAnsi="宋体" w:eastAsia="仿宋_GB2312" w:cs="宋体"/>
          <w:color w:val="4C4C4C"/>
          <w:kern w:val="0"/>
          <w:sz w:val="24"/>
          <w:shd w:val="clear" w:color="auto" w:fill="FFFFFF"/>
        </w:rPr>
        <w:t>、负有危险化学品安全监督管理职责的部门和环境保护、公安、卫生等有关部门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应当按照当地应急救援预案组织实施救援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尽可能不拖延、推诿。</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10024" name="图片 4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 name="图片 497"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w:t>
      </w:r>
      <w:r>
        <w:rPr>
          <w:rFonts w:hint="eastAsia" w:ascii="仿宋_GB2312" w:hAnsi="宋体" w:eastAsia="仿宋_GB2312" w:cs="宋体"/>
          <w:color w:val="4C4C4C"/>
          <w:kern w:val="0"/>
          <w:sz w:val="24"/>
          <w:shd w:val="clear" w:color="auto" w:fill="FFFFFF"/>
        </w:rPr>
        <w:t>、救援过程中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救援人员在做好自身防护的基础上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应快速实施救援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控制事故发展。</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5" name="图片 4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 name="图片 49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w:t>
      </w:r>
      <w:r>
        <w:rPr>
          <w:rFonts w:hint="eastAsia" w:ascii="仿宋_GB2312" w:hAnsi="宋体" w:eastAsia="仿宋_GB2312" w:cs="宋体"/>
          <w:color w:val="4C4C4C"/>
          <w:kern w:val="0"/>
          <w:sz w:val="24"/>
          <w:shd w:val="clear" w:color="auto" w:fill="FFFFFF"/>
        </w:rPr>
        <w:t>、企业要加强对各种救援队伍的培训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保证人员能够熟悉事故发生后所采取的对应方法和步骤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做到应知应会。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6" name="图片 4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 name="图片 49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对</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w:t>
      </w:r>
      <w:r>
        <w:rPr>
          <w:rFonts w:hint="eastAsia" w:ascii="仿宋_GB2312" w:hAnsi="宋体" w:eastAsia="仿宋_GB2312" w:cs="宋体"/>
          <w:color w:val="4C4C4C"/>
          <w:kern w:val="0"/>
          <w:sz w:val="24"/>
          <w:shd w:val="clear" w:color="auto" w:fill="FFFFFF"/>
        </w:rPr>
        <w:t>、在应急救援过程中生产经营单位保卫部门负责灭火、警戒、治安保卫、疏散、事故现场通信联络和对外联系、道路管制等工作。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10027" name="图片 5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 name="图片 500"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 错</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7</w:t>
      </w:r>
      <w:r>
        <w:rPr>
          <w:rFonts w:hint="eastAsia" w:ascii="仿宋_GB2312" w:hAnsi="宋体" w:eastAsia="仿宋_GB2312" w:cs="宋体"/>
          <w:color w:val="4C4C4C"/>
          <w:kern w:val="0"/>
          <w:sz w:val="24"/>
          <w:shd w:val="clear" w:color="auto" w:fill="FFFFFF"/>
        </w:rPr>
        <w:t>、一个单位的不同类型的应急救援预案要形成统一整体</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救援力量要统一安排。</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8" name="图片 5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 name="图片 50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8</w:t>
      </w:r>
      <w:r>
        <w:rPr>
          <w:rFonts w:hint="eastAsia" w:ascii="仿宋_GB2312" w:hAnsi="宋体" w:eastAsia="仿宋_GB2312" w:cs="宋体"/>
          <w:color w:val="4C4C4C"/>
          <w:kern w:val="0"/>
          <w:sz w:val="24"/>
          <w:shd w:val="clear" w:color="auto" w:fill="FFFFFF"/>
        </w:rPr>
        <w:t>、后期处置主要包括污染物处理、事故后果影响消除、生产秩序恢复、善后赔偿、抢险过程和应急救援能力评估及应急预案的修订等内容。</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29" name="图片 5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 name="图片 50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w:t>
      </w:r>
      <w:r>
        <w:rPr>
          <w:rFonts w:hint="eastAsia" w:ascii="仿宋_GB2312" w:hAnsi="宋体" w:eastAsia="仿宋_GB2312" w:cs="宋体"/>
          <w:color w:val="4C4C4C"/>
          <w:kern w:val="0"/>
          <w:sz w:val="24"/>
          <w:shd w:val="clear" w:color="auto" w:fill="FFFFFF"/>
        </w:rPr>
        <w:t>、专项应急预案应制定明确的救援程序和具体的应急救援措施。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0" name="图片 5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 name="图片 50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10</w:t>
      </w:r>
      <w:r>
        <w:rPr>
          <w:rFonts w:hint="eastAsia" w:ascii="仿宋_GB2312" w:hAnsi="宋体" w:eastAsia="仿宋_GB2312" w:cs="宋体"/>
          <w:color w:val="4C4C4C"/>
          <w:kern w:val="0"/>
          <w:sz w:val="24"/>
          <w:shd w:val="clear" w:color="auto" w:fill="FFFFFF"/>
        </w:rPr>
        <w:t>、化学事故应急救援时对危险区不用控制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可以让人员、车辆等进入。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1" name="图片 5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 name="图片 50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11</w:t>
      </w:r>
      <w:r>
        <w:rPr>
          <w:rFonts w:hint="eastAsia" w:ascii="仿宋_GB2312" w:hAnsi="宋体" w:eastAsia="仿宋_GB2312" w:cs="宋体"/>
          <w:color w:val="4C4C4C"/>
          <w:kern w:val="0"/>
          <w:sz w:val="24"/>
          <w:shd w:val="clear" w:color="auto" w:fill="FFFFFF"/>
        </w:rPr>
        <w:t>、从事使用高毒物品作业的用人单位</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应当配备专职的或者兼职的职业卫生医师和护士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不具备配备专职的或者兼职的职业卫生医师和护士条件的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应当与依法取得资质认证的职业卫生技术服务机构签订合同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由其提供职业卫生服务。</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2" name="图片 5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 name="图片 50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12</w:t>
      </w:r>
      <w:r>
        <w:rPr>
          <w:rFonts w:hint="eastAsia" w:ascii="仿宋_GB2312" w:hAnsi="宋体" w:eastAsia="仿宋_GB2312" w:cs="宋体"/>
          <w:color w:val="4C4C4C"/>
          <w:kern w:val="0"/>
          <w:sz w:val="24"/>
          <w:shd w:val="clear" w:color="auto" w:fill="FFFFFF"/>
        </w:rPr>
        <w:t>、建设项目职业病危害分类管理目录由国家安全生产监督管理总局制定并公布。省级安全生产监督管理部门可以根据本地区实际情况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对建设项目职业病危害分类管理目录作出补充规定。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3" name="图片 5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 name="图片 50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13</w:t>
      </w:r>
      <w:r>
        <w:rPr>
          <w:rFonts w:hint="eastAsia" w:ascii="仿宋_GB2312" w:hAnsi="宋体" w:eastAsia="仿宋_GB2312" w:cs="宋体"/>
          <w:color w:val="4C4C4C"/>
          <w:kern w:val="0"/>
          <w:sz w:val="24"/>
          <w:shd w:val="clear" w:color="auto" w:fill="FFFFFF"/>
        </w:rPr>
        <w:t>、在职业危害识别过程中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生产中使用的全部化学品、中间产物和产品均需要进行职业卫生检测。</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4" name="图片 5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 name="图片 50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14</w:t>
      </w:r>
      <w:r>
        <w:rPr>
          <w:rFonts w:hint="eastAsia" w:ascii="仿宋_GB2312" w:hAnsi="宋体" w:eastAsia="仿宋_GB2312" w:cs="宋体"/>
          <w:color w:val="4C4C4C"/>
          <w:kern w:val="0"/>
          <w:sz w:val="24"/>
          <w:shd w:val="clear" w:color="auto" w:fill="FFFFFF"/>
        </w:rPr>
        <w:t>、用人单位工作场所存在职业病目录所列职业病危害因素的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应当及时、如实向所在地安全生产监督管理部门申报危害项目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接受监督。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5" name="图片 5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 name="图片 50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15</w:t>
      </w:r>
      <w:r>
        <w:rPr>
          <w:rFonts w:hint="eastAsia" w:ascii="仿宋_GB2312" w:hAnsi="宋体" w:eastAsia="仿宋_GB2312" w:cs="宋体"/>
          <w:color w:val="4C4C4C"/>
          <w:kern w:val="0"/>
          <w:sz w:val="24"/>
          <w:shd w:val="clear" w:color="auto" w:fill="FFFFFF"/>
        </w:rPr>
        <w:t>、职业病诊断、鉴定的费用由用人单位承担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再次鉴定的费用由个人承担。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6" name="图片 5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 name="图片 50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16</w:t>
      </w:r>
      <w:r>
        <w:rPr>
          <w:rFonts w:hint="eastAsia" w:ascii="仿宋_GB2312" w:hAnsi="宋体" w:eastAsia="仿宋_GB2312" w:cs="宋体"/>
          <w:color w:val="4C4C4C"/>
          <w:kern w:val="0"/>
          <w:sz w:val="24"/>
          <w:shd w:val="clear" w:color="auto" w:fill="FFFFFF"/>
        </w:rPr>
        <w:t>、可能产生职业中毒危害的建设项目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未依照职业病防治法的规定进行职业中毒危害预评价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或者预评价未经卫生行政部门审核同意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可自行开工。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7" name="图片 5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 name="图片 51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17</w:t>
      </w:r>
      <w:r>
        <w:rPr>
          <w:rFonts w:hint="eastAsia" w:ascii="仿宋_GB2312" w:hAnsi="宋体" w:eastAsia="仿宋_GB2312" w:cs="宋体"/>
          <w:color w:val="4C4C4C"/>
          <w:kern w:val="0"/>
          <w:sz w:val="24"/>
          <w:shd w:val="clear" w:color="auto" w:fill="FFFFFF"/>
        </w:rPr>
        <w:t>、职业病诊断机构在进行职业病诊断时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诊断医师对诊断结论有意见分歧的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应当根据半数以上诊断医师的一致意见形成诊断结论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对不同意见应当如实记录。参加诊断的职业病诊断医师不得弃权。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8" name="图片 5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 name="图片 51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18</w:t>
      </w:r>
      <w:r>
        <w:rPr>
          <w:rFonts w:hint="eastAsia" w:ascii="仿宋_GB2312" w:hAnsi="宋体" w:eastAsia="仿宋_GB2312" w:cs="宋体"/>
          <w:color w:val="4C4C4C"/>
          <w:kern w:val="0"/>
          <w:sz w:val="24"/>
          <w:shd w:val="clear" w:color="auto" w:fill="FFFFFF"/>
        </w:rPr>
        <w:t>、分期建设、分期投入生产或者使用的建设项目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其配套的职业病防护设施应当在建设项目全部完成后进行验收。</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39" name="图片 5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 name="图片 51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19</w:t>
      </w:r>
      <w:r>
        <w:rPr>
          <w:rFonts w:hint="eastAsia" w:ascii="仿宋_GB2312" w:hAnsi="宋体" w:eastAsia="仿宋_GB2312" w:cs="宋体"/>
          <w:color w:val="4C4C4C"/>
          <w:kern w:val="0"/>
          <w:sz w:val="24"/>
          <w:shd w:val="clear" w:color="auto" w:fill="FFFFFF"/>
        </w:rPr>
        <w:t>、爆破片和爆破帽完成降压作用后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元件可以继续使用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装置也可以继续运行。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0" name="图片 5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 name="图片 51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20</w:t>
      </w:r>
      <w:r>
        <w:rPr>
          <w:rFonts w:hint="eastAsia" w:ascii="仿宋_GB2312" w:hAnsi="宋体" w:eastAsia="仿宋_GB2312" w:cs="宋体"/>
          <w:color w:val="4C4C4C"/>
          <w:kern w:val="0"/>
          <w:sz w:val="24"/>
          <w:shd w:val="clear" w:color="auto" w:fill="FFFFFF"/>
        </w:rPr>
        <w:t>、爆破片装置由爆破片和夹持器两部分组成。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1" name="图片 5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 name="图片 51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21</w:t>
      </w:r>
      <w:r>
        <w:rPr>
          <w:rFonts w:hint="eastAsia" w:ascii="仿宋_GB2312" w:hAnsi="宋体" w:eastAsia="仿宋_GB2312" w:cs="宋体"/>
          <w:color w:val="4C4C4C"/>
          <w:kern w:val="0"/>
          <w:sz w:val="24"/>
          <w:shd w:val="clear" w:color="auto" w:fill="FFFFFF"/>
        </w:rPr>
        <w:t>、应力腐蚀是指在拉应力作用下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金属在腐蚀介质中引起的破坏。</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2" name="图片 5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 name="图片 51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22</w:t>
      </w:r>
      <w:r>
        <w:rPr>
          <w:rFonts w:hint="eastAsia" w:ascii="仿宋_GB2312" w:hAnsi="宋体" w:eastAsia="仿宋_GB2312" w:cs="宋体"/>
          <w:color w:val="4C4C4C"/>
          <w:kern w:val="0"/>
          <w:sz w:val="24"/>
          <w:shd w:val="clear" w:color="auto" w:fill="FFFFFF"/>
        </w:rPr>
        <w:t>、制造锅炉与压力容器受压元件的材料要求具有较好的塑性。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3" name="图片 5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 name="图片 51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23</w:t>
      </w:r>
      <w:r>
        <w:rPr>
          <w:rFonts w:hint="eastAsia" w:ascii="仿宋_GB2312" w:hAnsi="宋体" w:eastAsia="仿宋_GB2312" w:cs="宋体"/>
          <w:color w:val="4C4C4C"/>
          <w:kern w:val="0"/>
          <w:sz w:val="24"/>
          <w:shd w:val="clear" w:color="auto" w:fill="FFFFFF"/>
        </w:rPr>
        <w:t>、进行焊接时可以用沾有油污的手或带有油迹的手套去触碰氧气瓶或氧气设备。</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4" name="图片 5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 name="图片 51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24</w:t>
      </w:r>
      <w:r>
        <w:rPr>
          <w:rFonts w:hint="eastAsia" w:ascii="仿宋_GB2312" w:hAnsi="宋体" w:eastAsia="仿宋_GB2312" w:cs="宋体"/>
          <w:color w:val="4C4C4C"/>
          <w:kern w:val="0"/>
          <w:sz w:val="24"/>
          <w:shd w:val="clear" w:color="auto" w:fill="FFFFFF"/>
        </w:rPr>
        <w:t>、爆破片的泄放管线应尽可能垂直安装。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5" name="图片 5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 name="图片 51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25</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申请危险化学品安全使用许可证的化工企业不用进行安全评价。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6" name="图片 5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 name="图片 51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26</w:t>
      </w:r>
      <w:r>
        <w:rPr>
          <w:rFonts w:hint="eastAsia" w:ascii="仿宋_GB2312" w:hAnsi="宋体" w:eastAsia="仿宋_GB2312" w:cs="宋体"/>
          <w:color w:val="4C4C4C"/>
          <w:kern w:val="0"/>
          <w:sz w:val="24"/>
          <w:shd w:val="clear" w:color="auto" w:fill="FFFFFF"/>
        </w:rPr>
        <w:t>、危险化学品生产经营单位申请安全生产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许可证时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应自主选择具有资质的安全评价机构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对本单位的安全生产条件进行安全评价。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7" name="图片 5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 name="图片 52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27</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安全生产监督管理部门应当将其颁发危险化学品安全使用许可证的情况及时向同级环境保护主管部门和公安机关通报。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8" name="图片 5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 name="图片 52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28</w:t>
      </w:r>
      <w:r>
        <w:rPr>
          <w:rFonts w:hint="eastAsia" w:ascii="仿宋_GB2312" w:hAnsi="宋体" w:eastAsia="仿宋_GB2312" w:cs="宋体"/>
          <w:color w:val="4C4C4C"/>
          <w:kern w:val="0"/>
          <w:sz w:val="24"/>
          <w:shd w:val="clear" w:color="auto" w:fill="FFFFFF"/>
        </w:rPr>
        <w:t>、生产经营单位不得使用应当淘汰的危及生产安全的工艺、设备。</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49" name="图片 5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 name="图片 52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29</w:t>
      </w:r>
      <w:r>
        <w:rPr>
          <w:rFonts w:hint="eastAsia" w:ascii="仿宋_GB2312" w:hAnsi="宋体" w:eastAsia="仿宋_GB2312" w:cs="宋体"/>
          <w:color w:val="4C4C4C"/>
          <w:kern w:val="0"/>
          <w:sz w:val="24"/>
          <w:shd w:val="clear" w:color="auto" w:fill="FFFFFF"/>
        </w:rPr>
        <w:t>、用人单位应当依照法律、法规要求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严格遵守国家职业卫生标准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落实职业病预防措施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从源头上控制和消除职业病危害。</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0" name="图片 5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 name="图片 52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30</w:t>
      </w:r>
      <w:r>
        <w:rPr>
          <w:rFonts w:hint="eastAsia" w:ascii="仿宋_GB2312" w:hAnsi="宋体" w:eastAsia="仿宋_GB2312" w:cs="宋体"/>
          <w:color w:val="4C4C4C"/>
          <w:kern w:val="0"/>
          <w:sz w:val="24"/>
          <w:shd w:val="clear" w:color="auto" w:fill="FFFFFF"/>
        </w:rPr>
        <w:t>、火灾扑灭后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发生火灾的单位和相关人员应当按照公安机关消防机构的要求保护现场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接受事故调查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如实提供与火灾有关的情况。</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1" name="图片 5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 name="图片 52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31</w:t>
      </w:r>
      <w:r>
        <w:rPr>
          <w:rFonts w:hint="eastAsia" w:ascii="仿宋_GB2312" w:hAnsi="宋体" w:eastAsia="仿宋_GB2312" w:cs="宋体"/>
          <w:color w:val="4C4C4C"/>
          <w:kern w:val="0"/>
          <w:sz w:val="24"/>
          <w:shd w:val="clear" w:color="auto" w:fill="FFFFFF"/>
        </w:rPr>
        <w:t>、登记企业不得转让、冒用或者使用伪造的危险化学品登记证。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2" name="图片 5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 name="图片 52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32</w:t>
      </w:r>
      <w:r>
        <w:rPr>
          <w:rFonts w:hint="eastAsia" w:ascii="仿宋_GB2312" w:hAnsi="宋体" w:eastAsia="仿宋_GB2312" w:cs="宋体"/>
          <w:color w:val="4C4C4C"/>
          <w:kern w:val="0"/>
          <w:sz w:val="24"/>
          <w:shd w:val="clear" w:color="auto" w:fill="FFFFFF"/>
        </w:rPr>
        <w:t>、企业主要负责人、分管安全负责人和安全生产管理人员必须具备与其从事的生产经营活动相适应的安全生产知识和管理能力</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依法参加安全生产培训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并经考核合格</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取得安全资格证书。不合格者可先上岗再补考。</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3" name="图片 5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 name="图片 52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33</w:t>
      </w:r>
      <w:r>
        <w:rPr>
          <w:rFonts w:hint="eastAsia" w:ascii="仿宋_GB2312" w:hAnsi="宋体" w:eastAsia="仿宋_GB2312" w:cs="宋体"/>
          <w:color w:val="4C4C4C"/>
          <w:kern w:val="0"/>
          <w:sz w:val="24"/>
          <w:shd w:val="clear" w:color="auto" w:fill="FFFFFF"/>
        </w:rPr>
        <w:t>、《危险化学品安全管理条例》规定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危险化学品的装卸作业应当遵守安全作业标准、规程和制度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并在装卸管理人员的现场指挥或者监控下进行。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4" name="图片 5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 name="图片 52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34</w:t>
      </w:r>
      <w:r>
        <w:rPr>
          <w:rFonts w:hint="eastAsia" w:ascii="仿宋_GB2312" w:hAnsi="宋体" w:eastAsia="仿宋_GB2312" w:cs="宋体"/>
          <w:color w:val="4C4C4C"/>
          <w:kern w:val="0"/>
          <w:sz w:val="24"/>
          <w:shd w:val="clear" w:color="auto" w:fill="FFFFFF"/>
        </w:rPr>
        <w:t>、职业病危害严重的建设项目的防护设施设计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应当经安全生产监督管理部门审查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符合国家职业卫生标准和卫生要求的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方可施工。</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5" name="图片 5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 name="图片 52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35</w:t>
      </w:r>
      <w:r>
        <w:rPr>
          <w:rFonts w:hint="eastAsia" w:ascii="仿宋_GB2312" w:hAnsi="宋体" w:eastAsia="仿宋_GB2312" w:cs="宋体"/>
          <w:color w:val="4C4C4C"/>
          <w:kern w:val="0"/>
          <w:sz w:val="24"/>
          <w:shd w:val="clear" w:color="auto" w:fill="FFFFFF"/>
        </w:rPr>
        <w:t>、任何单位和个人不得生产、经营、使用国家禁止生产、经营、使用的危险化学品。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6" name="图片 5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 name="图片 52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36</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25Hz~300Hz</w:t>
      </w:r>
      <w:r>
        <w:rPr>
          <w:rFonts w:hint="eastAsia" w:ascii="仿宋_GB2312" w:hAnsi="宋体" w:eastAsia="仿宋_GB2312" w:cs="宋体"/>
          <w:color w:val="4C4C4C"/>
          <w:kern w:val="0"/>
          <w:sz w:val="24"/>
          <w:shd w:val="clear" w:color="auto" w:fill="FFFFFF"/>
        </w:rPr>
        <w:t>的交流电流对人体伤害最严重。</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7" name="图片 5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 name="图片 53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37</w:t>
      </w:r>
      <w:r>
        <w:rPr>
          <w:rFonts w:hint="eastAsia" w:ascii="仿宋_GB2312" w:hAnsi="宋体" w:eastAsia="仿宋_GB2312" w:cs="宋体"/>
          <w:color w:val="4C4C4C"/>
          <w:kern w:val="0"/>
          <w:sz w:val="24"/>
          <w:shd w:val="clear" w:color="auto" w:fill="FFFFFF"/>
        </w:rPr>
        <w:t>、泄漏导走法即用静电接地法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使带电体上的静电荷能够向大地泄漏走散。</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8" name="图片 5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 name="图片 53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38</w:t>
      </w:r>
      <w:r>
        <w:rPr>
          <w:rFonts w:hint="eastAsia" w:ascii="仿宋_GB2312" w:hAnsi="宋体" w:eastAsia="仿宋_GB2312" w:cs="宋体"/>
          <w:color w:val="4C4C4C"/>
          <w:kern w:val="0"/>
          <w:sz w:val="24"/>
          <w:shd w:val="clear" w:color="auto" w:fill="FFFFFF"/>
        </w:rPr>
        <w:t>、选用电气线路时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应注意到移动电气设备应采用橡皮套软线电缆或移动电缆。</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59" name="图片 5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 name="图片 53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39</w:t>
      </w:r>
      <w:r>
        <w:rPr>
          <w:rFonts w:hint="eastAsia" w:ascii="仿宋_GB2312" w:hAnsi="宋体" w:eastAsia="仿宋_GB2312" w:cs="宋体"/>
          <w:color w:val="4C4C4C"/>
          <w:kern w:val="0"/>
          <w:sz w:val="24"/>
          <w:shd w:val="clear" w:color="auto" w:fill="FFFFFF"/>
        </w:rPr>
        <w:t>、工频交流电流的频率越高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对人体的伤害作用越大。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0" name="图片 5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 name="图片 53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40</w:t>
      </w:r>
      <w:r>
        <w:rPr>
          <w:rFonts w:hint="eastAsia" w:ascii="仿宋_GB2312" w:hAnsi="宋体" w:eastAsia="仿宋_GB2312" w:cs="宋体"/>
          <w:color w:val="4C4C4C"/>
          <w:kern w:val="0"/>
          <w:sz w:val="24"/>
          <w:shd w:val="clear" w:color="auto" w:fill="FFFFFF"/>
        </w:rPr>
        <w:t>、在爆炸危险环境中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良好的通风装置能降低环境的危险等级。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1" name="图片 5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 name="图片 53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41</w:t>
      </w:r>
      <w:r>
        <w:rPr>
          <w:rFonts w:hint="eastAsia" w:ascii="仿宋_GB2312" w:hAnsi="宋体" w:eastAsia="仿宋_GB2312" w:cs="宋体"/>
          <w:color w:val="4C4C4C"/>
          <w:kern w:val="0"/>
          <w:sz w:val="24"/>
          <w:shd w:val="clear" w:color="auto" w:fill="FFFFFF"/>
        </w:rPr>
        <w:t>、严禁在装有避雷针的构筑物上架设通信线、广播线或低压线。</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2" name="图片 5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 name="图片 53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42</w:t>
      </w:r>
      <w:r>
        <w:rPr>
          <w:rFonts w:hint="eastAsia" w:ascii="仿宋_GB2312" w:hAnsi="宋体" w:eastAsia="仿宋_GB2312" w:cs="宋体"/>
          <w:color w:val="4C4C4C"/>
          <w:kern w:val="0"/>
          <w:sz w:val="24"/>
          <w:shd w:val="clear" w:color="auto" w:fill="FFFFFF"/>
        </w:rPr>
        <w:t>、生产单位出厂的危险化学品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其包装上必须加贴标准的安全标签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出厂的非危险化学品可以没有标志。</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3" name="图片 5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 name="图片 53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43</w:t>
      </w:r>
      <w:r>
        <w:rPr>
          <w:rFonts w:hint="eastAsia" w:ascii="仿宋_GB2312" w:hAnsi="宋体" w:eastAsia="仿宋_GB2312" w:cs="宋体"/>
          <w:color w:val="4C4C4C"/>
          <w:kern w:val="0"/>
          <w:sz w:val="24"/>
          <w:shd w:val="clear" w:color="auto" w:fill="FFFFFF"/>
        </w:rPr>
        <w:t>、根据物质燃烧特性将火灾分为六类。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4" name="图片 5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 name="图片 53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44</w:t>
      </w:r>
      <w:r>
        <w:rPr>
          <w:rFonts w:hint="eastAsia" w:ascii="仿宋_GB2312" w:hAnsi="宋体" w:eastAsia="仿宋_GB2312" w:cs="宋体"/>
          <w:color w:val="4C4C4C"/>
          <w:kern w:val="0"/>
          <w:sz w:val="24"/>
          <w:shd w:val="clear" w:color="auto" w:fill="FFFFFF"/>
        </w:rPr>
        <w:t>、发生简单分解爆炸的爆炸性物质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爆炸时所需要的能量是由爆炸物本身分解产生的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爆炸时一定伴随着燃烧现象。</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5" name="图片 5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 name="图片 53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45</w:t>
      </w:r>
      <w:r>
        <w:rPr>
          <w:rFonts w:hint="eastAsia" w:ascii="仿宋_GB2312" w:hAnsi="宋体" w:eastAsia="仿宋_GB2312" w:cs="宋体"/>
          <w:color w:val="4C4C4C"/>
          <w:kern w:val="0"/>
          <w:sz w:val="24"/>
          <w:shd w:val="clear" w:color="auto" w:fill="FFFFFF"/>
        </w:rPr>
        <w:t>、可燃尾气的烟道可以用砖石垒砌。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6" name="图片 5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 name="图片 53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46</w:t>
      </w:r>
      <w:r>
        <w:rPr>
          <w:rFonts w:hint="eastAsia" w:ascii="仿宋_GB2312" w:hAnsi="宋体" w:eastAsia="仿宋_GB2312" w:cs="宋体"/>
          <w:color w:val="4C4C4C"/>
          <w:kern w:val="0"/>
          <w:sz w:val="24"/>
          <w:shd w:val="clear" w:color="auto" w:fill="FFFFFF"/>
        </w:rPr>
        <w:t>、安全疏散距离是指厂房最近工作地点到外部出口或楼梯的距离。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7" name="图片 5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 name="图片 54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D</w:t>
      </w:r>
      <w:r>
        <w:rPr>
          <w:rFonts w:hint="eastAsia" w:ascii="仿宋_GB2312" w:hAnsi="宋体" w:eastAsia="仿宋_GB2312" w:cs="宋体"/>
          <w:color w:val="4C4C4C"/>
          <w:kern w:val="0"/>
          <w:sz w:val="24"/>
          <w:shd w:val="clear" w:color="auto" w:fill="FFFFFF"/>
        </w:rPr>
        <w:t>类火灾是指固体火灾。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8" name="图片 5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 name="图片 54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48</w:t>
      </w:r>
      <w:r>
        <w:rPr>
          <w:rFonts w:hint="eastAsia" w:ascii="仿宋_GB2312" w:hAnsi="宋体" w:eastAsia="仿宋_GB2312" w:cs="宋体"/>
          <w:color w:val="4C4C4C"/>
          <w:kern w:val="0"/>
          <w:sz w:val="24"/>
          <w:shd w:val="clear" w:color="auto" w:fill="FFFFFF"/>
        </w:rPr>
        <w:t>、在进行物料粉碎时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最易产生的点火源是物料中掺杂有坚硬的铁石杂物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在撞击或研磨过程中能产生火花。</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69" name="图片 5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 name="图片 54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49</w:t>
      </w:r>
      <w:r>
        <w:rPr>
          <w:rFonts w:hint="eastAsia" w:ascii="仿宋_GB2312" w:hAnsi="宋体" w:eastAsia="仿宋_GB2312" w:cs="宋体"/>
          <w:color w:val="4C4C4C"/>
          <w:kern w:val="0"/>
          <w:sz w:val="24"/>
          <w:shd w:val="clear" w:color="auto" w:fill="FFFFFF"/>
        </w:rPr>
        <w:t>、易燃、易爆品必须装在铁帮、铁底车、船内运输。</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0" name="图片 5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 name="图片 54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50</w:t>
      </w:r>
      <w:r>
        <w:rPr>
          <w:rFonts w:hint="eastAsia" w:ascii="仿宋_GB2312" w:hAnsi="宋体" w:eastAsia="仿宋_GB2312" w:cs="宋体"/>
          <w:color w:val="4C4C4C"/>
          <w:kern w:val="0"/>
          <w:sz w:val="24"/>
          <w:shd w:val="clear" w:color="auto" w:fill="FFFFFF"/>
        </w:rPr>
        <w:t>、《危险化学品安全管理条例》规定除运输工具加油站、加气站外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危险化学品的生产装置和储存数量构成重大危险源的储存设施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与供水水源、水厂及水源保护区等场所、区域距离必须符合国家标准或者国家有关规定。</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1" name="图片 5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 name="图片 54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51</w:t>
      </w:r>
      <w:r>
        <w:rPr>
          <w:rFonts w:hint="eastAsia" w:ascii="仿宋_GB2312" w:hAnsi="宋体" w:eastAsia="仿宋_GB2312" w:cs="宋体"/>
          <w:color w:val="4C4C4C"/>
          <w:kern w:val="0"/>
          <w:sz w:val="24"/>
          <w:shd w:val="clear" w:color="auto" w:fill="FFFFFF"/>
        </w:rPr>
        <w:t>、爆炸品主要具有反应速度极快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放出大量的热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产生大量的气体等特性。</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2" name="图片 5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 name="图片 54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52</w:t>
      </w:r>
      <w:r>
        <w:rPr>
          <w:rFonts w:hint="eastAsia" w:ascii="仿宋_GB2312" w:hAnsi="宋体" w:eastAsia="仿宋_GB2312" w:cs="宋体"/>
          <w:color w:val="4C4C4C"/>
          <w:kern w:val="0"/>
          <w:sz w:val="24"/>
          <w:shd w:val="clear" w:color="auto" w:fill="FFFFFF"/>
        </w:rPr>
        <w:t>、装卸和搬运易燃液体中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必须轻装轻卸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严禁滚动、摩擦、拖拉等危及安全的操作。</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3" name="图片 5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 name="图片 54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53</w:t>
      </w:r>
      <w:r>
        <w:rPr>
          <w:rFonts w:hint="eastAsia" w:ascii="仿宋_GB2312" w:hAnsi="宋体" w:eastAsia="仿宋_GB2312" w:cs="宋体"/>
          <w:color w:val="4C4C4C"/>
          <w:kern w:val="0"/>
          <w:sz w:val="24"/>
          <w:shd w:val="clear" w:color="auto" w:fill="FFFFFF"/>
        </w:rPr>
        <w:t>、剧毒品和爆炸品管理一样也应严格按照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五双管理制度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执行。</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4" name="图片 5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 name="图片 54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54</w:t>
      </w:r>
      <w:r>
        <w:rPr>
          <w:rFonts w:hint="eastAsia" w:ascii="仿宋_GB2312" w:hAnsi="宋体" w:eastAsia="仿宋_GB2312" w:cs="宋体"/>
          <w:color w:val="4C4C4C"/>
          <w:kern w:val="0"/>
          <w:sz w:val="24"/>
          <w:shd w:val="clear" w:color="auto" w:fill="FFFFFF"/>
        </w:rPr>
        <w:t>、危险化学品仓库的建筑屋架可以根据所存危险化学品的类别和危险等级采用木结构、钢结构或装配式钢筋混凝土结构。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5" name="图片 5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 name="图片 54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55</w:t>
      </w:r>
      <w:r>
        <w:rPr>
          <w:rFonts w:hint="eastAsia" w:ascii="仿宋_GB2312" w:hAnsi="宋体" w:eastAsia="仿宋_GB2312" w:cs="宋体"/>
          <w:color w:val="4C4C4C"/>
          <w:kern w:val="0"/>
          <w:sz w:val="24"/>
          <w:shd w:val="clear" w:color="auto" w:fill="FFFFFF"/>
        </w:rPr>
        <w:t>、班组是生产经营单位搞好安全生产工作的关键。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6" name="图片 5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 name="图片 54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56</w:t>
      </w:r>
      <w:r>
        <w:rPr>
          <w:rFonts w:hint="eastAsia" w:ascii="仿宋_GB2312" w:hAnsi="宋体" w:eastAsia="仿宋_GB2312" w:cs="宋体"/>
          <w:color w:val="4C4C4C"/>
          <w:kern w:val="0"/>
          <w:sz w:val="24"/>
          <w:shd w:val="clear" w:color="auto" w:fill="FFFFFF"/>
        </w:rPr>
        <w:t>、危险化学品可以露天堆放。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7" name="图片 5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 name="图片 55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57</w:t>
      </w:r>
      <w:r>
        <w:rPr>
          <w:rFonts w:hint="eastAsia" w:ascii="仿宋_GB2312" w:hAnsi="宋体" w:eastAsia="仿宋_GB2312" w:cs="宋体"/>
          <w:color w:val="4C4C4C"/>
          <w:kern w:val="0"/>
          <w:sz w:val="24"/>
          <w:shd w:val="clear" w:color="auto" w:fill="FFFFFF"/>
        </w:rPr>
        <w:t>、可以在危险化学品储存区域内短期间堆积可燃废弃物品。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8" name="图片 5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 name="图片 55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58</w:t>
      </w:r>
      <w:r>
        <w:rPr>
          <w:rFonts w:hint="eastAsia" w:ascii="仿宋_GB2312" w:hAnsi="宋体" w:eastAsia="仿宋_GB2312" w:cs="宋体"/>
          <w:color w:val="4C4C4C"/>
          <w:kern w:val="0"/>
          <w:sz w:val="24"/>
          <w:shd w:val="clear" w:color="auto" w:fill="FFFFFF"/>
        </w:rPr>
        <w:t>、防止反应釜的跑、冒、滴、漏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特别是防止有害、易燃介质的泄漏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选择合理的密封装置十分重要。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79" name="图片 5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 name="图片 55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59</w:t>
      </w:r>
      <w:r>
        <w:rPr>
          <w:rFonts w:hint="eastAsia" w:ascii="仿宋_GB2312" w:hAnsi="宋体" w:eastAsia="仿宋_GB2312" w:cs="宋体"/>
          <w:color w:val="4C4C4C"/>
          <w:kern w:val="0"/>
          <w:sz w:val="24"/>
          <w:shd w:val="clear" w:color="auto" w:fill="FFFFFF"/>
        </w:rPr>
        <w:t>、氢气储存间内的照明、通风等设施应采用防爆型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开关可以设在仓内。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0" name="图片 5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 name="图片 55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60</w:t>
      </w:r>
      <w:r>
        <w:rPr>
          <w:rFonts w:hint="eastAsia" w:ascii="仿宋_GB2312" w:hAnsi="宋体" w:eastAsia="仿宋_GB2312" w:cs="宋体"/>
          <w:color w:val="4C4C4C"/>
          <w:kern w:val="0"/>
          <w:sz w:val="24"/>
          <w:shd w:val="clear" w:color="auto" w:fill="FFFFFF"/>
        </w:rPr>
        <w:t>、液氯生产所用的设备发生泄漏是氯碱企业常见的隐患之一。</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1" name="图片 5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 name="图片 55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61</w:t>
      </w:r>
      <w:r>
        <w:rPr>
          <w:rFonts w:hint="eastAsia" w:ascii="仿宋_GB2312" w:hAnsi="宋体" w:eastAsia="仿宋_GB2312" w:cs="宋体"/>
          <w:color w:val="4C4C4C"/>
          <w:kern w:val="0"/>
          <w:sz w:val="24"/>
          <w:shd w:val="clear" w:color="auto" w:fill="FFFFFF"/>
        </w:rPr>
        <w:t>、装置有毒有害物质大量泄漏时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发现人员应立即向该装置当班人员报告。</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2" name="图片 5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 name="图片 55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62</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消防措施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一项主要标识化学品物理和化学危险性</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合适的灭火介质。不合适的灭火介质可不用说明。</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3" name="图片 5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 name="图片 55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63</w:t>
      </w:r>
      <w:r>
        <w:rPr>
          <w:rFonts w:hint="eastAsia" w:ascii="仿宋_GB2312" w:hAnsi="宋体" w:eastAsia="仿宋_GB2312" w:cs="宋体"/>
          <w:color w:val="4C4C4C"/>
          <w:kern w:val="0"/>
          <w:sz w:val="24"/>
          <w:shd w:val="clear" w:color="auto" w:fill="FFFFFF"/>
        </w:rPr>
        <w:t>、化学品安全技术说明书中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操作处置与储存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主要是指化学品操作处置和安全储存方面的信息资料。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4" name="图片 5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 name="图片 55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64</w:t>
      </w:r>
      <w:r>
        <w:rPr>
          <w:rFonts w:hint="eastAsia" w:ascii="仿宋_GB2312" w:hAnsi="宋体" w:eastAsia="仿宋_GB2312" w:cs="宋体"/>
          <w:color w:val="4C4C4C"/>
          <w:kern w:val="0"/>
          <w:sz w:val="24"/>
          <w:shd w:val="clear" w:color="auto" w:fill="FFFFFF"/>
        </w:rPr>
        <w:t>、三级重大危险源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根据可能引起火灾、爆炸及泄漏的部位、场所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设置必要的可燃气体、有毒气体检测和火灾报警装置。</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5" name="图片 5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 name="图片 55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65</w:t>
      </w:r>
      <w:r>
        <w:rPr>
          <w:rFonts w:hint="eastAsia" w:ascii="仿宋_GB2312" w:hAnsi="宋体" w:eastAsia="仿宋_GB2312" w:cs="宋体"/>
          <w:color w:val="4C4C4C"/>
          <w:kern w:val="0"/>
          <w:sz w:val="24"/>
          <w:shd w:val="clear" w:color="auto" w:fill="FFFFFF"/>
        </w:rPr>
        <w:t>、生产经营单位因兼并、重组、转制等导致隶属关系、经营方式、法定代表人发生变化的应急预案应当</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86" name="图片 5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 name="图片 55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6" name="AutoShape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I2qK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不修订</w:t>
      </w:r>
    </w:p>
    <w:p>
      <w:pPr>
        <w:widowControl/>
        <w:numPr>
          <w:ilvl w:val="0"/>
          <w:numId w:val="2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5" name="AutoShape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Bi1R0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三年后修订</w:t>
      </w:r>
    </w:p>
    <w:p>
      <w:pPr>
        <w:widowControl/>
        <w:numPr>
          <w:ilvl w:val="0"/>
          <w:numId w:val="23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4" name="AutoShape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M1q3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及时修订</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66</w:t>
      </w:r>
      <w:r>
        <w:rPr>
          <w:rFonts w:hint="eastAsia" w:ascii="仿宋_GB2312" w:hAnsi="宋体" w:eastAsia="仿宋_GB2312" w:cs="宋体"/>
          <w:color w:val="4C4C4C"/>
          <w:kern w:val="0"/>
          <w:sz w:val="24"/>
          <w:shd w:val="clear" w:color="auto" w:fill="FFFFFF"/>
        </w:rPr>
        <w:t>、应急救援专职队平时就要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并配有相应器材。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90" name="图片 5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 name="图片 56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3" name="AutoShape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2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qhpwY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选拔人员</w:t>
      </w:r>
    </w:p>
    <w:p>
      <w:pPr>
        <w:widowControl/>
        <w:numPr>
          <w:ilvl w:val="0"/>
          <w:numId w:val="2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2" name="AutoShape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mMvoj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互相沟通</w:t>
      </w:r>
    </w:p>
    <w:p>
      <w:pPr>
        <w:widowControl/>
        <w:numPr>
          <w:ilvl w:val="0"/>
          <w:numId w:val="23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1" name="AutoShape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A3Uhu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组建落实</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67</w:t>
      </w:r>
      <w:r>
        <w:rPr>
          <w:rFonts w:hint="eastAsia" w:ascii="仿宋_GB2312" w:hAnsi="宋体" w:eastAsia="仿宋_GB2312" w:cs="宋体"/>
          <w:color w:val="4C4C4C"/>
          <w:kern w:val="0"/>
          <w:sz w:val="24"/>
          <w:shd w:val="clear" w:color="auto" w:fill="FFFFFF"/>
        </w:rPr>
        <w:t>、演练工作经费保障根据演练工作需要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明确演练工作经费及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94" name="图片 5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 name="图片 56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600" name="AutoShape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1tQj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后续经费</w:t>
      </w:r>
    </w:p>
    <w:p>
      <w:pPr>
        <w:widowControl/>
        <w:numPr>
          <w:ilvl w:val="0"/>
          <w:numId w:val="2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5" name="AutoShape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VY3si+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承担单位</w:t>
      </w:r>
    </w:p>
    <w:p>
      <w:pPr>
        <w:widowControl/>
        <w:numPr>
          <w:ilvl w:val="0"/>
          <w:numId w:val="23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4" name="AutoShape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dwvru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经费计划</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根据演练事故情景设计以及具体分工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在演练现场实施过程中展开演练评估工作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记录演练中发现的问题或不足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收集演练评估需要的各种信息和资料。</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098" name="图片 5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 name="图片 56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3" name="AutoShape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kcc2K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演练评估人员</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2" name="AutoShape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JK92r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演练模拟人员</w:t>
      </w:r>
    </w:p>
    <w:p>
      <w:pPr>
        <w:widowControl/>
        <w:numPr>
          <w:ilvl w:val="0"/>
          <w:numId w:val="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1" name="AutoShape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t/oBK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演练观摩人员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69</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适用于发生粉尘事故后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在事故调查和处理过程中的监测。</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02" name="图片 5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 name="图片 56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50" name="AutoShape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go3n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评价监测</w:t>
      </w:r>
    </w:p>
    <w:p>
      <w:pPr>
        <w:widowControl/>
        <w:numPr>
          <w:ilvl w:val="0"/>
          <w:numId w:val="2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9" name="AutoShape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1xRR7kAQAAxQMAAA4AAABkcnMvZTJvRG9jLnhtbK1T227bMAx9H7B/&#10;EPS+OMnSdDH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p/PZQgoHHW/pdhsxNxdX7xdJo96Hkktf/DOlKYN/RPU9CId3DbiNvg2eleb9M8ApRIR9&#10;o6FmspMEUbzCSE5gNLHuP2PNLYFbZgX3hrrUg7UR+7yow3lReh+F4uD1fMrLVJzIVkKH8vShpxA/&#10;auxEMipJzCwDw+4xxKH0VJL6OHywbctxKFv3KsCYKZKJJ66DDGusD8ybcLglvn02GqSfUvR8R5UM&#10;P7ZAWor2k+PZF5PZLB1edmZX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fXFFH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日常监测</w:t>
      </w:r>
    </w:p>
    <w:p>
      <w:pPr>
        <w:widowControl/>
        <w:numPr>
          <w:ilvl w:val="0"/>
          <w:numId w:val="23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8" name="AutoShape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MFgUL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事故性监测</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70</w:t>
      </w:r>
      <w:r>
        <w:rPr>
          <w:rFonts w:hint="eastAsia" w:ascii="仿宋_GB2312" w:hAnsi="宋体" w:eastAsia="仿宋_GB2312" w:cs="宋体"/>
          <w:color w:val="4C4C4C"/>
          <w:kern w:val="0"/>
          <w:sz w:val="24"/>
          <w:shd w:val="clear" w:color="auto" w:fill="FFFFFF"/>
        </w:rPr>
        <w:t>、根据《工业场所职业病危害作业分级》的规定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作业场所生产性粉尘的危害程度</w:t>
      </w:r>
      <w:r>
        <w:rPr>
          <w:rFonts w:hint="eastAsia" w:ascii="仿宋_GB2312" w:hAnsi="Helvetica" w:eastAsia="仿宋_GB2312" w:cs="Helvetica"/>
          <w:color w:val="4C4C4C"/>
          <w:kern w:val="0"/>
          <w:sz w:val="24"/>
          <w:shd w:val="clear" w:color="auto" w:fill="FFFFFF"/>
        </w:rPr>
        <w:t>0</w:t>
      </w:r>
      <w:r>
        <w:rPr>
          <w:rFonts w:hint="eastAsia" w:ascii="仿宋_GB2312" w:hAnsi="宋体" w:eastAsia="仿宋_GB2312" w:cs="宋体"/>
          <w:color w:val="4C4C4C"/>
          <w:kern w:val="0"/>
          <w:sz w:val="24"/>
          <w:shd w:val="clear" w:color="auto" w:fill="FFFFFF"/>
        </w:rPr>
        <w:t>级是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06" name="图片 5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 name="图片 56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7" name="AutoShape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L8g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轻度危害作业</w:t>
      </w:r>
    </w:p>
    <w:p>
      <w:pPr>
        <w:widowControl/>
        <w:numPr>
          <w:ilvl w:val="0"/>
          <w:numId w:val="2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6" name="AutoShape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mku4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相对无害作业</w:t>
      </w:r>
    </w:p>
    <w:p>
      <w:pPr>
        <w:widowControl/>
        <w:numPr>
          <w:ilvl w:val="0"/>
          <w:numId w:val="23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5" name="AutoShape 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N8u9X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中毒危害作业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71</w:t>
      </w:r>
      <w:r>
        <w:rPr>
          <w:rFonts w:hint="eastAsia" w:ascii="仿宋_GB2312" w:hAnsi="宋体" w:eastAsia="仿宋_GB2312" w:cs="宋体"/>
          <w:color w:val="4C4C4C"/>
          <w:kern w:val="0"/>
          <w:sz w:val="24"/>
          <w:shd w:val="clear" w:color="auto" w:fill="FFFFFF"/>
        </w:rPr>
        <w:t>、向用人单位提供可能产生职业病危害的设备的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应当提供中文说明书</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并在设备的醒目位置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10" name="图片 5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 name="图片 56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3" name="AutoShape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muNJ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张贴中文说明书</w:t>
      </w:r>
    </w:p>
    <w:p>
      <w:pPr>
        <w:widowControl/>
        <w:numPr>
          <w:ilvl w:val="0"/>
          <w:numId w:val="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2" name="AutoShape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4pIl5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设置警示标识和中文警示说明</w:t>
      </w:r>
    </w:p>
    <w:p>
      <w:pPr>
        <w:widowControl/>
        <w:numPr>
          <w:ilvl w:val="0"/>
          <w:numId w:val="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41" name="AutoShape 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agWQp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设置安全注意事项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72</w:t>
      </w:r>
      <w:r>
        <w:rPr>
          <w:rFonts w:hint="eastAsia" w:ascii="仿宋_GB2312" w:hAnsi="宋体" w:eastAsia="仿宋_GB2312" w:cs="宋体"/>
          <w:color w:val="4C4C4C"/>
          <w:kern w:val="0"/>
          <w:sz w:val="24"/>
          <w:shd w:val="clear" w:color="auto" w:fill="FFFFFF"/>
        </w:rPr>
        <w:t>、气焊</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割</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作业中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乙炔气瓶和氧气瓶之间应有足够的安全距离</w:t>
      </w:r>
      <w:r>
        <w:rPr>
          <w:rFonts w:hint="eastAsia" w:ascii="仿宋_GB2312" w:hAnsi="Helvetica" w:eastAsia="仿宋_GB2312" w:cs="Helvetica"/>
          <w:color w:val="4C4C4C"/>
          <w:kern w:val="0"/>
          <w:sz w:val="24"/>
          <w:shd w:val="clear" w:color="auto" w:fill="FFFFFF"/>
        </w:rPr>
        <w:t>(≥5m),</w:t>
      </w:r>
      <w:r>
        <w:rPr>
          <w:rFonts w:hint="eastAsia" w:ascii="仿宋_GB2312" w:hAnsi="宋体" w:eastAsia="仿宋_GB2312" w:cs="宋体"/>
          <w:color w:val="4C4C4C"/>
          <w:kern w:val="0"/>
          <w:sz w:val="24"/>
          <w:shd w:val="clear" w:color="auto" w:fill="FFFFFF"/>
        </w:rPr>
        <w:t>与明火点应保持</w:t>
      </w:r>
      <w:r>
        <w:rPr>
          <w:rFonts w:hint="eastAsia" w:ascii="仿宋_GB2312" w:hAnsi="Helvetica" w:eastAsia="仿宋_GB2312" w:cs="Helvetica"/>
          <w:color w:val="4C4C4C"/>
          <w:kern w:val="0"/>
          <w:sz w:val="24"/>
          <w:shd w:val="clear" w:color="auto" w:fill="FFFFFF"/>
        </w:rPr>
        <w:t>()m</w:t>
      </w:r>
      <w:r>
        <w:rPr>
          <w:rFonts w:hint="eastAsia" w:ascii="仿宋_GB2312" w:hAnsi="宋体" w:eastAsia="仿宋_GB2312" w:cs="宋体"/>
          <w:color w:val="4C4C4C"/>
          <w:kern w:val="0"/>
          <w:sz w:val="24"/>
          <w:shd w:val="clear" w:color="auto" w:fill="FFFFFF"/>
        </w:rPr>
        <w:t>以上的距离。</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14" name="图片 5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 name="图片 56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9" name="AutoShape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JIFFfkAQAAxQMAAA4AAABkcnMvZTJvRG9jLnhtbK1T227bMAx9H7B/&#10;EPS+OMnSZDX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p/P311I46HhLt9uIubm4mi2SRr0PJZe++GdKUwb/iOp7EA7vGnAbfRs8K837Z4BTiAj7&#10;RkPNZCcJoniFkZzAaGLdf8aaWwK3zAruDXWpB2sj9nlRh/Oi9D4KxcHFfMrLVJzIVkKH8vShpxA/&#10;auxEMipJzCwDw+4xxKH0VJL6OHywbctxKFv3KsCYKZKJJ66DDGusD8ybcLglvn02GqSfUvR8R5UM&#10;P7ZAWor2k+PZryezWTq87Myu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wkgUV+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8</w:t>
      </w:r>
    </w:p>
    <w:p>
      <w:pPr>
        <w:widowControl/>
        <w:numPr>
          <w:ilvl w:val="0"/>
          <w:numId w:val="2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8" name="AutoShape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PFe3T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5</w:t>
      </w:r>
    </w:p>
    <w:p>
      <w:pPr>
        <w:widowControl/>
        <w:numPr>
          <w:ilvl w:val="0"/>
          <w:numId w:val="23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7" name="AutoShape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4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t+Jnr+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10</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73</w:t>
      </w:r>
      <w:r>
        <w:rPr>
          <w:rFonts w:hint="eastAsia" w:ascii="仿宋_GB2312" w:hAnsi="宋体" w:eastAsia="仿宋_GB2312" w:cs="宋体"/>
          <w:color w:val="4C4C4C"/>
          <w:kern w:val="0"/>
          <w:sz w:val="24"/>
          <w:shd w:val="clear" w:color="auto" w:fill="FFFFFF"/>
        </w:rPr>
        <w:t>、锅炉和压力容器安全三大附件为压力表、安全阀和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18" name="图片 5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 name="图片 56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5" name="AutoShape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Mgc6hf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温度计</w:t>
      </w:r>
    </w:p>
    <w:p>
      <w:pPr>
        <w:widowControl/>
        <w:numPr>
          <w:ilvl w:val="0"/>
          <w:numId w:val="2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4" name="AutoShape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WALE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水位计</w:t>
      </w:r>
    </w:p>
    <w:p>
      <w:pPr>
        <w:widowControl/>
        <w:numPr>
          <w:ilvl w:val="0"/>
          <w:numId w:val="23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2" name="AutoShape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QnZmH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烟气氧含量分析仪</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74</w:t>
      </w:r>
      <w:r>
        <w:rPr>
          <w:rFonts w:hint="eastAsia" w:ascii="仿宋_GB2312" w:hAnsi="宋体" w:eastAsia="仿宋_GB2312" w:cs="宋体"/>
          <w:color w:val="4C4C4C"/>
          <w:kern w:val="0"/>
          <w:sz w:val="24"/>
          <w:shd w:val="clear" w:color="auto" w:fill="FFFFFF"/>
        </w:rPr>
        <w:t>、下列安全泄放装置中开启排放后可自行关闭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容器和装置可以继续使用的是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22" name="图片 5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 name="图片 56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31" name="AutoShape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WcxvY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安全阀</w:t>
      </w:r>
    </w:p>
    <w:p>
      <w:pPr>
        <w:widowControl/>
        <w:numPr>
          <w:ilvl w:val="0"/>
          <w:numId w:val="2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9" name="AutoShape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zoeE2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爆破片</w:t>
      </w:r>
    </w:p>
    <w:p>
      <w:pPr>
        <w:widowControl/>
        <w:numPr>
          <w:ilvl w:val="0"/>
          <w:numId w:val="23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8" name="AutoShape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tvboG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易熔塞</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75</w:t>
      </w:r>
      <w:r>
        <w:rPr>
          <w:rFonts w:hint="eastAsia" w:ascii="仿宋_GB2312" w:hAnsi="宋体" w:eastAsia="仿宋_GB2312" w:cs="宋体"/>
          <w:color w:val="4C4C4C"/>
          <w:kern w:val="0"/>
          <w:sz w:val="24"/>
          <w:shd w:val="clear" w:color="auto" w:fill="FFFFFF"/>
        </w:rPr>
        <w:t>、职工认为是工伤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用人单位不认为是工伤的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正确处理的做法</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26" name="图片 5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 name="图片 56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6" name="AutoShape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1G8VK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由用人单位承担举证责任</w:t>
      </w:r>
    </w:p>
    <w:p>
      <w:pPr>
        <w:widowControl/>
        <w:numPr>
          <w:ilvl w:val="0"/>
          <w:numId w:val="2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5" name="AutoShape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8SjO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按照</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谁主张</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谁举证</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的原则</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由职工承担举证责任</w:t>
      </w:r>
    </w:p>
    <w:p>
      <w:pPr>
        <w:widowControl/>
        <w:numPr>
          <w:ilvl w:val="0"/>
          <w:numId w:val="23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3" name="AutoShape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guKiD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如果由职工承担举证责任</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对职工有利</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76</w:t>
      </w:r>
      <w:r>
        <w:rPr>
          <w:rFonts w:hint="eastAsia" w:ascii="仿宋_GB2312" w:hAnsi="宋体" w:eastAsia="仿宋_GB2312" w:cs="宋体"/>
          <w:color w:val="4C4C4C"/>
          <w:kern w:val="0"/>
          <w:sz w:val="24"/>
          <w:shd w:val="clear" w:color="auto" w:fill="FFFFFF"/>
        </w:rPr>
        <w:t>、《中华人民共和国职业病防治法》规定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必须依法参加工伤社会保险。</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30" name="图片 5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 name="图片 57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2" name="AutoShape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c/vk+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用人单位</w:t>
      </w:r>
    </w:p>
    <w:p>
      <w:pPr>
        <w:widowControl/>
        <w:numPr>
          <w:ilvl w:val="0"/>
          <w:numId w:val="2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20" name="AutoShape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CHo6Jc4AEAAMU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单位职工</w:t>
      </w:r>
    </w:p>
    <w:p>
      <w:pPr>
        <w:widowControl/>
        <w:numPr>
          <w:ilvl w:val="0"/>
          <w:numId w:val="24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9" name="AutoShape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gm/+U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劳动者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77</w:t>
      </w:r>
      <w:r>
        <w:rPr>
          <w:rFonts w:hint="eastAsia" w:ascii="仿宋_GB2312" w:hAnsi="宋体" w:eastAsia="仿宋_GB2312" w:cs="宋体"/>
          <w:color w:val="4C4C4C"/>
          <w:kern w:val="0"/>
          <w:sz w:val="24"/>
          <w:shd w:val="clear" w:color="auto" w:fill="FFFFFF"/>
        </w:rPr>
        <w:t>、《中华人民共和国安全生产法》规定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生产经营单位必须为从业人员提供符合国家标准或者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标准的劳动防护用品。</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34" name="图片 5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 name="图片 57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7" name="AutoShape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4PYD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当地</w:t>
      </w:r>
    </w:p>
    <w:p>
      <w:pPr>
        <w:widowControl/>
        <w:numPr>
          <w:ilvl w:val="0"/>
          <w:numId w:val="2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6" name="AutoShape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mIdv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本单位</w:t>
      </w:r>
    </w:p>
    <w:p>
      <w:pPr>
        <w:widowControl/>
        <w:numPr>
          <w:ilvl w:val="0"/>
          <w:numId w:val="24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5" name="AutoShape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T6nEP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行业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78</w:t>
      </w:r>
      <w:r>
        <w:rPr>
          <w:rFonts w:hint="eastAsia" w:ascii="仿宋_GB2312" w:hAnsi="宋体" w:eastAsia="仿宋_GB2312" w:cs="宋体"/>
          <w:color w:val="4C4C4C"/>
          <w:kern w:val="0"/>
          <w:sz w:val="24"/>
          <w:shd w:val="clear" w:color="auto" w:fill="FFFFFF"/>
        </w:rPr>
        <w:t>、《生产安全事故报告和调查处理条例》规定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事故发生地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根据事故的情况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对涉嫌犯罪的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应当依法立案侦查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采取强制措施和侦查措施。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38" name="图片 5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 name="图片 57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3" name="AutoShape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PgNCG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安全监督管理局</w:t>
      </w:r>
    </w:p>
    <w:p>
      <w:pPr>
        <w:widowControl/>
        <w:numPr>
          <w:ilvl w:val="0"/>
          <w:numId w:val="2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2" name="AutoShape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LawK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人民检察院</w:t>
      </w:r>
    </w:p>
    <w:p>
      <w:pPr>
        <w:widowControl/>
        <w:numPr>
          <w:ilvl w:val="0"/>
          <w:numId w:val="24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11" name="AutoShap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COvR5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公安机关</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79</w:t>
      </w:r>
      <w:r>
        <w:rPr>
          <w:rFonts w:hint="eastAsia" w:ascii="仿宋_GB2312" w:hAnsi="宋体" w:eastAsia="仿宋_GB2312" w:cs="宋体"/>
          <w:color w:val="4C4C4C"/>
          <w:kern w:val="0"/>
          <w:sz w:val="24"/>
          <w:shd w:val="clear" w:color="auto" w:fill="FFFFFF"/>
        </w:rPr>
        <w:t>、预计在正常情况下不会释放</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即使释放也仅是偶尔短时释放的释放源为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释放源。</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42" name="图片 5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 name="图片 57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9" name="AutoShape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HjISb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连续级</w:t>
      </w:r>
    </w:p>
    <w:p>
      <w:pPr>
        <w:widowControl/>
        <w:numPr>
          <w:ilvl w:val="0"/>
          <w:numId w:val="2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8" name="AutoShape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6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ZkN+r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一级</w:t>
      </w:r>
    </w:p>
    <w:p>
      <w:pPr>
        <w:widowControl/>
        <w:numPr>
          <w:ilvl w:val="0"/>
          <w:numId w:val="24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7" name="AutoShape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ztwA/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二级</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80</w:t>
      </w:r>
      <w:r>
        <w:rPr>
          <w:rFonts w:hint="eastAsia" w:ascii="仿宋_GB2312" w:hAnsi="宋体" w:eastAsia="仿宋_GB2312" w:cs="宋体"/>
          <w:color w:val="4C4C4C"/>
          <w:kern w:val="0"/>
          <w:sz w:val="24"/>
          <w:shd w:val="clear" w:color="auto" w:fill="FFFFFF"/>
        </w:rPr>
        <w:t>、通风、正压型电气设备应与通风、正压系统联锁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停机时应先停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46" name="图片 5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 name="图片 57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5" name="AutoShape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emdhv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电气设备</w:t>
      </w:r>
    </w:p>
    <w:p>
      <w:pPr>
        <w:widowControl/>
        <w:numPr>
          <w:ilvl w:val="0"/>
          <w:numId w:val="2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4" name="AutoShape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vxmOn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通风设备</w:t>
      </w:r>
    </w:p>
    <w:p>
      <w:pPr>
        <w:widowControl/>
        <w:numPr>
          <w:ilvl w:val="0"/>
          <w:numId w:val="24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3" name="AutoShape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DT1Fe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总开关</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81</w:t>
      </w:r>
      <w:r>
        <w:rPr>
          <w:rFonts w:hint="eastAsia" w:ascii="仿宋_GB2312" w:hAnsi="宋体" w:eastAsia="仿宋_GB2312" w:cs="宋体"/>
          <w:color w:val="4C4C4C"/>
          <w:kern w:val="0"/>
          <w:sz w:val="24"/>
          <w:shd w:val="clear" w:color="auto" w:fill="FFFFFF"/>
        </w:rPr>
        <w:t>、为防止雷电波入侵重要用户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最好采用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供电。</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50" name="图片 5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 name="图片 57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1" name="AutoShape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z0wE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全铜线</w:t>
      </w:r>
    </w:p>
    <w:p>
      <w:pPr>
        <w:widowControl/>
        <w:numPr>
          <w:ilvl w:val="0"/>
          <w:numId w:val="2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00" name="AutoShape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3PWij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全电缆</w:t>
      </w:r>
    </w:p>
    <w:p>
      <w:pPr>
        <w:widowControl/>
        <w:numPr>
          <w:ilvl w:val="0"/>
          <w:numId w:val="24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9" name="AutoShap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HJeSK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铝导线</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82</w:t>
      </w:r>
      <w:r>
        <w:rPr>
          <w:rFonts w:hint="eastAsia" w:ascii="仿宋_GB2312" w:hAnsi="宋体" w:eastAsia="仿宋_GB2312" w:cs="宋体"/>
          <w:color w:val="4C4C4C"/>
          <w:kern w:val="0"/>
          <w:sz w:val="24"/>
          <w:shd w:val="clear" w:color="auto" w:fill="FFFFFF"/>
        </w:rPr>
        <w:t>、爆炸物品厂房之间的安全距离是根据爆炸产生的</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确定的。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54" name="图片 5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 name="图片 57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7" name="AutoShape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094B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破片飞散距离</w:t>
      </w:r>
    </w:p>
    <w:p>
      <w:pPr>
        <w:widowControl/>
        <w:numPr>
          <w:ilvl w:val="0"/>
          <w:numId w:val="2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6" name="AutoShape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5qnn0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冲击波</w:t>
      </w:r>
    </w:p>
    <w:p>
      <w:pPr>
        <w:widowControl/>
        <w:numPr>
          <w:ilvl w:val="0"/>
          <w:numId w:val="24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5" name="AutoShape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w+48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气体扩散距离</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83</w:t>
      </w:r>
      <w:r>
        <w:rPr>
          <w:rFonts w:hint="eastAsia" w:ascii="仿宋_GB2312" w:hAnsi="宋体" w:eastAsia="仿宋_GB2312" w:cs="宋体"/>
          <w:color w:val="4C4C4C"/>
          <w:kern w:val="0"/>
          <w:sz w:val="24"/>
          <w:shd w:val="clear" w:color="auto" w:fill="FFFFFF"/>
        </w:rPr>
        <w:t>、水是最常用的灭火剂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主要作用是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58" name="图片 5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 name="图片 57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3" name="AutoShape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f+Ju1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冷却降温</w:t>
      </w:r>
    </w:p>
    <w:p>
      <w:pPr>
        <w:widowControl/>
        <w:numPr>
          <w:ilvl w:val="0"/>
          <w:numId w:val="2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2" name="AutoShape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B5MC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隔离</w:t>
      </w:r>
    </w:p>
    <w:p>
      <w:pPr>
        <w:widowControl/>
        <w:numPr>
          <w:ilvl w:val="0"/>
          <w:numId w:val="24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91" name="AutoShape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jwS3V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窒息</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84</w:t>
      </w:r>
      <w:r>
        <w:rPr>
          <w:rFonts w:hint="eastAsia" w:ascii="仿宋_GB2312" w:hAnsi="宋体" w:eastAsia="仿宋_GB2312" w:cs="宋体"/>
          <w:color w:val="4C4C4C"/>
          <w:kern w:val="0"/>
          <w:sz w:val="24"/>
          <w:shd w:val="clear" w:color="auto" w:fill="FFFFFF"/>
        </w:rPr>
        <w:t>、不能用于擦洗设备的是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62" name="图片 5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 name="图片 57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9" name="AutoShape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9Tb/g+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洗衣粉</w:t>
      </w:r>
    </w:p>
    <w:p>
      <w:pPr>
        <w:widowControl/>
        <w:numPr>
          <w:ilvl w:val="0"/>
          <w:numId w:val="2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8" name="AutoShape 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XsPi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肥皂</w:t>
      </w:r>
    </w:p>
    <w:p>
      <w:pPr>
        <w:widowControl/>
        <w:numPr>
          <w:ilvl w:val="0"/>
          <w:numId w:val="24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7" name="AutoShape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vR3L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汽油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85</w:t>
      </w:r>
      <w:r>
        <w:rPr>
          <w:rFonts w:hint="eastAsia" w:ascii="仿宋_GB2312" w:hAnsi="宋体" w:eastAsia="仿宋_GB2312" w:cs="宋体"/>
          <w:color w:val="4C4C4C"/>
          <w:kern w:val="0"/>
          <w:sz w:val="24"/>
          <w:shd w:val="clear" w:color="auto" w:fill="FFFFFF"/>
        </w:rPr>
        <w:t>、认为新的技术发展会带来新的危险源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安全工作的目标就是控制危险源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努力把事故发生概率减到最低。这一观点是包括在</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理论中的。</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66" name="图片 5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 name="图片 57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5" name="AutoShape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GR3E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海因里希因果连锁</w:t>
      </w:r>
    </w:p>
    <w:p>
      <w:pPr>
        <w:widowControl/>
        <w:numPr>
          <w:ilvl w:val="0"/>
          <w:numId w:val="2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4" name="AutoShape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YWyo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事故频发倾向</w:t>
      </w:r>
    </w:p>
    <w:p>
      <w:pPr>
        <w:widowControl/>
        <w:numPr>
          <w:ilvl w:val="0"/>
          <w:numId w:val="24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3" name="AutoShape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7dZVD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系统安全</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86</w:t>
      </w:r>
      <w:r>
        <w:rPr>
          <w:rFonts w:hint="eastAsia" w:ascii="仿宋_GB2312" w:hAnsi="宋体" w:eastAsia="仿宋_GB2312" w:cs="宋体"/>
          <w:color w:val="4C4C4C"/>
          <w:kern w:val="0"/>
          <w:sz w:val="24"/>
          <w:shd w:val="clear" w:color="auto" w:fill="FFFFFF"/>
        </w:rPr>
        <w:t>、《危险化学品安全管理条例》规定危险化学品生产企业应当提供与其生产的危险化学品相符的化学品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70" name="图片 5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 name="图片 58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1" name="AutoShape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8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vok1s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质量证书</w:t>
      </w:r>
    </w:p>
    <w:p>
      <w:pPr>
        <w:widowControl/>
        <w:numPr>
          <w:ilvl w:val="0"/>
          <w:numId w:val="2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80" name="AutoShape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Ew0g4T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安全技术说明书</w:t>
      </w:r>
    </w:p>
    <w:p>
      <w:pPr>
        <w:widowControl/>
        <w:numPr>
          <w:ilvl w:val="0"/>
          <w:numId w:val="25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9" name="AutoShape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3cJo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使用说明书</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87</w:t>
      </w:r>
      <w:r>
        <w:rPr>
          <w:rFonts w:hint="eastAsia" w:ascii="仿宋_GB2312" w:hAnsi="宋体" w:eastAsia="仿宋_GB2312" w:cs="宋体"/>
          <w:color w:val="4C4C4C"/>
          <w:kern w:val="0"/>
          <w:sz w:val="24"/>
          <w:shd w:val="clear" w:color="auto" w:fill="FFFFFF"/>
        </w:rPr>
        <w:t>、危险化学品的储存必须具备适合储存方式的设施</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在同一房间或同一区域内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用隔板或墙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将禁忌物料分开的储存方式。这种储存方式属于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储存方式。</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74" name="图片 5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 name="图片 58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7" name="AutoShape 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v1uVR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隔离储存</w:t>
      </w:r>
    </w:p>
    <w:p>
      <w:pPr>
        <w:widowControl/>
        <w:numPr>
          <w:ilvl w:val="0"/>
          <w:numId w:val="2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6" name="AutoShape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scq+Y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隔开储存</w:t>
      </w:r>
    </w:p>
    <w:p>
      <w:pPr>
        <w:widowControl/>
        <w:numPr>
          <w:ilvl w:val="0"/>
          <w:numId w:val="25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5" name="AutoShape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EARSG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分开储存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是运用工程技术手段消除物的不安全因素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实现生产工艺和机械设备等生产条件本质安全的措施。</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78" name="图片 5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 name="图片 58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1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3" name="AutoShape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aegnk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安全管理方案</w:t>
      </w:r>
    </w:p>
    <w:p>
      <w:pPr>
        <w:widowControl/>
        <w:numPr>
          <w:ilvl w:val="0"/>
          <w:numId w:val="1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2" name="AutoShape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cgGc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安全技术措施</w:t>
      </w:r>
    </w:p>
    <w:p>
      <w:pPr>
        <w:widowControl/>
        <w:numPr>
          <w:ilvl w:val="0"/>
          <w:numId w:val="15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71" name="AutoShape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V0ZH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安全保障方案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89</w:t>
      </w:r>
      <w:r>
        <w:rPr>
          <w:rFonts w:hint="eastAsia" w:ascii="仿宋_GB2312" w:hAnsi="宋体" w:eastAsia="仿宋_GB2312" w:cs="宋体"/>
          <w:color w:val="4C4C4C"/>
          <w:kern w:val="0"/>
          <w:sz w:val="24"/>
          <w:shd w:val="clear" w:color="auto" w:fill="FFFFFF"/>
        </w:rPr>
        <w:t>、固体块状物料与粉料输送的危险主要来自设备和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82" name="图片 5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 name="图片 58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9" name="AutoShape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kGfhE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工艺</w:t>
      </w:r>
    </w:p>
    <w:p>
      <w:pPr>
        <w:widowControl/>
        <w:numPr>
          <w:ilvl w:val="0"/>
          <w:numId w:val="2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8" name="AutoShape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Oe7oi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环境</w:t>
      </w:r>
    </w:p>
    <w:p>
      <w:pPr>
        <w:widowControl/>
        <w:numPr>
          <w:ilvl w:val="0"/>
          <w:numId w:val="25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7" name="AutoShape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LtzOL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输送物料特性</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90</w:t>
      </w:r>
      <w:r>
        <w:rPr>
          <w:rFonts w:hint="eastAsia" w:ascii="仿宋_GB2312" w:hAnsi="宋体" w:eastAsia="仿宋_GB2312" w:cs="宋体"/>
          <w:color w:val="4C4C4C"/>
          <w:kern w:val="0"/>
          <w:sz w:val="24"/>
          <w:shd w:val="clear" w:color="auto" w:fill="FFFFFF"/>
        </w:rPr>
        <w:t>、可能造成特别大事故的危险源称为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86" name="图片 5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 name="图片 58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5" name="AutoShape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gmdSC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二级重大危险源</w:t>
      </w:r>
    </w:p>
    <w:p>
      <w:pPr>
        <w:widowControl/>
        <w:numPr>
          <w:ilvl w:val="0"/>
          <w:numId w:val="2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4" name="AutoShape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V8ZQE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一级重大危险源</w:t>
      </w:r>
    </w:p>
    <w:p>
      <w:pPr>
        <w:widowControl/>
        <w:numPr>
          <w:ilvl w:val="0"/>
          <w:numId w:val="25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3" name="AutoShape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sz1Jl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三级重大危险源</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91</w:t>
      </w:r>
      <w:r>
        <w:rPr>
          <w:rFonts w:hint="eastAsia" w:ascii="仿宋_GB2312" w:hAnsi="宋体" w:eastAsia="仿宋_GB2312" w:cs="宋体"/>
          <w:color w:val="4C4C4C"/>
          <w:kern w:val="0"/>
          <w:sz w:val="24"/>
          <w:shd w:val="clear" w:color="auto" w:fill="FFFFFF"/>
        </w:rPr>
        <w:t>、化学品安全标签可以不包含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90" name="图片 5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 name="图片 58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1" name="AutoShape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N0w31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信号词</w:t>
      </w:r>
    </w:p>
    <w:p>
      <w:pPr>
        <w:widowControl/>
        <w:numPr>
          <w:ilvl w:val="0"/>
          <w:numId w:val="2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60" name="AutoShape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Tz1b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危险性说明</w:t>
      </w:r>
    </w:p>
    <w:p>
      <w:pPr>
        <w:widowControl/>
        <w:numPr>
          <w:ilvl w:val="0"/>
          <w:numId w:val="25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9" name="AutoShape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fgxC7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法规信息</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炼油厂油罐区的</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号汽油罐发生火灾爆炸事故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人死亡、</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人轻伤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直接经济损失</w:t>
      </w:r>
      <w:r>
        <w:rPr>
          <w:rFonts w:hint="eastAsia" w:ascii="仿宋_GB2312" w:hAnsi="Helvetica" w:eastAsia="仿宋_GB2312" w:cs="Helvetica"/>
          <w:color w:val="4C4C4C"/>
          <w:kern w:val="0"/>
          <w:sz w:val="24"/>
          <w:shd w:val="clear" w:color="auto" w:fill="FFFFFF"/>
        </w:rPr>
        <w:t>420</w:t>
      </w:r>
      <w:r>
        <w:rPr>
          <w:rFonts w:hint="eastAsia" w:ascii="仿宋_GB2312" w:hAnsi="宋体" w:eastAsia="仿宋_GB2312" w:cs="宋体"/>
          <w:color w:val="4C4C4C"/>
          <w:kern w:val="0"/>
          <w:sz w:val="24"/>
          <w:shd w:val="clear" w:color="auto" w:fill="FFFFFF"/>
        </w:rPr>
        <w:t>万元。该油罐为拱顶罐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容量</w:t>
      </w:r>
      <w:r>
        <w:rPr>
          <w:rFonts w:hint="eastAsia" w:ascii="仿宋_GB2312" w:hAnsi="Helvetica" w:eastAsia="仿宋_GB2312" w:cs="Helvetica"/>
          <w:color w:val="4C4C4C"/>
          <w:kern w:val="0"/>
          <w:sz w:val="24"/>
          <w:shd w:val="clear" w:color="auto" w:fill="FFFFFF"/>
        </w:rPr>
        <w:t>200?</w:t>
      </w:r>
      <w:r>
        <w:rPr>
          <w:rFonts w:hint="eastAsia" w:ascii="仿宋_GB2312" w:hAnsi="宋体" w:eastAsia="仿宋_GB2312" w:cs="宋体"/>
          <w:color w:val="4C4C4C"/>
          <w:kern w:val="0"/>
          <w:sz w:val="24"/>
          <w:shd w:val="clear" w:color="auto" w:fill="FFFFFF"/>
        </w:rPr>
        <w:t>。油罐进油管从罐顶接入罐内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但未伸到罐底。罐内原有液位计</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因失灵已拆除。</w:t>
      </w:r>
      <w:r>
        <w:rPr>
          <w:rFonts w:hint="eastAsia" w:ascii="仿宋_GB2312" w:hAnsi="Helvetica" w:eastAsia="仿宋_GB2312" w:cs="Helvetica"/>
          <w:color w:val="4C4C4C"/>
          <w:kern w:val="0"/>
          <w:sz w:val="24"/>
          <w:shd w:val="clear" w:color="auto" w:fill="FFFFFF"/>
        </w:rPr>
        <w:t>2008</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油罐完成了清罐检修。</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6</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开始给油罐输油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汽油从罐顶输油时进油管内流速为</w:t>
      </w:r>
      <w:r>
        <w:rPr>
          <w:rFonts w:hint="eastAsia" w:ascii="仿宋_GB2312" w:hAnsi="Helvetica" w:eastAsia="仿宋_GB2312" w:cs="Helvetica"/>
          <w:color w:val="4C4C4C"/>
          <w:kern w:val="0"/>
          <w:sz w:val="24"/>
          <w:shd w:val="clear" w:color="auto" w:fill="FFFFFF"/>
        </w:rPr>
        <w:t>2.3~2.5m/s,</w:t>
      </w:r>
      <w:r>
        <w:rPr>
          <w:rFonts w:hint="eastAsia" w:ascii="仿宋_GB2312" w:hAnsi="宋体" w:eastAsia="仿宋_GB2312" w:cs="宋体"/>
          <w:color w:val="4C4C4C"/>
          <w:kern w:val="0"/>
          <w:sz w:val="24"/>
          <w:shd w:val="clear" w:color="auto" w:fill="FFFFFF"/>
        </w:rPr>
        <w:t>导致汽油在罐内发生了剧烈喷溅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随即着火爆炸。爆炸把整个罐顶抛离油罐。根据上述事实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为防止静电放电火花引起的燃烧爆炸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可采取的措施有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控制流速、保持良好接地、采用静电消散技术等。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94" name="图片 5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 name="图片 58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55"/>
        </w:numPr>
        <w:ind w:left="0"/>
        <w:rPr>
          <w:rFonts w:ascii="仿宋_GB2312" w:eastAsia="仿宋_GB2312"/>
          <w:sz w:val="24"/>
        </w:rPr>
      </w:pPr>
    </w:p>
    <w:p>
      <w:pPr>
        <w:widowControl/>
        <w:numPr>
          <w:ilvl w:val="0"/>
          <w:numId w:val="25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7" name="AutoShape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sUXRB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5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6" name="AutoShape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hDI3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93</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2006</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19</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某树脂制品有限公司生产过程中大量使用有机溶剂甲苯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人工操作</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没有通风设施。员工方某发生疑似急性甲苯中毒</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日经诊断为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轻度甲苯中毒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。经职业卫生监督人员现场检查发现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该公司未向卫生行政部门申报存在职业危害因素</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未组织操作人员上岗前、在岗期间、离岗时的职业健康检查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未设立职业健康监护档案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无工作场所职业病危害因素监测及评价资料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未建立职业病防治管理制度和职业病危害事故应急救援预案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职业病危害因素岗位操作人员未佩戴有效的个人防护用品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未设立警示标志和中文警示说明。根据上述事实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订立劳动合同时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企业可以将工作过程中可能产生的部分职业病危害及其后果、职业病防护措施和待遇应如实告知劳动者。</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197" name="图片 5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 name="图片 58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正确答案：错</w:t>
      </w:r>
    </w:p>
    <w:p>
      <w:pPr>
        <w:widowControl/>
        <w:numPr>
          <w:ilvl w:val="0"/>
          <w:numId w:val="257"/>
        </w:numPr>
        <w:ind w:left="0"/>
        <w:rPr>
          <w:rFonts w:ascii="仿宋_GB2312" w:eastAsia="仿宋_GB2312"/>
          <w:sz w:val="24"/>
        </w:rPr>
      </w:pPr>
    </w:p>
    <w:p>
      <w:pPr>
        <w:widowControl/>
        <w:numPr>
          <w:ilvl w:val="0"/>
          <w:numId w:val="25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5" name="AutoShape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0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oXXsj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5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3" name="AutoShape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g+3e3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94</w:t>
      </w:r>
      <w:r>
        <w:rPr>
          <w:rFonts w:hint="eastAsia" w:ascii="仿宋_GB2312" w:hAnsi="宋体" w:eastAsia="仿宋_GB2312" w:cs="宋体"/>
          <w:color w:val="4C4C4C"/>
          <w:kern w:val="0"/>
          <w:sz w:val="24"/>
          <w:shd w:val="clear" w:color="auto" w:fill="FFFFFF"/>
        </w:rPr>
        <w:t>、某公司新建一个大型储罐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罐体内壁须涂刷耐腐涂料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为了节省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施工单位更换防腐漆稀料</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用闪点低、易挥发有机溶剂替代。罐体内只有两个人工出口</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无通风设施。使用普通的行灯和手持照明灯具</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刷漆防腐作业接近尾声时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造成多人伤亡。根据上述情况</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在贮罐内进行涂装作业过程中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不能使用普通的行灯和手持照明灯具。</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00" name="图片 5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 name="图片 58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59"/>
        </w:numPr>
        <w:ind w:left="0"/>
        <w:rPr>
          <w:rFonts w:ascii="仿宋_GB2312" w:eastAsia="仿宋_GB2312"/>
          <w:sz w:val="24"/>
        </w:rPr>
      </w:pPr>
    </w:p>
    <w:p>
      <w:pPr>
        <w:widowControl/>
        <w:numPr>
          <w:ilvl w:val="0"/>
          <w:numId w:val="15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2" name="AutoShape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mIob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15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51" name="AutoShape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EB2uN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95</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2011</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25</w:t>
      </w:r>
      <w:r>
        <w:rPr>
          <w:rFonts w:hint="eastAsia" w:ascii="仿宋_GB2312" w:hAnsi="宋体" w:eastAsia="仿宋_GB2312" w:cs="宋体"/>
          <w:color w:val="4C4C4C"/>
          <w:kern w:val="0"/>
          <w:sz w:val="24"/>
          <w:shd w:val="clear" w:color="auto" w:fill="FFFFFF"/>
        </w:rPr>
        <w:t>日上午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某公司分包商员工在常减压检修现场进行工程收尾。</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管工刘某与辅助工许某到空冷器顶部平台更换阀门螺栓。刘某站在平台北侧作业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站位距平台边缘约</w:t>
      </w:r>
      <w:r>
        <w:rPr>
          <w:rFonts w:hint="eastAsia" w:ascii="仿宋_GB2312" w:hAnsi="Helvetica" w:eastAsia="仿宋_GB2312" w:cs="Helvetica"/>
          <w:color w:val="4C4C4C"/>
          <w:kern w:val="0"/>
          <w:sz w:val="24"/>
          <w:shd w:val="clear" w:color="auto" w:fill="FFFFFF"/>
        </w:rPr>
        <w:t>0.6</w:t>
      </w:r>
      <w:r>
        <w:rPr>
          <w:rFonts w:hint="eastAsia" w:ascii="仿宋_GB2312" w:hAnsi="宋体" w:eastAsia="仿宋_GB2312" w:cs="宋体"/>
          <w:color w:val="4C4C4C"/>
          <w:kern w:val="0"/>
          <w:sz w:val="24"/>
          <w:shd w:val="clear" w:color="auto" w:fill="FFFFFF"/>
        </w:rPr>
        <w:t>米。</w:t>
      </w:r>
      <w:r>
        <w:rPr>
          <w:rFonts w:hint="eastAsia" w:ascii="仿宋_GB2312" w:hAnsi="Helvetica" w:eastAsia="仿宋_GB2312" w:cs="Helvetica"/>
          <w:color w:val="4C4C4C"/>
          <w:kern w:val="0"/>
          <w:sz w:val="24"/>
          <w:shd w:val="clear" w:color="auto" w:fill="FFFFFF"/>
        </w:rPr>
        <w:t>11</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刘某在作业过程中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扳手与螺母松脱</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站立不稳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从平台上后仰、坠落至下层平台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落差</w:t>
      </w:r>
      <w:r>
        <w:rPr>
          <w:rFonts w:hint="eastAsia" w:ascii="仿宋_GB2312" w:hAnsi="Helvetica" w:eastAsia="仿宋_GB2312" w:cs="Helvetica"/>
          <w:color w:val="4C4C4C"/>
          <w:kern w:val="0"/>
          <w:sz w:val="24"/>
          <w:shd w:val="clear" w:color="auto" w:fill="FFFFFF"/>
        </w:rPr>
        <w:t>5.64</w:t>
      </w:r>
      <w:r>
        <w:rPr>
          <w:rFonts w:hint="eastAsia" w:ascii="仿宋_GB2312" w:hAnsi="宋体" w:eastAsia="仿宋_GB2312" w:cs="宋体"/>
          <w:color w:val="4C4C4C"/>
          <w:kern w:val="0"/>
          <w:sz w:val="24"/>
          <w:shd w:val="clear" w:color="auto" w:fill="FFFFFF"/>
        </w:rPr>
        <w:t>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头部受伤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经医院抢救无效于下午</w:t>
      </w:r>
      <w:r>
        <w:rPr>
          <w:rFonts w:hint="eastAsia" w:ascii="仿宋_GB2312" w:hAnsi="Helvetica" w:eastAsia="仿宋_GB2312" w:cs="Helvetica"/>
          <w:color w:val="4C4C4C"/>
          <w:kern w:val="0"/>
          <w:sz w:val="24"/>
          <w:shd w:val="clear" w:color="auto" w:fill="FFFFFF"/>
        </w:rPr>
        <w:t>15</w:t>
      </w:r>
      <w:r>
        <w:rPr>
          <w:rFonts w:hint="eastAsia" w:ascii="仿宋_GB2312" w:hAnsi="宋体" w:eastAsia="仿宋_GB2312" w:cs="宋体"/>
          <w:color w:val="4C4C4C"/>
          <w:kern w:val="0"/>
          <w:sz w:val="24"/>
          <w:shd w:val="clear" w:color="auto" w:fill="FFFFFF"/>
        </w:rPr>
        <w:t>时死亡。根据上述描述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高处作业必须系挂安全带。</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03" name="图片 5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 name="图片 58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60"/>
        </w:numPr>
        <w:ind w:left="0"/>
        <w:rPr>
          <w:rFonts w:ascii="仿宋_GB2312" w:eastAsia="仿宋_GB2312"/>
          <w:sz w:val="24"/>
        </w:rPr>
      </w:pPr>
    </w:p>
    <w:p>
      <w:pPr>
        <w:widowControl/>
        <w:numPr>
          <w:ilvl w:val="0"/>
          <w:numId w:val="26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9" name="AutoShape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UvC52+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6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8" name="AutoShape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wdr7q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pBdr>
          <w:top w:val="single" w:color="C1C6C6" w:sz="6" w:space="0"/>
        </w:pBdr>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96</w:t>
      </w:r>
      <w:r>
        <w:rPr>
          <w:rFonts w:hint="eastAsia" w:ascii="仿宋_GB2312" w:hAnsi="宋体" w:eastAsia="仿宋_GB2312" w:cs="宋体"/>
          <w:color w:val="4C4C4C"/>
          <w:kern w:val="0"/>
          <w:sz w:val="24"/>
          <w:shd w:val="clear" w:color="auto" w:fill="FFFFFF"/>
        </w:rPr>
        <w:t>、某炼化公司炼油三部裂化系列按停工网络开始降温降量</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分馏系统也作相应调整</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作为装置冲洗油的塔减二线量相应减少。班组按停工方案引外来低氮油</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柴油组分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做冲洗油。</w:t>
      </w:r>
      <w:r>
        <w:rPr>
          <w:rFonts w:hint="eastAsia" w:ascii="仿宋_GB2312" w:hAnsi="Helvetica" w:eastAsia="仿宋_GB2312" w:cs="Helvetica"/>
          <w:color w:val="4C4C4C"/>
          <w:kern w:val="0"/>
          <w:sz w:val="24"/>
          <w:shd w:val="clear" w:color="auto" w:fill="FFFFFF"/>
        </w:rPr>
        <w:t>14</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班长王某、外主操俞某、周某一起到装置边界处改流程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未按规定进行检查、确认就进行引油操作。在打开边界处两道阀门后</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低氮油从第二、第三道阀门之间的放空阀喷出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遇附近高温蒸汽管线起火</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王某被烧成重伤。根据上述事实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低氮油从处于开启状态的放空阀门喷出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遇附近裸露的蒸汽阀门、</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字盲板等高温部位而起火不属于该起事故的间接原因。</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06" name="图片 5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 name="图片 59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161"/>
        </w:numPr>
        <w:ind w:left="0"/>
        <w:rPr>
          <w:rFonts w:ascii="仿宋_GB2312" w:eastAsia="仿宋_GB2312"/>
          <w:sz w:val="24"/>
        </w:rPr>
      </w:pPr>
    </w:p>
    <w:p>
      <w:pPr>
        <w:widowControl/>
        <w:numPr>
          <w:ilvl w:val="0"/>
          <w:numId w:val="26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7" name="AutoShape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IgTS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6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5" name="AutoShape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hgTdA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[判断题]</w:t>
      </w:r>
      <w:r>
        <w:rPr>
          <w:rFonts w:hint="eastAsia" w:ascii="仿宋_GB2312" w:hAnsi="Helvetica" w:eastAsia="仿宋_GB2312" w:cs="Helvetica"/>
          <w:color w:val="4C4C4C"/>
          <w:kern w:val="0"/>
          <w:sz w:val="24"/>
          <w:shd w:val="clear" w:color="auto" w:fill="FFFFFF"/>
        </w:rPr>
        <w:t xml:space="preserve"> 97</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2011</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月某公司</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催化装置稳定单元发生闪爆事故</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事故造成</w:t>
      </w:r>
      <w:r>
        <w:rPr>
          <w:rFonts w:hint="eastAsia" w:ascii="仿宋_GB2312" w:hAnsi="Helvetica" w:eastAsia="仿宋_GB2312" w:cs="Helvetica"/>
          <w:color w:val="4C4C4C"/>
          <w:kern w:val="0"/>
          <w:sz w:val="24"/>
          <w:shd w:val="clear" w:color="auto" w:fill="FFFFFF"/>
        </w:rPr>
        <w:t>3</w:t>
      </w:r>
      <w:r>
        <w:rPr>
          <w:rFonts w:hint="eastAsia" w:ascii="仿宋_GB2312" w:hAnsi="宋体" w:eastAsia="仿宋_GB2312" w:cs="宋体"/>
          <w:color w:val="4C4C4C"/>
          <w:kern w:val="0"/>
          <w:sz w:val="24"/>
          <w:shd w:val="clear" w:color="auto" w:fill="FFFFFF"/>
        </w:rPr>
        <w:t>人死亡、</w:t>
      </w:r>
      <w:r>
        <w:rPr>
          <w:rFonts w:hint="eastAsia" w:ascii="仿宋_GB2312" w:hAnsi="Helvetica" w:eastAsia="仿宋_GB2312" w:cs="Helvetica"/>
          <w:color w:val="4C4C4C"/>
          <w:kern w:val="0"/>
          <w:sz w:val="24"/>
          <w:shd w:val="clear" w:color="auto" w:fill="FFFFFF"/>
        </w:rPr>
        <w:t>4</w:t>
      </w:r>
      <w:r>
        <w:rPr>
          <w:rFonts w:hint="eastAsia" w:ascii="仿宋_GB2312" w:hAnsi="宋体" w:eastAsia="仿宋_GB2312" w:cs="宋体"/>
          <w:color w:val="4C4C4C"/>
          <w:kern w:val="0"/>
          <w:sz w:val="24"/>
          <w:shd w:val="clear" w:color="auto" w:fill="FFFFFF"/>
        </w:rPr>
        <w:t>人轻伤</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事故未造成环境污染。事故的直接原因为重油催化装置稳定单元重沸器壳程下部入口管线上的低点排凝阀</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因固定阀杆螺母压盖的焊点开裂</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阀门闸板失去固定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阀门失效</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脱乙烷汽油泄漏挥发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与空气形成爆炸性混合物</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因喷射产生静电发生爆炸。根据上述事实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请判断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石油化工装置可能存在的点火源除了静电外</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还包括明火、电火花、高温表面等。</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09" name="图片 5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 name="图片 59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正确答案：对</w:t>
      </w:r>
    </w:p>
    <w:p>
      <w:pPr>
        <w:widowControl/>
        <w:numPr>
          <w:ilvl w:val="0"/>
          <w:numId w:val="263"/>
        </w:numPr>
        <w:ind w:left="0"/>
        <w:rPr>
          <w:rFonts w:ascii="仿宋_GB2312" w:eastAsia="仿宋_GB2312"/>
          <w:sz w:val="24"/>
        </w:rPr>
      </w:pPr>
    </w:p>
    <w:p>
      <w:pPr>
        <w:widowControl/>
        <w:numPr>
          <w:ilvl w:val="0"/>
          <w:numId w:val="26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4" name="AutoShape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nWxw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对</w:t>
      </w:r>
    </w:p>
    <w:p>
      <w:pPr>
        <w:widowControl/>
        <w:numPr>
          <w:ilvl w:val="0"/>
          <w:numId w:val="26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3" name="AutoShape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ShATV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w:t>
      </w:r>
      <w:r>
        <w:rPr>
          <w:rFonts w:hint="eastAsia" w:ascii="仿宋_GB2312" w:hAnsi="宋体" w:eastAsia="仿宋_GB2312" w:cs="宋体"/>
          <w:color w:val="4C4C4C"/>
          <w:sz w:val="24"/>
          <w:shd w:val="clear" w:color="auto" w:fill="FFFFFF"/>
        </w:rPr>
        <w:t>错</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98</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2010</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日</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时</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工程公司职工甲、乙受公司指派到</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炼油厂污水处理车间疏通堵塞的污水管道。两人未到</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炼油厂办理任何作业手续就来到现场开始作业</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甲下到</w:t>
      </w:r>
      <w:r>
        <w:rPr>
          <w:rFonts w:hint="eastAsia" w:ascii="仿宋_GB2312" w:hAnsi="Helvetica" w:eastAsia="仿宋_GB2312" w:cs="Helvetica"/>
          <w:color w:val="4C4C4C"/>
          <w:kern w:val="0"/>
          <w:sz w:val="24"/>
          <w:shd w:val="clear" w:color="auto" w:fill="FFFFFF"/>
        </w:rPr>
        <w:t>3m</w:t>
      </w:r>
      <w:r>
        <w:rPr>
          <w:rFonts w:hint="eastAsia" w:ascii="仿宋_GB2312" w:hAnsi="宋体" w:eastAsia="仿宋_GB2312" w:cs="宋体"/>
          <w:color w:val="4C4C4C"/>
          <w:kern w:val="0"/>
          <w:sz w:val="24"/>
          <w:shd w:val="clear" w:color="auto" w:fill="FFFFFF"/>
        </w:rPr>
        <w:t>多深的污水井内用水桶清理油泥</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乙在井口用绳索向上提</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清理过程中甲发现油泥下方有一水泥块并有气体冒出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随即爬出污水井并在井口用长钢管捣烂水泥块。</w:t>
      </w:r>
      <w:r>
        <w:rPr>
          <w:rFonts w:hint="eastAsia" w:ascii="仿宋_GB2312" w:hAnsi="Helvetica" w:eastAsia="仿宋_GB2312" w:cs="Helvetica"/>
          <w:color w:val="4C4C4C"/>
          <w:kern w:val="0"/>
          <w:sz w:val="24"/>
          <w:shd w:val="clear" w:color="auto" w:fill="FFFFFF"/>
        </w:rPr>
        <w:t>11</w:t>
      </w:r>
      <w:r>
        <w:rPr>
          <w:rFonts w:hint="eastAsia" w:ascii="仿宋_GB2312" w:hAnsi="宋体" w:eastAsia="仿宋_GB2312" w:cs="宋体"/>
          <w:color w:val="4C4C4C"/>
          <w:kern w:val="0"/>
          <w:sz w:val="24"/>
          <w:shd w:val="clear" w:color="auto" w:fill="FFFFFF"/>
        </w:rPr>
        <w:t>时左右</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当甲再次沿爬梯下到井底时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突然倒地。乙发现后立即呼救。在附近作业的</w:t>
      </w:r>
      <w:r>
        <w:rPr>
          <w:rFonts w:hint="eastAsia" w:ascii="仿宋_GB2312" w:hAnsi="Helvetica" w:eastAsia="仿宋_GB2312" w:cs="Helvetica"/>
          <w:color w:val="4C4C4C"/>
          <w:kern w:val="0"/>
          <w:sz w:val="24"/>
          <w:shd w:val="clear" w:color="auto" w:fill="FFFFFF"/>
        </w:rPr>
        <w:t>b</w:t>
      </w:r>
      <w:r>
        <w:rPr>
          <w:rFonts w:hint="eastAsia" w:ascii="仿宋_GB2312" w:hAnsi="宋体" w:eastAsia="仿宋_GB2312" w:cs="宋体"/>
          <w:color w:val="4C4C4C"/>
          <w:kern w:val="0"/>
          <w:sz w:val="24"/>
          <w:shd w:val="clear" w:color="auto" w:fill="FFFFFF"/>
        </w:rPr>
        <w:t>工程公司职工丙等迅速赶到现场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丙在未采取任何防护措施的情况下下井救人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刚进入井底也突然倒地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乙再次大声呼救</w:t>
      </w:r>
      <w:r>
        <w:rPr>
          <w:rFonts w:hint="eastAsia" w:ascii="仿宋_GB2312" w:hAnsi="Helvetica" w:eastAsia="仿宋_GB2312" w:cs="Helvetica"/>
          <w:color w:val="4C4C4C"/>
          <w:kern w:val="0"/>
          <w:sz w:val="24"/>
          <w:shd w:val="clear" w:color="auto" w:fill="FFFFFF"/>
        </w:rPr>
        <w:t>,c</w:t>
      </w:r>
      <w:r>
        <w:rPr>
          <w:rFonts w:hint="eastAsia" w:ascii="仿宋_GB2312" w:hAnsi="宋体" w:eastAsia="仿宋_GB2312" w:cs="宋体"/>
          <w:color w:val="4C4C4C"/>
          <w:kern w:val="0"/>
          <w:sz w:val="24"/>
          <w:shd w:val="clear" w:color="auto" w:fill="FFFFFF"/>
        </w:rPr>
        <w:t>炼油厂专业救援人员闻讯赶到现场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下井将甲、丙救出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甲、丙经抢救无效死亡。事故调查人员对污水井内气体进行了检测</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测得氧气浓度</w:t>
      </w:r>
      <w:r>
        <w:rPr>
          <w:rFonts w:hint="eastAsia" w:ascii="仿宋_GB2312" w:hAnsi="Helvetica" w:eastAsia="仿宋_GB2312" w:cs="Helvetica"/>
          <w:color w:val="4C4C4C"/>
          <w:kern w:val="0"/>
          <w:sz w:val="24"/>
          <w:shd w:val="clear" w:color="auto" w:fill="FFFFFF"/>
        </w:rPr>
        <w:t>19.6%</w:t>
      </w:r>
      <w:r>
        <w:rPr>
          <w:rFonts w:hint="eastAsia" w:ascii="仿宋_GB2312" w:hAnsi="宋体" w:eastAsia="仿宋_GB2312" w:cs="宋体"/>
          <w:color w:val="4C4C4C"/>
          <w:kern w:val="0"/>
          <w:sz w:val="24"/>
          <w:shd w:val="clear" w:color="auto" w:fill="FFFFFF"/>
        </w:rPr>
        <w:t>、甲烷含量</w:t>
      </w:r>
      <w:r>
        <w:rPr>
          <w:rFonts w:hint="eastAsia" w:ascii="仿宋_GB2312" w:hAnsi="Helvetica" w:eastAsia="仿宋_GB2312" w:cs="Helvetica"/>
          <w:color w:val="4C4C4C"/>
          <w:kern w:val="0"/>
          <w:sz w:val="24"/>
          <w:shd w:val="clear" w:color="auto" w:fill="FFFFFF"/>
        </w:rPr>
        <w:t>2.7%</w:t>
      </w:r>
      <w:r>
        <w:rPr>
          <w:rFonts w:hint="eastAsia" w:ascii="仿宋_GB2312" w:hAnsi="宋体" w:eastAsia="仿宋_GB2312" w:cs="宋体"/>
          <w:color w:val="4C4C4C"/>
          <w:kern w:val="0"/>
          <w:sz w:val="24"/>
          <w:shd w:val="clear" w:color="auto" w:fill="FFFFFF"/>
        </w:rPr>
        <w:t>、硫化氢含量</w:t>
      </w:r>
      <w:r>
        <w:rPr>
          <w:rFonts w:hint="eastAsia" w:ascii="仿宋_GB2312" w:hAnsi="Helvetica" w:eastAsia="仿宋_GB2312" w:cs="Helvetica"/>
          <w:color w:val="4C4C4C"/>
          <w:kern w:val="0"/>
          <w:sz w:val="24"/>
          <w:shd w:val="clear" w:color="auto" w:fill="FFFFFF"/>
        </w:rPr>
        <w:t>850mg/?</w:t>
      </w:r>
      <w:r>
        <w:rPr>
          <w:rFonts w:hint="eastAsia" w:ascii="仿宋_GB2312" w:hAnsi="宋体" w:eastAsia="仿宋_GB2312" w:cs="宋体"/>
          <w:color w:val="4C4C4C"/>
          <w:kern w:val="0"/>
          <w:sz w:val="24"/>
          <w:shd w:val="clear" w:color="auto" w:fill="FFFFFF"/>
        </w:rPr>
        <w:t>。根据上述事实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导致两人死亡的直接原因是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12" name="图片 5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 name="图片 59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正确答案：C</w:t>
      </w:r>
    </w:p>
    <w:p>
      <w:pPr>
        <w:widowControl/>
        <w:numPr>
          <w:ilvl w:val="0"/>
          <w:numId w:val="2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1" name="AutoShape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1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IZAs0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甲烷浓度高</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窒息死亡</w:t>
      </w:r>
    </w:p>
    <w:p>
      <w:pPr>
        <w:widowControl/>
        <w:numPr>
          <w:ilvl w:val="0"/>
          <w:numId w:val="2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40" name="AutoShape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PURMG4AEAAMU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氧含量不够</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窒息死亡</w:t>
      </w:r>
    </w:p>
    <w:p>
      <w:pPr>
        <w:widowControl/>
        <w:numPr>
          <w:ilvl w:val="0"/>
          <w:numId w:val="26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9" name="AutoShape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cvY3+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硫化氢浓度高</w:t>
      </w:r>
      <w:r>
        <w:rPr>
          <w:rFonts w:hint="eastAsia" w:ascii="仿宋_GB2312" w:hAnsi="Helvetica" w:eastAsia="仿宋_GB2312" w:cs="Helvetica"/>
          <w:color w:val="4C4C4C"/>
          <w:sz w:val="24"/>
          <w:shd w:val="clear" w:color="auto" w:fill="FFFFFF"/>
        </w:rPr>
        <w:t>,</w:t>
      </w:r>
      <w:r>
        <w:rPr>
          <w:rFonts w:hint="eastAsia" w:ascii="仿宋_GB2312" w:hAnsi="宋体" w:eastAsia="仿宋_GB2312" w:cs="宋体"/>
          <w:color w:val="4C4C4C"/>
          <w:sz w:val="24"/>
          <w:shd w:val="clear" w:color="auto" w:fill="FFFFFF"/>
        </w:rPr>
        <w:t>中毒死亡</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99</w:t>
      </w:r>
      <w:r>
        <w:rPr>
          <w:rFonts w:hint="eastAsia" w:ascii="仿宋_GB2312" w:hAnsi="宋体" w:eastAsia="仿宋_GB2312" w:cs="宋体"/>
          <w:color w:val="4C4C4C"/>
          <w:kern w:val="0"/>
          <w:sz w:val="24"/>
          <w:shd w:val="clear" w:color="auto" w:fill="FFFFFF"/>
        </w:rPr>
        <w:t>、某电化厂液氯工段发生液氯钢瓶爆炸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造成该工段</w:t>
      </w:r>
      <w:r>
        <w:rPr>
          <w:rFonts w:hint="eastAsia" w:ascii="仿宋_GB2312" w:hAnsi="Helvetica" w:eastAsia="仿宋_GB2312" w:cs="Helvetica"/>
          <w:color w:val="4C4C4C"/>
          <w:kern w:val="0"/>
          <w:sz w:val="24"/>
          <w:shd w:val="clear" w:color="auto" w:fill="FFFFFF"/>
        </w:rPr>
        <w:t>414</w:t>
      </w:r>
      <w:r>
        <w:rPr>
          <w:rFonts w:hint="eastAsia" w:ascii="宋体" w:hAnsi="宋体" w:cs="宋体"/>
          <w:color w:val="4C4C4C"/>
          <w:kern w:val="0"/>
          <w:sz w:val="24"/>
          <w:shd w:val="clear" w:color="auto" w:fill="FFFFFF"/>
        </w:rPr>
        <w:t>㎡</w:t>
      </w:r>
      <w:r>
        <w:rPr>
          <w:rFonts w:hint="eastAsia" w:ascii="仿宋_GB2312" w:hAnsi="仿宋_GB2312" w:eastAsia="仿宋_GB2312" w:cs="仿宋_GB2312"/>
          <w:color w:val="4C4C4C"/>
          <w:kern w:val="0"/>
          <w:sz w:val="24"/>
          <w:shd w:val="clear" w:color="auto" w:fill="FFFFFF"/>
        </w:rPr>
        <w:t>厂房全部摧毁</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相邻的冷冻厂厂房部分倒塌</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两个厂房内设备、管线全部损毁。并造成附近办公楼及厂区周围</w:t>
      </w:r>
      <w:r>
        <w:rPr>
          <w:rFonts w:hint="eastAsia" w:ascii="仿宋_GB2312" w:hAnsi="Helvetica" w:eastAsia="仿宋_GB2312" w:cs="Helvetica"/>
          <w:color w:val="4C4C4C"/>
          <w:kern w:val="0"/>
          <w:sz w:val="24"/>
          <w:shd w:val="clear" w:color="auto" w:fill="FFFFFF"/>
        </w:rPr>
        <w:t>280</w:t>
      </w:r>
      <w:r>
        <w:rPr>
          <w:rFonts w:hint="eastAsia" w:ascii="仿宋_GB2312" w:hAnsi="宋体" w:eastAsia="仿宋_GB2312" w:cs="宋体"/>
          <w:color w:val="4C4C4C"/>
          <w:kern w:val="0"/>
          <w:sz w:val="24"/>
          <w:shd w:val="clear" w:color="auto" w:fill="FFFFFF"/>
        </w:rPr>
        <w:t>余间民房不同程度损坏。液氯工段当班的</w:t>
      </w:r>
      <w:r>
        <w:rPr>
          <w:rFonts w:hint="eastAsia" w:ascii="仿宋_GB2312" w:hAnsi="Helvetica" w:eastAsia="仿宋_GB2312" w:cs="Helvetica"/>
          <w:color w:val="4C4C4C"/>
          <w:kern w:val="0"/>
          <w:sz w:val="24"/>
          <w:shd w:val="clear" w:color="auto" w:fill="FFFFFF"/>
        </w:rPr>
        <w:t>8</w:t>
      </w:r>
      <w:r>
        <w:rPr>
          <w:rFonts w:hint="eastAsia" w:ascii="仿宋_GB2312" w:hAnsi="宋体" w:eastAsia="仿宋_GB2312" w:cs="宋体"/>
          <w:color w:val="4C4C4C"/>
          <w:kern w:val="0"/>
          <w:sz w:val="24"/>
          <w:shd w:val="clear" w:color="auto" w:fill="FFFFFF"/>
        </w:rPr>
        <w:t>名工人当场死亡。更为严重的是爆炸后氯气扩散</w:t>
      </w:r>
      <w:r>
        <w:rPr>
          <w:rFonts w:hint="eastAsia" w:ascii="仿宋_GB2312" w:hAnsi="Helvetica" w:eastAsia="仿宋_GB2312" w:cs="Helvetica"/>
          <w:color w:val="4C4C4C"/>
          <w:kern w:val="0"/>
          <w:sz w:val="24"/>
          <w:shd w:val="clear" w:color="auto" w:fill="FFFFFF"/>
        </w:rPr>
        <w:t>7km,</w:t>
      </w:r>
      <w:r>
        <w:rPr>
          <w:rFonts w:hint="eastAsia" w:ascii="仿宋_GB2312" w:hAnsi="宋体" w:eastAsia="仿宋_GB2312" w:cs="宋体"/>
          <w:color w:val="4C4C4C"/>
          <w:kern w:val="0"/>
          <w:sz w:val="24"/>
          <w:shd w:val="clear" w:color="auto" w:fill="FFFFFF"/>
        </w:rPr>
        <w:t>由于电化厂设在市区</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与周围居民区距离较近</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事故共导致千余人氯气中毒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数人死亡。直接经济损失若干。经调查最初爆炸的</w:t>
      </w:r>
      <w:r>
        <w:rPr>
          <w:rFonts w:hint="eastAsia" w:ascii="仿宋_GB2312" w:hAnsi="Helvetica" w:eastAsia="仿宋_GB2312" w:cs="Helvetica"/>
          <w:color w:val="4C4C4C"/>
          <w:kern w:val="0"/>
          <w:sz w:val="24"/>
          <w:shd w:val="clear" w:color="auto" w:fill="FFFFFF"/>
        </w:rPr>
        <w:t>1</w:t>
      </w:r>
      <w:r>
        <w:rPr>
          <w:rFonts w:hint="eastAsia" w:ascii="仿宋_GB2312" w:hAnsi="宋体" w:eastAsia="仿宋_GB2312" w:cs="宋体"/>
          <w:color w:val="4C4C4C"/>
          <w:kern w:val="0"/>
          <w:sz w:val="24"/>
          <w:shd w:val="clear" w:color="auto" w:fill="FFFFFF"/>
        </w:rPr>
        <w:t>只液氯钢瓶是由用户送到电化厂来充装液氯的。该用户在生产设备与液氯钢瓶连接管路上没有安装止逆阀、缓冲罐或其他防倒罐装置</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致使氯化石蜡倒灌入液氯钢瓶中</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而且在送来此钢瓶时也未向充装单位声明情况。负责充装钢瓶的液氯工段工人在充装液氯前没有对欲充装的钢瓶进行检查和清理</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就进行液氯充装。充装时</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钢瓶内的氯化石蜡和液氯发生化学反应</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温度、压力升高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致使钢瓶发生爆炸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并导致周围钢瓶相继爆炸。双方工人均未经特种作业人员培训和考核</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没有事故应急预案。根据上述描述</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事故发生的直接原因是</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16" name="图片 5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 name="图片 59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正确答案：B</w:t>
      </w:r>
    </w:p>
    <w:p>
      <w:pPr>
        <w:widowControl/>
        <w:numPr>
          <w:ilvl w:val="0"/>
          <w:numId w:val="2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7" name="AutoShape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EG/K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单位安全管理不严</w:t>
      </w:r>
    </w:p>
    <w:p>
      <w:pPr>
        <w:widowControl/>
        <w:numPr>
          <w:ilvl w:val="0"/>
          <w:numId w:val="2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6" name="AutoShape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Wgepg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用户方违章造成液氯钢瓶内混入氯化石蜡</w:t>
      </w:r>
    </w:p>
    <w:p>
      <w:pPr>
        <w:widowControl/>
        <w:numPr>
          <w:ilvl w:val="0"/>
          <w:numId w:val="26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5" name="AutoShape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r8wDZ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厂方没有应急救援预案或措施</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b/>
          <w:color w:val="000000"/>
          <w:kern w:val="0"/>
          <w:sz w:val="24"/>
          <w:shd w:val="clear" w:color="auto" w:fill="FFFFFF"/>
        </w:rPr>
        <w:t>[</w:t>
      </w:r>
      <w:r>
        <w:rPr>
          <w:rFonts w:hint="eastAsia" w:ascii="仿宋_GB2312" w:hAnsi="Helvetica" w:eastAsia="仿宋_GB2312" w:cs="Helvetica"/>
          <w:color w:val="4C4C4C"/>
          <w:kern w:val="0"/>
          <w:sz w:val="24"/>
          <w:shd w:val="clear" w:color="auto" w:fill="FFFFFF"/>
        </w:rPr>
        <w:t xml:space="preserve"> </w:t>
      </w:r>
      <w:r>
        <w:rPr>
          <w:rFonts w:hint="eastAsia" w:ascii="仿宋_GB2312" w:hAnsi="Helvetica" w:eastAsia="仿宋_GB2312" w:cs="Helvetica"/>
          <w:b/>
          <w:color w:val="008000"/>
          <w:kern w:val="0"/>
          <w:sz w:val="24"/>
          <w:shd w:val="clear" w:color="auto" w:fill="FFFFFF"/>
        </w:rPr>
        <w:t>[单选题]</w:t>
      </w:r>
      <w:r>
        <w:rPr>
          <w:rFonts w:hint="eastAsia" w:ascii="仿宋_GB2312" w:hAnsi="Helvetica" w:eastAsia="仿宋_GB2312" w:cs="Helvetica"/>
          <w:color w:val="4C4C4C"/>
          <w:kern w:val="0"/>
          <w:sz w:val="24"/>
          <w:shd w:val="clear" w:color="auto" w:fill="FFFFFF"/>
        </w:rPr>
        <w:t xml:space="preserve"> 100</w:t>
      </w:r>
      <w:r>
        <w:rPr>
          <w:rFonts w:hint="eastAsia" w:ascii="仿宋_GB2312" w:hAnsi="宋体" w:eastAsia="仿宋_GB2312" w:cs="宋体"/>
          <w:color w:val="4C4C4C"/>
          <w:kern w:val="0"/>
          <w:sz w:val="24"/>
          <w:shd w:val="clear" w:color="auto" w:fill="FFFFFF"/>
        </w:rPr>
        <w:t>、某焦化厂</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年发生生产安全事故</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起、造成</w:t>
      </w:r>
      <w:r>
        <w:rPr>
          <w:rFonts w:hint="eastAsia" w:ascii="仿宋_GB2312" w:hAnsi="Helvetica" w:eastAsia="仿宋_GB2312" w:cs="Helvetica"/>
          <w:color w:val="4C4C4C"/>
          <w:kern w:val="0"/>
          <w:sz w:val="24"/>
          <w:shd w:val="clear" w:color="auto" w:fill="FFFFFF"/>
        </w:rPr>
        <w:t>2</w:t>
      </w:r>
      <w:r>
        <w:rPr>
          <w:rFonts w:hint="eastAsia" w:ascii="仿宋_GB2312" w:hAnsi="宋体" w:eastAsia="仿宋_GB2312" w:cs="宋体"/>
          <w:color w:val="4C4C4C"/>
          <w:kern w:val="0"/>
          <w:sz w:val="24"/>
          <w:shd w:val="clear" w:color="auto" w:fill="FFFFFF"/>
        </w:rPr>
        <w:t>人轻伤。该厂因精苯工业废水兑水稀释后外排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被环保部门责令整改。该厂采取的措施是将废水向煤场内煤堆喷洒</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这样既抑制了扬尘</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又避免了废水外排。为防止相关事故发生</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该厂于</w:t>
      </w:r>
      <w:r>
        <w:rPr>
          <w:rFonts w:hint="eastAsia" w:ascii="仿宋_GB2312" w:hAnsi="Helvetica" w:eastAsia="仿宋_GB2312" w:cs="Helvetica"/>
          <w:color w:val="4C4C4C"/>
          <w:kern w:val="0"/>
          <w:sz w:val="24"/>
          <w:shd w:val="clear" w:color="auto" w:fill="FFFFFF"/>
        </w:rPr>
        <w:t>2009</w:t>
      </w:r>
      <w:r>
        <w:rPr>
          <w:rFonts w:hint="eastAsia" w:ascii="仿宋_GB2312" w:hAnsi="宋体" w:eastAsia="仿宋_GB2312" w:cs="宋体"/>
          <w:color w:val="4C4C4C"/>
          <w:kern w:val="0"/>
          <w:sz w:val="24"/>
          <w:shd w:val="clear" w:color="auto" w:fill="FFFFFF"/>
        </w:rPr>
        <w:t>年</w:t>
      </w:r>
      <w:r>
        <w:rPr>
          <w:rFonts w:hint="eastAsia" w:ascii="仿宋_GB2312" w:hAnsi="Helvetica" w:eastAsia="仿宋_GB2312" w:cs="Helvetica"/>
          <w:color w:val="4C4C4C"/>
          <w:kern w:val="0"/>
          <w:sz w:val="24"/>
          <w:shd w:val="clear" w:color="auto" w:fill="FFFFFF"/>
        </w:rPr>
        <w:t>5</w:t>
      </w:r>
      <w:r>
        <w:rPr>
          <w:rFonts w:hint="eastAsia" w:ascii="仿宋_GB2312" w:hAnsi="宋体" w:eastAsia="仿宋_GB2312" w:cs="宋体"/>
          <w:color w:val="4C4C4C"/>
          <w:kern w:val="0"/>
          <w:sz w:val="24"/>
          <w:shd w:val="clear" w:color="auto" w:fill="FFFFFF"/>
        </w:rPr>
        <w:t>月</w:t>
      </w:r>
      <w:r>
        <w:rPr>
          <w:rFonts w:hint="eastAsia" w:ascii="仿宋_GB2312" w:hAnsi="Helvetica" w:eastAsia="仿宋_GB2312" w:cs="Helvetica"/>
          <w:color w:val="4C4C4C"/>
          <w:kern w:val="0"/>
          <w:sz w:val="24"/>
          <w:shd w:val="clear" w:color="auto" w:fill="FFFFFF"/>
        </w:rPr>
        <w:t>20</w:t>
      </w:r>
      <w:r>
        <w:rPr>
          <w:rFonts w:hint="eastAsia" w:ascii="仿宋_GB2312" w:hAnsi="宋体" w:eastAsia="仿宋_GB2312" w:cs="宋体"/>
          <w:color w:val="4C4C4C"/>
          <w:kern w:val="0"/>
          <w:sz w:val="24"/>
          <w:shd w:val="clear" w:color="auto" w:fill="FFFFFF"/>
        </w:rPr>
        <w:t>日制订实施了《</w:t>
      </w:r>
      <w:r>
        <w:rPr>
          <w:rFonts w:hint="eastAsia" w:ascii="仿宋_GB2312" w:hAnsi="Helvetica" w:eastAsia="仿宋_GB2312" w:cs="Helvetica"/>
          <w:color w:val="4C4C4C"/>
          <w:kern w:val="0"/>
          <w:sz w:val="24"/>
          <w:shd w:val="clear" w:color="auto" w:fill="FFFFFF"/>
        </w:rPr>
        <w:t>a</w:t>
      </w:r>
      <w:r>
        <w:rPr>
          <w:rFonts w:hint="eastAsia" w:ascii="仿宋_GB2312" w:hAnsi="宋体" w:eastAsia="仿宋_GB2312" w:cs="宋体"/>
          <w:color w:val="4C4C4C"/>
          <w:kern w:val="0"/>
          <w:sz w:val="24"/>
          <w:shd w:val="clear" w:color="auto" w:fill="FFFFFF"/>
        </w:rPr>
        <w:t>焦化厂精苯污水喷洒防尘管理办法》。根据上述事实</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该厂工人在工人在生产过程中不可能接触到的职业性有害因素有</w:t>
      </w:r>
      <w:r>
        <w:rPr>
          <w:rFonts w:hint="eastAsia" w:ascii="仿宋_GB2312" w:hAnsi="Helvetica" w:eastAsia="仿宋_GB2312" w:cs="Helvetica"/>
          <w:color w:val="4C4C4C"/>
          <w:kern w:val="0"/>
          <w:sz w:val="24"/>
          <w:shd w:val="clear" w:color="auto" w:fill="FFFFFF"/>
        </w:rPr>
        <w:t>()</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(1.0</w:t>
      </w:r>
      <w:r>
        <w:rPr>
          <w:rFonts w:hint="eastAsia" w:ascii="仿宋_GB2312" w:hAnsi="宋体" w:eastAsia="仿宋_GB2312" w:cs="宋体"/>
          <w:color w:val="4C4C4C"/>
          <w:kern w:val="0"/>
          <w:sz w:val="24"/>
          <w:shd w:val="clear" w:color="auto" w:fill="FFFFFF"/>
        </w:rPr>
        <w:t>分</w:t>
      </w:r>
      <w:r>
        <w:rPr>
          <w:rFonts w:hint="eastAsia" w:ascii="仿宋_GB2312" w:hAnsi="Helvetica" w:eastAsia="仿宋_GB2312" w:cs="Helvetica"/>
          <w:color w:val="4C4C4C"/>
          <w:kern w:val="0"/>
          <w:sz w:val="24"/>
          <w:shd w:val="clear" w:color="auto" w:fill="FFFFFF"/>
        </w:rPr>
        <w:t>)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0220" name="图片 5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 name="图片 59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b/>
          <w:color w:val="008000"/>
          <w:shd w:val="clear" w:color="auto" w:fill="FFFFFF"/>
        </w:rPr>
        <w:t>正确答案：A</w:t>
      </w:r>
    </w:p>
    <w:p>
      <w:pPr>
        <w:widowControl/>
        <w:numPr>
          <w:ilvl w:val="0"/>
          <w:numId w:val="2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3" name="AutoShape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giUwc+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低温</w:t>
      </w:r>
    </w:p>
    <w:p>
      <w:pPr>
        <w:widowControl/>
        <w:numPr>
          <w:ilvl w:val="0"/>
          <w:numId w:val="2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2" name="AutoShape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3TXD1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煤尘</w:t>
      </w:r>
    </w:p>
    <w:p>
      <w:pPr>
        <w:widowControl/>
        <w:numPr>
          <w:ilvl w:val="0"/>
          <w:numId w:val="26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31" name="AutoShape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PhyG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w:t>
      </w:r>
      <w:r>
        <w:rPr>
          <w:rFonts w:hint="eastAsia" w:ascii="仿宋_GB2312" w:hAnsi="宋体" w:eastAsia="仿宋_GB2312" w:cs="宋体"/>
          <w:color w:val="4C4C4C"/>
          <w:sz w:val="24"/>
          <w:shd w:val="clear" w:color="auto" w:fill="FFFFFF"/>
        </w:rPr>
        <w:t>、</w:t>
      </w:r>
      <w:r>
        <w:rPr>
          <w:rFonts w:hint="eastAsia" w:ascii="仿宋_GB2312" w:hAnsi="Helvetica" w:eastAsia="仿宋_GB2312" w:cs="Helvetica"/>
          <w:color w:val="4C4C4C"/>
          <w:sz w:val="24"/>
          <w:shd w:val="clear" w:color="auto" w:fill="FFFFFF"/>
        </w:rPr>
        <w:t xml:space="preserve"> </w:t>
      </w:r>
      <w:r>
        <w:rPr>
          <w:rFonts w:hint="eastAsia" w:ascii="仿宋_GB2312" w:hAnsi="宋体" w:eastAsia="仿宋_GB2312" w:cs="宋体"/>
          <w:color w:val="4C4C4C"/>
          <w:sz w:val="24"/>
          <w:shd w:val="clear" w:color="auto" w:fill="FFFFFF"/>
        </w:rPr>
        <w:t>苯废水</w:t>
      </w:r>
    </w:p>
    <w:p>
      <w:pPr>
        <w:widowControl/>
        <w:spacing w:before="90" w:after="90"/>
        <w:jc w:val="left"/>
        <w:rPr>
          <w:rFonts w:ascii="仿宋_GB2312" w:eastAsia="仿宋_GB2312"/>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第十二套试题</w:t>
      </w:r>
    </w:p>
    <w:p>
      <w:pPr>
        <w:jc w:val="center"/>
        <w:rPr>
          <w:rFonts w:ascii="仿宋_GB2312" w:hAnsi="华文仿宋" w:eastAsia="仿宋_GB2312"/>
          <w:b/>
          <w:sz w:val="24"/>
        </w:rPr>
      </w:pPr>
    </w:p>
    <w:p>
      <w:pPr>
        <w:rPr>
          <w:rFonts w:ascii="仿宋_GB2312" w:hAnsi="华文仿宋" w:eastAsia="仿宋_GB2312"/>
          <w:sz w:val="24"/>
        </w:rPr>
      </w:pPr>
      <w:r>
        <w:rPr>
          <w:rFonts w:hint="eastAsia" w:ascii="仿宋_GB2312" w:hAnsi="华文仿宋" w:eastAsia="仿宋_GB2312"/>
          <w:sz w:val="24"/>
        </w:rPr>
        <w:t xml:space="preserve">1、突发事件发生地的其他单位应当服从人民政府发布的决定、命令,配合人民政府采取的应急处置措施,做好本单位的应急救援工作,并积极组织人员参加本单位的应急救援和处置工作。(1.0分)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2、应急预案的编制可以应急准备代替应急保障措施,也能满足本地区、本部门、本单位的应急工作要求。(1.0分)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3、生产经营单位的应急预案由生产经营单位主要负责人签署公布后,再进行评审或者论证。(1.0分)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4、任何单位和个人不得编造、传播有关突发事件事态发展或者应急处置工作的虚假信息。(1.0分)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5、生产经营单位主管安全工作的领导对本单位事故隐患排查治理工作全面负责。(1.0分)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6、在建立警戒区域时,不必要把警戒区和污染区内与事故无关的人员撤离。(1.0分)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7、演练实施过程中出现特殊或意外情况,演练总指挥可决定中止演练。(1.0分)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8、化学事故发生后,对一些现场难以急救的重伤员,救护组一边采取应急救护措施,一边组织转送到指定医院。(1.0分)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9、专项应急预案应按照综合应急预案的程序和要求组织制定,不作为综合应急预案的附件。(1.0分)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10、演练书面总结报告不必对应急演练准备、策划等工作进行简要总结分析。(1.0分)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11、《使用有毒物品作业场所劳动保护条例》规定,职业中毒危害防护设备、应急救援设施和通讯报警装置处于不正常状态时,用人单位应当立即停止使用有毒物品作业;恢复正常状态后,方可重新作业。(1.0分)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12、在产生噪声的作业场所,设置“噪声有害”警告标识和“戴护耳器”指令标识。(1.0分)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13、用人单位工作场所存在职业病目录所列职业病危害因素的,应当及时、如实向所在地安全生产监督管理部门申报危害项目,接受监督。(1.0分)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14、使用有毒物品作业的用人单位可以按照国务院卫生行政部门或行业管理部门的规定,向卫生行政部门及时、如实申报存在职业中毒危害项目。(1.0分)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15、职业卫生调查是识别评价职业性有害因素的必要手段之一,是实施职业卫生管理的基本方法之一。(1.0分)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16、职业病危害严重的建设项目,其职业病防护设施设计未经审核同意的,建设单位不得进行施工,应当进行整改后重新申请审核。(1.0分)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17、各单位应建立健全听力保护记录,听力保护记录应至少保存10年。(1.0分)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18、可能产生职业中毒危害的建设项目,未依照职业病防治法的规定进行职业中毒危害预评价,或者预评价未经卫生行政部门审核同意,可自行开工。(1.0分)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19、充气保养适用于停炉时间不超过一个月的锅炉。(1.0分)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20、在其他条件一定的情况下,压力容器的工作压力越高,其直径越大。(1.0分)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21、氧气瓶着火时可用雾状水或二氧化碳灭火器灭火。(1.0分)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22、锅炉是把燃料的化学能变成热能,再利用热能把水加热成具有一定温度和压力的蒸汽的设备。(1.0分)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23、特殊情况下,气瓶允许长时间置于烈日的曝晒下。(1.0分)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24、爆破片不宜用于介质具有剧毒性的设备或压力急剧升高的设备。(1.0分)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25、《危险化学品安全管理条例》规定,储存危险化学品的单位应当根据本单位具体情况,决定是否建立危险化学品出入库核查、登记制度。(1.0分)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26、把作业场所和工作岗位存在的危险因素如实告知从业人员,会有负面影响,引起恐慌,增加思想负担,不利于安全生产。(1.0分)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27、安全生产许可证颁发管理机关应当建立、健全安全生产许可证档案管理制度,并不定期向社会公布企业取得安全生产许可证的情况。(1.0分)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28、国家安全生产监督管理总局负责全国危险化学品登记的监督管理工作。(1.0分)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29、《危险化学品安全管理条例》规定,通过道路运输危险化学品的,应当按照运输车辆的核定载质量装载危险化学品,不得超载。(1.0分)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30、根据《危险化学品安全管理条例》,有关单位和个人对依法进行的危险化学品安全监督检查应当予以配合,不得拒绝、阻碍。(1.0分)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31、从业人员有权对本单位安全生产工作中存在的问题提出批评、检举、控告,但无权拒绝违章指挥和强令冒险作业。(1.0分)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32、储存危险化学品的单位应当对其危险化学品专用仓库的安全设施、设备不定期进行检测、检验。(1.0分)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33、《中华人民共和国安全生产法》规定,生产经营单位必须依法参加工伤保险,为从业人员缴纳保险费。(1.0分)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34、用人单位的职业卫生管理人员对本单位的职业病防治工作全面负责。(1.0分)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35、生产、储存危险化学品的单位,应当在其作业场所设置通信、报警装置,并保证处于适用状态。(1.0分)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36、电源中性点与零点的区别在于:当电源中性点与接地装置有着良好连接时,中性点便称零点。(1.0分)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37、直接接触触电与间接接触触电的最主要的区别是发生电击时所触及的带电体是正常运行的带电体还是意外带电的带电体。(1.0分)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38、从保障安全和方便使用出发,消防用电设备配电线路应设置单独的供电回路。(1.0分)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39、静电屏蔽可以消除静电电荷。(1.0分)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40、静电的消失主要有两种方式即中和和泄漏。(1.0分)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41、测量绝缘电阻时,被测设备或线路可以停电、不放电。(1.0分)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42、输送易爆有毒的液化气体时应在压出管线上装有压力调节和超压切断泵的连锁装置、温控和超温信号等安全装置。(1.0分)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43、贮罐的检尺、测温盒、取样器应采用导电性良好且与罐体金属相碰不产生火花的材料制作。(1.0分)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44、动火分析的取样要有代表性,特殊动火的分析样品要保留到动火作业结束。(1.0分)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45、上罐作业只能使用防爆灯具,并注意不可失落。(1.0分)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46、可燃液体的闪点随其浓度的变化而变化。(1.0分)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47、D类火灾是指固体火灾。(1.0分)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48、爆炸是大量能量在短时间内迅速释放或急剧转化成机械功的现象。(1.0分)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49、爆炸品与其他非爆炸品严禁混储混运,点火器材、起爆器材与炸药、爆炸性药品以及发射药、烟火等其他爆炸品可以共同储存和运输。(1.0分)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50、化学品安全技术说明书规定的内容,如果不存在的可以删除或合并,其顺序也可以变更。(1.0分)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51、危险化学品重复使用的包装如果符合危险货物运输包装性能试验的要求,可以重复使用。(1.0分)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52、浓硫酸、烧碱、液碱可用铁制品做容器储存,因此也可用镀锌铁桶储存。(1.0分)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53、运输爆炸品时必须经交通管理部门批准,按规定的行车时间和路线方可起运。(1.0分)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54、装卸和搬运易燃液体中,必须轻装轻卸,严禁滚动、摩擦、拖拉等危及安全的操作。(1.0分)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55、危险品不得与禁忌物料混合储存,灭火方法不同的危险化学品可以同库储存。(1.0分)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56、氢氟酸可用玻璃及陶瓷容器储存。(1.0分)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57、泄漏或渗漏危险化学品的包装容器应迅速移至安全区域。(1.0分)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58、输送生产用有毒物料,腐蚀性介质和污水等的管道不得穿越居民住宅区或人员集中的生产管理区。(1.0分)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59、烯烃裂解炉区不设消防水幕和蒸汽幕与其它设备区隔离。(1.0分)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60、化学品安全技术说明书简要说明了一种化学品对人类健康和环境的危害性。(1.0分)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61、爆炸危险场所是指能够散发出可燃气体、蒸气和粉尘并易与空气混合形成爆炸性混合物的场所。(1.0分)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62、可燃性气体或蒸气的浓度低于下限或高于上限时,都会发生爆炸。(1.0分)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华文仿宋" w:eastAsia="仿宋_GB2312"/>
          <w:sz w:val="24"/>
        </w:rPr>
        <w:t xml:space="preserve">63、氯气对人体的眼、呼吸系统黏膜有刺激作用。(1.0分)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64、混合物中可燃物浓度低于下限时因含有过量的空气,空气的冷却作用会阻止火焰的蔓延。(1.0分)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65、生产经营单位应当组织开展本单位的(),使有关人员了解应急预案内容,熟悉应急职责、应急程序和岗位应急处置方案。(1.0分)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 应急预案培训活动</w:t>
      </w:r>
    </w:p>
    <w:p>
      <w:pPr>
        <w:rPr>
          <w:rFonts w:ascii="仿宋_GB2312" w:hAnsi="华文仿宋" w:eastAsia="仿宋_GB2312"/>
          <w:sz w:val="24"/>
        </w:rPr>
      </w:pPr>
      <w:r>
        <w:rPr>
          <w:rFonts w:hint="eastAsia" w:ascii="仿宋_GB2312" w:hAnsi="华文仿宋" w:eastAsia="仿宋_GB2312"/>
          <w:sz w:val="24"/>
        </w:rPr>
        <w:t>B、 应急预案编制</w:t>
      </w:r>
    </w:p>
    <w:p>
      <w:pPr>
        <w:rPr>
          <w:rFonts w:ascii="仿宋_GB2312" w:hAnsi="华文仿宋" w:eastAsia="仿宋_GB2312"/>
          <w:sz w:val="24"/>
        </w:rPr>
      </w:pPr>
      <w:r>
        <w:rPr>
          <w:rFonts w:hint="eastAsia" w:ascii="仿宋_GB2312" w:hAnsi="华文仿宋" w:eastAsia="仿宋_GB2312"/>
          <w:sz w:val="24"/>
        </w:rPr>
        <w:t>C、 应急预案演练</w:t>
      </w:r>
    </w:p>
    <w:p>
      <w:pPr>
        <w:rPr>
          <w:rFonts w:ascii="仿宋_GB2312" w:hAnsi="华文仿宋" w:eastAsia="仿宋_GB2312"/>
          <w:sz w:val="24"/>
        </w:rPr>
      </w:pPr>
    </w:p>
    <w:p>
      <w:pPr>
        <w:rPr>
          <w:rFonts w:ascii="仿宋_GB2312" w:hAnsi="华文仿宋" w:eastAsia="仿宋_GB2312"/>
          <w:sz w:val="24"/>
        </w:rPr>
      </w:pPr>
      <w:r>
        <w:rPr>
          <w:rFonts w:hint="eastAsia" w:ascii="仿宋_GB2312" w:hAnsi="华文仿宋" w:eastAsia="仿宋_GB2312"/>
          <w:sz w:val="24"/>
        </w:rPr>
        <w:t>66、应急预案编制依据就是简述应急预案编制所依据的法律法规、规章,以及有关行业管理规定、()等。</w:t>
      </w:r>
    </w:p>
    <w:p>
      <w:pPr>
        <w:rPr>
          <w:rFonts w:ascii="仿宋_GB2312" w:hAnsi="华文仿宋" w:eastAsia="仿宋_GB2312"/>
          <w:sz w:val="24"/>
        </w:rPr>
      </w:pPr>
      <w:r>
        <w:rPr>
          <w:rFonts w:hint="eastAsia" w:ascii="仿宋_GB2312" w:hAnsi="华文仿宋" w:eastAsia="仿宋_GB2312"/>
          <w:sz w:val="24"/>
        </w:rPr>
        <w:t xml:space="preserve">(1.0分)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地标</w:t>
      </w:r>
    </w:p>
    <w:p>
      <w:pPr>
        <w:rPr>
          <w:rFonts w:ascii="仿宋_GB2312" w:hAnsi="华文仿宋" w:eastAsia="仿宋_GB2312"/>
          <w:sz w:val="24"/>
        </w:rPr>
      </w:pPr>
      <w:r>
        <w:rPr>
          <w:rFonts w:hint="eastAsia" w:ascii="仿宋_GB2312" w:hAnsi="华文仿宋" w:eastAsia="仿宋_GB2312"/>
          <w:sz w:val="24"/>
        </w:rPr>
        <w:t>B、 国家标准</w:t>
      </w:r>
    </w:p>
    <w:p>
      <w:pPr>
        <w:rPr>
          <w:rFonts w:ascii="仿宋_GB2312" w:hAnsi="华文仿宋" w:eastAsia="仿宋_GB2312"/>
          <w:sz w:val="24"/>
        </w:rPr>
      </w:pPr>
      <w:r>
        <w:rPr>
          <w:rFonts w:hint="eastAsia" w:ascii="仿宋_GB2312" w:hAnsi="华文仿宋" w:eastAsia="仿宋_GB2312"/>
          <w:sz w:val="24"/>
        </w:rPr>
        <w:t>C、 技术规范和标准</w:t>
      </w:r>
    </w:p>
    <w:p>
      <w:pPr>
        <w:rPr>
          <w:rFonts w:ascii="仿宋_GB2312" w:hAnsi="华文仿宋" w:eastAsia="仿宋_GB2312"/>
          <w:sz w:val="24"/>
        </w:rPr>
      </w:pPr>
      <w:r>
        <w:rPr>
          <w:rFonts w:hint="eastAsia" w:ascii="仿宋_GB2312" w:hAnsi="华文仿宋" w:eastAsia="仿宋_GB2312"/>
          <w:sz w:val="24"/>
        </w:rPr>
        <w:t xml:space="preserve">67、应急演练()下达演练开始指令后,参演单位和人员按照设定的事故情景,实施相应的应急响应行动,直至完成全部演练工作。(1.0分)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 总指挥</w:t>
      </w:r>
    </w:p>
    <w:p>
      <w:pPr>
        <w:rPr>
          <w:rFonts w:ascii="仿宋_GB2312" w:hAnsi="华文仿宋" w:eastAsia="仿宋_GB2312"/>
          <w:sz w:val="24"/>
        </w:rPr>
      </w:pPr>
      <w:r>
        <w:rPr>
          <w:rFonts w:hint="eastAsia" w:ascii="仿宋_GB2312" w:hAnsi="华文仿宋" w:eastAsia="仿宋_GB2312"/>
          <w:sz w:val="24"/>
        </w:rPr>
        <w:t>B、 总导演</w:t>
      </w:r>
    </w:p>
    <w:p>
      <w:pPr>
        <w:rPr>
          <w:rFonts w:ascii="仿宋_GB2312" w:hAnsi="华文仿宋" w:eastAsia="仿宋_GB2312"/>
          <w:sz w:val="24"/>
        </w:rPr>
      </w:pPr>
      <w:r>
        <w:rPr>
          <w:rFonts w:hint="eastAsia" w:ascii="仿宋_GB2312" w:hAnsi="华文仿宋" w:eastAsia="仿宋_GB2312"/>
          <w:sz w:val="24"/>
        </w:rPr>
        <w:t>C、 安全总监</w:t>
      </w:r>
    </w:p>
    <w:p>
      <w:pPr>
        <w:rPr>
          <w:rFonts w:ascii="仿宋_GB2312" w:hAnsi="华文仿宋" w:eastAsia="仿宋_GB2312"/>
          <w:sz w:val="24"/>
        </w:rPr>
      </w:pPr>
      <w:r>
        <w:rPr>
          <w:rFonts w:hint="eastAsia" w:ascii="仿宋_GB2312" w:hAnsi="华文仿宋" w:eastAsia="仿宋_GB2312"/>
          <w:sz w:val="24"/>
        </w:rPr>
        <w:t xml:space="preserve">68、企业应对工厂的()负责,在对重大危险源进行辨识和评价后,应对每一个重大危险源制定出一套严格的管理制度,采取技术措施和组织措施对重大危险源进行严格的控制和管理。(1.0分)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 安全生产</w:t>
      </w:r>
    </w:p>
    <w:p>
      <w:pPr>
        <w:rPr>
          <w:rFonts w:ascii="仿宋_GB2312" w:hAnsi="华文仿宋" w:eastAsia="仿宋_GB2312"/>
          <w:sz w:val="24"/>
        </w:rPr>
      </w:pPr>
      <w:r>
        <w:rPr>
          <w:rFonts w:hint="eastAsia" w:ascii="仿宋_GB2312" w:hAnsi="华文仿宋" w:eastAsia="仿宋_GB2312"/>
          <w:sz w:val="24"/>
        </w:rPr>
        <w:t>B、 职工</w:t>
      </w:r>
    </w:p>
    <w:p>
      <w:pPr>
        <w:rPr>
          <w:rFonts w:ascii="仿宋_GB2312" w:hAnsi="华文仿宋" w:eastAsia="仿宋_GB2312"/>
          <w:sz w:val="24"/>
        </w:rPr>
      </w:pPr>
      <w:r>
        <w:rPr>
          <w:rFonts w:hint="eastAsia" w:ascii="仿宋_GB2312" w:hAnsi="华文仿宋" w:eastAsia="仿宋_GB2312"/>
          <w:sz w:val="24"/>
        </w:rPr>
        <w:t>C、 财产</w:t>
      </w:r>
    </w:p>
    <w:p>
      <w:pPr>
        <w:rPr>
          <w:rFonts w:ascii="仿宋_GB2312" w:hAnsi="华文仿宋" w:eastAsia="仿宋_GB2312"/>
          <w:sz w:val="24"/>
        </w:rPr>
      </w:pPr>
      <w:r>
        <w:rPr>
          <w:rFonts w:hint="eastAsia" w:ascii="仿宋_GB2312" w:hAnsi="华文仿宋" w:eastAsia="仿宋_GB2312"/>
          <w:sz w:val="24"/>
        </w:rPr>
        <w:t xml:space="preserve">69、以下不属于高毒物品目录的是()。(1.0分)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氨</w:t>
      </w:r>
    </w:p>
    <w:p>
      <w:pPr>
        <w:rPr>
          <w:rFonts w:ascii="仿宋_GB2312" w:hAnsi="华文仿宋" w:eastAsia="仿宋_GB2312"/>
          <w:sz w:val="24"/>
        </w:rPr>
      </w:pPr>
      <w:r>
        <w:rPr>
          <w:rFonts w:hint="eastAsia" w:ascii="仿宋_GB2312" w:hAnsi="华文仿宋" w:eastAsia="仿宋_GB2312"/>
          <w:sz w:val="24"/>
        </w:rPr>
        <w:t>B、 苯</w:t>
      </w:r>
    </w:p>
    <w:p>
      <w:pPr>
        <w:rPr>
          <w:rFonts w:ascii="仿宋_GB2312" w:hAnsi="华文仿宋" w:eastAsia="仿宋_GB2312"/>
          <w:sz w:val="24"/>
        </w:rPr>
      </w:pPr>
      <w:r>
        <w:rPr>
          <w:rFonts w:hint="eastAsia" w:ascii="仿宋_GB2312" w:hAnsi="华文仿宋" w:eastAsia="仿宋_GB2312"/>
          <w:sz w:val="24"/>
        </w:rPr>
        <w:t>C、 二氧化硫</w:t>
      </w:r>
    </w:p>
    <w:p>
      <w:pPr>
        <w:rPr>
          <w:rFonts w:ascii="仿宋_GB2312" w:hAnsi="华文仿宋" w:eastAsia="仿宋_GB2312"/>
          <w:sz w:val="24"/>
        </w:rPr>
      </w:pPr>
      <w:r>
        <w:rPr>
          <w:rFonts w:hint="eastAsia" w:ascii="仿宋_GB2312" w:hAnsi="华文仿宋" w:eastAsia="仿宋_GB2312"/>
          <w:sz w:val="24"/>
        </w:rPr>
        <w:t xml:space="preserve">70、《使用有毒物品作业场所劳动保护条例》规定,使用有毒物品作业的用人单位维护、检修存在高毒物品的生产装置,必须事先制订维护、检修方案,明确(),确保维护、检修人员的生命安全和身体健康。(1.0分)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救护措施</w:t>
      </w:r>
    </w:p>
    <w:p>
      <w:pPr>
        <w:rPr>
          <w:rFonts w:ascii="仿宋_GB2312" w:hAnsi="华文仿宋" w:eastAsia="仿宋_GB2312"/>
          <w:sz w:val="24"/>
        </w:rPr>
      </w:pPr>
      <w:r>
        <w:rPr>
          <w:rFonts w:hint="eastAsia" w:ascii="仿宋_GB2312" w:hAnsi="华文仿宋" w:eastAsia="仿宋_GB2312"/>
          <w:sz w:val="24"/>
        </w:rPr>
        <w:t>B、 安全措施</w:t>
      </w:r>
    </w:p>
    <w:p>
      <w:pPr>
        <w:rPr>
          <w:rFonts w:ascii="仿宋_GB2312" w:hAnsi="华文仿宋" w:eastAsia="仿宋_GB2312"/>
          <w:sz w:val="24"/>
        </w:rPr>
      </w:pPr>
      <w:r>
        <w:rPr>
          <w:rFonts w:hint="eastAsia" w:ascii="仿宋_GB2312" w:hAnsi="华文仿宋" w:eastAsia="仿宋_GB2312"/>
          <w:sz w:val="24"/>
        </w:rPr>
        <w:t>C、 职业中毒危害防护措施</w:t>
      </w:r>
    </w:p>
    <w:p>
      <w:pPr>
        <w:rPr>
          <w:rFonts w:ascii="仿宋_GB2312" w:hAnsi="华文仿宋" w:eastAsia="仿宋_GB2312"/>
          <w:sz w:val="24"/>
        </w:rPr>
      </w:pPr>
      <w:r>
        <w:rPr>
          <w:rFonts w:hint="eastAsia" w:ascii="仿宋_GB2312" w:hAnsi="华文仿宋" w:eastAsia="仿宋_GB2312"/>
          <w:sz w:val="24"/>
        </w:rPr>
        <w:t xml:space="preserve">71、可能产生职业病危害的化学品、放射性同位素和含有放射性物质的材料的产品包装应当有醒目的()。(1.0分)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 警示标识和中文警示说明</w:t>
      </w:r>
    </w:p>
    <w:p>
      <w:pPr>
        <w:rPr>
          <w:rFonts w:ascii="仿宋_GB2312" w:hAnsi="华文仿宋" w:eastAsia="仿宋_GB2312"/>
          <w:sz w:val="24"/>
        </w:rPr>
      </w:pPr>
      <w:r>
        <w:rPr>
          <w:rFonts w:hint="eastAsia" w:ascii="仿宋_GB2312" w:hAnsi="华文仿宋" w:eastAsia="仿宋_GB2312"/>
          <w:sz w:val="24"/>
        </w:rPr>
        <w:t>B、 告知牌</w:t>
      </w:r>
    </w:p>
    <w:p>
      <w:pPr>
        <w:rPr>
          <w:rFonts w:ascii="仿宋_GB2312" w:hAnsi="华文仿宋" w:eastAsia="仿宋_GB2312"/>
          <w:sz w:val="24"/>
        </w:rPr>
      </w:pPr>
      <w:r>
        <w:rPr>
          <w:rFonts w:hint="eastAsia" w:ascii="仿宋_GB2312" w:hAnsi="华文仿宋" w:eastAsia="仿宋_GB2312"/>
          <w:sz w:val="24"/>
        </w:rPr>
        <w:t>C、 标识</w:t>
      </w:r>
    </w:p>
    <w:p>
      <w:pPr>
        <w:rPr>
          <w:rFonts w:ascii="仿宋_GB2312" w:hAnsi="华文仿宋" w:eastAsia="仿宋_GB2312"/>
          <w:sz w:val="24"/>
        </w:rPr>
      </w:pPr>
      <w:r>
        <w:rPr>
          <w:rFonts w:hint="eastAsia" w:ascii="仿宋_GB2312" w:hAnsi="华文仿宋" w:eastAsia="仿宋_GB2312"/>
          <w:sz w:val="24"/>
        </w:rPr>
        <w:t xml:space="preserve">72、发生汽水共腾的主要原因是()。(1.0分)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炉水pH值太低</w:t>
      </w:r>
    </w:p>
    <w:p>
      <w:pPr>
        <w:rPr>
          <w:rFonts w:ascii="仿宋_GB2312" w:hAnsi="华文仿宋" w:eastAsia="仿宋_GB2312"/>
          <w:sz w:val="24"/>
        </w:rPr>
      </w:pPr>
      <w:r>
        <w:rPr>
          <w:rFonts w:hint="eastAsia" w:ascii="仿宋_GB2312" w:hAnsi="华文仿宋" w:eastAsia="仿宋_GB2312"/>
          <w:sz w:val="24"/>
        </w:rPr>
        <w:t>B、 炉水含盐量太低</w:t>
      </w:r>
    </w:p>
    <w:p>
      <w:pPr>
        <w:rPr>
          <w:rFonts w:ascii="仿宋_GB2312" w:hAnsi="华文仿宋" w:eastAsia="仿宋_GB2312"/>
          <w:sz w:val="24"/>
        </w:rPr>
      </w:pPr>
      <w:r>
        <w:rPr>
          <w:rFonts w:hint="eastAsia" w:ascii="仿宋_GB2312" w:hAnsi="华文仿宋" w:eastAsia="仿宋_GB2312"/>
          <w:sz w:val="24"/>
        </w:rPr>
        <w:t>C、 炉水含盐量太高</w:t>
      </w:r>
    </w:p>
    <w:p>
      <w:pPr>
        <w:rPr>
          <w:rFonts w:ascii="仿宋_GB2312" w:hAnsi="华文仿宋" w:eastAsia="仿宋_GB2312"/>
          <w:sz w:val="24"/>
        </w:rPr>
      </w:pPr>
      <w:r>
        <w:rPr>
          <w:rFonts w:hint="eastAsia" w:ascii="仿宋_GB2312" w:hAnsi="华文仿宋" w:eastAsia="仿宋_GB2312"/>
          <w:sz w:val="24"/>
        </w:rPr>
        <w:t xml:space="preserve">73、不锈钢管道主要的腐蚀类型是()。(1.0分)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晶间腐蚀</w:t>
      </w:r>
    </w:p>
    <w:p>
      <w:pPr>
        <w:rPr>
          <w:rFonts w:ascii="仿宋_GB2312" w:hAnsi="华文仿宋" w:eastAsia="仿宋_GB2312"/>
          <w:sz w:val="24"/>
        </w:rPr>
      </w:pPr>
      <w:r>
        <w:rPr>
          <w:rFonts w:hint="eastAsia" w:ascii="仿宋_GB2312" w:hAnsi="华文仿宋" w:eastAsia="仿宋_GB2312"/>
          <w:sz w:val="24"/>
        </w:rPr>
        <w:t>B、 点腐蚀</w:t>
      </w:r>
    </w:p>
    <w:p>
      <w:pPr>
        <w:rPr>
          <w:rFonts w:ascii="仿宋_GB2312" w:hAnsi="华文仿宋" w:eastAsia="仿宋_GB2312"/>
          <w:sz w:val="24"/>
        </w:rPr>
      </w:pPr>
      <w:r>
        <w:rPr>
          <w:rFonts w:hint="eastAsia" w:ascii="仿宋_GB2312" w:hAnsi="华文仿宋" w:eastAsia="仿宋_GB2312"/>
          <w:sz w:val="24"/>
        </w:rPr>
        <w:t>C、 晶间腐蚀和点腐蚀</w:t>
      </w:r>
    </w:p>
    <w:p>
      <w:pPr>
        <w:rPr>
          <w:rFonts w:ascii="仿宋_GB2312" w:hAnsi="华文仿宋" w:eastAsia="仿宋_GB2312"/>
          <w:sz w:val="24"/>
        </w:rPr>
      </w:pPr>
      <w:r>
        <w:rPr>
          <w:rFonts w:hint="eastAsia" w:ascii="仿宋_GB2312" w:hAnsi="华文仿宋" w:eastAsia="仿宋_GB2312"/>
          <w:sz w:val="24"/>
        </w:rPr>
        <w:t xml:space="preserve">74、锅炉是()转换设备。(1.0分)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质量</w:t>
      </w:r>
    </w:p>
    <w:p>
      <w:pPr>
        <w:rPr>
          <w:rFonts w:ascii="仿宋_GB2312" w:hAnsi="华文仿宋" w:eastAsia="仿宋_GB2312"/>
          <w:sz w:val="24"/>
        </w:rPr>
      </w:pPr>
      <w:r>
        <w:rPr>
          <w:rFonts w:hint="eastAsia" w:ascii="仿宋_GB2312" w:hAnsi="华文仿宋" w:eastAsia="仿宋_GB2312"/>
          <w:sz w:val="24"/>
        </w:rPr>
        <w:t>B、 能量</w:t>
      </w:r>
    </w:p>
    <w:p>
      <w:pPr>
        <w:rPr>
          <w:rFonts w:ascii="仿宋_GB2312" w:hAnsi="华文仿宋" w:eastAsia="仿宋_GB2312"/>
          <w:sz w:val="24"/>
        </w:rPr>
      </w:pPr>
      <w:r>
        <w:rPr>
          <w:rFonts w:hint="eastAsia" w:ascii="仿宋_GB2312" w:hAnsi="华文仿宋" w:eastAsia="仿宋_GB2312"/>
          <w:sz w:val="24"/>
        </w:rPr>
        <w:t>C、 温度</w:t>
      </w:r>
    </w:p>
    <w:p>
      <w:pPr>
        <w:rPr>
          <w:rFonts w:ascii="仿宋_GB2312" w:hAnsi="华文仿宋" w:eastAsia="仿宋_GB2312"/>
          <w:sz w:val="24"/>
        </w:rPr>
      </w:pPr>
      <w:r>
        <w:rPr>
          <w:rFonts w:hint="eastAsia" w:ascii="仿宋_GB2312" w:hAnsi="华文仿宋" w:eastAsia="仿宋_GB2312"/>
          <w:sz w:val="24"/>
        </w:rPr>
        <w:t xml:space="preserve">75、《危险化学品安全管理条例》规定,通过道路运输剧毒化学品的,()应当向运输始发地或者目的地县级人民政府公安机关申请剧毒化学品道路运输通行证。(1.0分)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承运人</w:t>
      </w:r>
    </w:p>
    <w:p>
      <w:pPr>
        <w:rPr>
          <w:rFonts w:ascii="仿宋_GB2312" w:hAnsi="华文仿宋" w:eastAsia="仿宋_GB2312"/>
          <w:sz w:val="24"/>
        </w:rPr>
      </w:pPr>
      <w:r>
        <w:rPr>
          <w:rFonts w:hint="eastAsia" w:ascii="仿宋_GB2312" w:hAnsi="华文仿宋" w:eastAsia="仿宋_GB2312"/>
          <w:sz w:val="24"/>
        </w:rPr>
        <w:t>B、 托运人</w:t>
      </w:r>
    </w:p>
    <w:p>
      <w:pPr>
        <w:rPr>
          <w:rFonts w:ascii="仿宋_GB2312" w:hAnsi="华文仿宋" w:eastAsia="仿宋_GB2312"/>
          <w:sz w:val="24"/>
        </w:rPr>
      </w:pPr>
      <w:r>
        <w:rPr>
          <w:rFonts w:hint="eastAsia" w:ascii="仿宋_GB2312" w:hAnsi="华文仿宋" w:eastAsia="仿宋_GB2312"/>
          <w:sz w:val="24"/>
        </w:rPr>
        <w:t>C、 运输单位</w:t>
      </w:r>
    </w:p>
    <w:p>
      <w:pPr>
        <w:rPr>
          <w:rFonts w:ascii="仿宋_GB2312" w:hAnsi="华文仿宋" w:eastAsia="仿宋_GB2312"/>
          <w:sz w:val="24"/>
        </w:rPr>
      </w:pPr>
      <w:r>
        <w:rPr>
          <w:rFonts w:hint="eastAsia" w:ascii="仿宋_GB2312" w:hAnsi="华文仿宋" w:eastAsia="仿宋_GB2312"/>
          <w:sz w:val="24"/>
        </w:rPr>
        <w:t xml:space="preserve">76、产生职业病危害的用人单位的工作场所职业病危害因素的强度或者浓度应当符合国家()标准。(1.0分)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安全生产</w:t>
      </w:r>
    </w:p>
    <w:p>
      <w:pPr>
        <w:rPr>
          <w:rFonts w:ascii="仿宋_GB2312" w:hAnsi="华文仿宋" w:eastAsia="仿宋_GB2312"/>
          <w:sz w:val="24"/>
        </w:rPr>
      </w:pPr>
      <w:r>
        <w:rPr>
          <w:rFonts w:hint="eastAsia" w:ascii="仿宋_GB2312" w:hAnsi="华文仿宋" w:eastAsia="仿宋_GB2312"/>
          <w:sz w:val="24"/>
        </w:rPr>
        <w:t>B、 劳动保护</w:t>
      </w:r>
    </w:p>
    <w:p>
      <w:pPr>
        <w:rPr>
          <w:rFonts w:ascii="仿宋_GB2312" w:hAnsi="华文仿宋" w:eastAsia="仿宋_GB2312"/>
          <w:sz w:val="24"/>
        </w:rPr>
      </w:pPr>
      <w:r>
        <w:rPr>
          <w:rFonts w:hint="eastAsia" w:ascii="仿宋_GB2312" w:hAnsi="华文仿宋" w:eastAsia="仿宋_GB2312"/>
          <w:sz w:val="24"/>
        </w:rPr>
        <w:t>C、 职业卫生</w:t>
      </w:r>
    </w:p>
    <w:p>
      <w:pPr>
        <w:rPr>
          <w:rFonts w:ascii="仿宋_GB2312" w:hAnsi="华文仿宋" w:eastAsia="仿宋_GB2312"/>
          <w:sz w:val="24"/>
        </w:rPr>
      </w:pPr>
      <w:r>
        <w:rPr>
          <w:rFonts w:hint="eastAsia" w:ascii="仿宋_GB2312" w:hAnsi="华文仿宋" w:eastAsia="仿宋_GB2312"/>
          <w:sz w:val="24"/>
        </w:rPr>
        <w:t xml:space="preserve">77、职工因工作遭受事故伤害或者患职业病需要暂停工作接受工伤医疗的,在停工留薪期内原()待遇不变,由所在单位按月支付。(1.0分)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工伤或职业病</w:t>
      </w:r>
    </w:p>
    <w:p>
      <w:pPr>
        <w:rPr>
          <w:rFonts w:ascii="仿宋_GB2312" w:hAnsi="华文仿宋" w:eastAsia="仿宋_GB2312"/>
          <w:sz w:val="24"/>
        </w:rPr>
      </w:pPr>
      <w:r>
        <w:rPr>
          <w:rFonts w:hint="eastAsia" w:ascii="仿宋_GB2312" w:hAnsi="华文仿宋" w:eastAsia="仿宋_GB2312"/>
          <w:sz w:val="24"/>
        </w:rPr>
        <w:t>B、 工资和医疗</w:t>
      </w:r>
    </w:p>
    <w:p>
      <w:pPr>
        <w:rPr>
          <w:rFonts w:ascii="仿宋_GB2312" w:hAnsi="华文仿宋" w:eastAsia="仿宋_GB2312"/>
          <w:sz w:val="24"/>
        </w:rPr>
      </w:pPr>
      <w:r>
        <w:rPr>
          <w:rFonts w:hint="eastAsia" w:ascii="仿宋_GB2312" w:hAnsi="华文仿宋" w:eastAsia="仿宋_GB2312"/>
          <w:sz w:val="24"/>
        </w:rPr>
        <w:t>C、 工资福利</w:t>
      </w:r>
    </w:p>
    <w:p>
      <w:pPr>
        <w:rPr>
          <w:rFonts w:ascii="仿宋_GB2312" w:hAnsi="华文仿宋" w:eastAsia="仿宋_GB2312"/>
          <w:sz w:val="24"/>
        </w:rPr>
      </w:pPr>
      <w:r>
        <w:rPr>
          <w:rFonts w:hint="eastAsia" w:ascii="仿宋_GB2312" w:hAnsi="华文仿宋" w:eastAsia="仿宋_GB2312"/>
          <w:sz w:val="24"/>
        </w:rPr>
        <w:t xml:space="preserve">78、《中华人民共和国安全生产法》立法的目的是为了加强安全生产工作,防止和减少(),保障人民群众生命和财产安全,促进经济发展。(1.0分)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火灾、交通事故</w:t>
      </w:r>
    </w:p>
    <w:p>
      <w:pPr>
        <w:rPr>
          <w:rFonts w:ascii="仿宋_GB2312" w:hAnsi="华文仿宋" w:eastAsia="仿宋_GB2312"/>
          <w:sz w:val="24"/>
        </w:rPr>
      </w:pPr>
      <w:r>
        <w:rPr>
          <w:rFonts w:hint="eastAsia" w:ascii="仿宋_GB2312" w:hAnsi="华文仿宋" w:eastAsia="仿宋_GB2312"/>
          <w:sz w:val="24"/>
        </w:rPr>
        <w:t>B、 生产安全事故</w:t>
      </w:r>
    </w:p>
    <w:p>
      <w:pPr>
        <w:rPr>
          <w:rFonts w:ascii="仿宋_GB2312" w:hAnsi="华文仿宋" w:eastAsia="仿宋_GB2312"/>
          <w:sz w:val="24"/>
        </w:rPr>
      </w:pPr>
      <w:r>
        <w:rPr>
          <w:rFonts w:hint="eastAsia" w:ascii="仿宋_GB2312" w:hAnsi="华文仿宋" w:eastAsia="仿宋_GB2312"/>
          <w:sz w:val="24"/>
        </w:rPr>
        <w:t>C、 重大、特大事故</w:t>
      </w:r>
    </w:p>
    <w:p>
      <w:pPr>
        <w:rPr>
          <w:rFonts w:ascii="仿宋_GB2312" w:hAnsi="华文仿宋" w:eastAsia="仿宋_GB2312"/>
          <w:sz w:val="24"/>
        </w:rPr>
      </w:pPr>
      <w:r>
        <w:rPr>
          <w:rFonts w:hint="eastAsia" w:ascii="仿宋_GB2312" w:hAnsi="华文仿宋" w:eastAsia="仿宋_GB2312"/>
          <w:sz w:val="24"/>
        </w:rPr>
        <w:t xml:space="preserve">79、标志n表示()型防爆电气设备。(1.0分)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充砂</w:t>
      </w:r>
    </w:p>
    <w:p>
      <w:pPr>
        <w:rPr>
          <w:rFonts w:ascii="仿宋_GB2312" w:hAnsi="华文仿宋" w:eastAsia="仿宋_GB2312"/>
          <w:sz w:val="24"/>
        </w:rPr>
      </w:pPr>
      <w:r>
        <w:rPr>
          <w:rFonts w:hint="eastAsia" w:ascii="仿宋_GB2312" w:hAnsi="华文仿宋" w:eastAsia="仿宋_GB2312"/>
          <w:sz w:val="24"/>
        </w:rPr>
        <w:t>B、 特殊</w:t>
      </w:r>
    </w:p>
    <w:p>
      <w:pPr>
        <w:rPr>
          <w:rFonts w:ascii="仿宋_GB2312" w:hAnsi="华文仿宋" w:eastAsia="仿宋_GB2312"/>
          <w:sz w:val="24"/>
        </w:rPr>
      </w:pPr>
      <w:r>
        <w:rPr>
          <w:rFonts w:hint="eastAsia" w:ascii="仿宋_GB2312" w:hAnsi="华文仿宋" w:eastAsia="仿宋_GB2312"/>
          <w:sz w:val="24"/>
        </w:rPr>
        <w:t>C、 无火花</w:t>
      </w:r>
    </w:p>
    <w:p>
      <w:pPr>
        <w:rPr>
          <w:rFonts w:ascii="仿宋_GB2312" w:hAnsi="华文仿宋" w:eastAsia="仿宋_GB2312"/>
          <w:sz w:val="24"/>
        </w:rPr>
      </w:pPr>
      <w:r>
        <w:rPr>
          <w:rFonts w:hint="eastAsia" w:ascii="仿宋_GB2312" w:hAnsi="华文仿宋" w:eastAsia="仿宋_GB2312"/>
          <w:sz w:val="24"/>
        </w:rPr>
        <w:t xml:space="preserve">80、雷电流陡度是指雷电流随()上升的速度。(1.0分)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电压</w:t>
      </w:r>
    </w:p>
    <w:p>
      <w:pPr>
        <w:rPr>
          <w:rFonts w:ascii="仿宋_GB2312" w:hAnsi="华文仿宋" w:eastAsia="仿宋_GB2312"/>
          <w:sz w:val="24"/>
        </w:rPr>
      </w:pPr>
      <w:r>
        <w:rPr>
          <w:rFonts w:hint="eastAsia" w:ascii="仿宋_GB2312" w:hAnsi="华文仿宋" w:eastAsia="仿宋_GB2312"/>
          <w:sz w:val="24"/>
        </w:rPr>
        <w:t>B、 电流幅值</w:t>
      </w:r>
    </w:p>
    <w:p>
      <w:pPr>
        <w:rPr>
          <w:rFonts w:ascii="仿宋_GB2312" w:hAnsi="华文仿宋" w:eastAsia="仿宋_GB2312"/>
          <w:sz w:val="24"/>
        </w:rPr>
      </w:pPr>
      <w:r>
        <w:rPr>
          <w:rFonts w:hint="eastAsia" w:ascii="仿宋_GB2312" w:hAnsi="华文仿宋" w:eastAsia="仿宋_GB2312"/>
          <w:sz w:val="24"/>
        </w:rPr>
        <w:t>C、 时间</w:t>
      </w:r>
    </w:p>
    <w:p>
      <w:pPr>
        <w:rPr>
          <w:rFonts w:ascii="仿宋_GB2312" w:hAnsi="华文仿宋" w:eastAsia="仿宋_GB2312"/>
          <w:sz w:val="24"/>
        </w:rPr>
      </w:pPr>
      <w:r>
        <w:rPr>
          <w:rFonts w:hint="eastAsia" w:ascii="仿宋_GB2312" w:hAnsi="华文仿宋" w:eastAsia="仿宋_GB2312"/>
          <w:sz w:val="24"/>
        </w:rPr>
        <w:t xml:space="preserve">81、屏护是一种对电击危险因素进行()的手段。(1.0分)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消除</w:t>
      </w:r>
    </w:p>
    <w:p>
      <w:pPr>
        <w:rPr>
          <w:rFonts w:ascii="仿宋_GB2312" w:hAnsi="华文仿宋" w:eastAsia="仿宋_GB2312"/>
          <w:sz w:val="24"/>
        </w:rPr>
      </w:pPr>
      <w:r>
        <w:rPr>
          <w:rFonts w:hint="eastAsia" w:ascii="仿宋_GB2312" w:hAnsi="华文仿宋" w:eastAsia="仿宋_GB2312"/>
          <w:sz w:val="24"/>
        </w:rPr>
        <w:t>B、 流散</w:t>
      </w:r>
    </w:p>
    <w:p>
      <w:pPr>
        <w:rPr>
          <w:rFonts w:ascii="仿宋_GB2312" w:hAnsi="华文仿宋" w:eastAsia="仿宋_GB2312"/>
          <w:sz w:val="24"/>
        </w:rPr>
      </w:pPr>
      <w:r>
        <w:rPr>
          <w:rFonts w:hint="eastAsia" w:ascii="仿宋_GB2312" w:hAnsi="华文仿宋" w:eastAsia="仿宋_GB2312"/>
          <w:sz w:val="24"/>
        </w:rPr>
        <w:t>C、 隔离</w:t>
      </w:r>
    </w:p>
    <w:p>
      <w:pPr>
        <w:rPr>
          <w:rFonts w:ascii="仿宋_GB2312" w:hAnsi="华文仿宋" w:eastAsia="仿宋_GB2312"/>
          <w:sz w:val="24"/>
        </w:rPr>
      </w:pPr>
      <w:r>
        <w:rPr>
          <w:rFonts w:hint="eastAsia" w:ascii="仿宋_GB2312" w:hAnsi="华文仿宋" w:eastAsia="仿宋_GB2312"/>
          <w:sz w:val="24"/>
        </w:rPr>
        <w:t xml:space="preserve">82、()属于物理爆炸。(1.0分)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面粉爆炸</w:t>
      </w:r>
    </w:p>
    <w:p>
      <w:pPr>
        <w:rPr>
          <w:rFonts w:ascii="仿宋_GB2312" w:hAnsi="华文仿宋" w:eastAsia="仿宋_GB2312"/>
          <w:sz w:val="24"/>
        </w:rPr>
      </w:pPr>
      <w:r>
        <w:rPr>
          <w:rFonts w:hint="eastAsia" w:ascii="仿宋_GB2312" w:hAnsi="华文仿宋" w:eastAsia="仿宋_GB2312"/>
          <w:sz w:val="24"/>
        </w:rPr>
        <w:t>B、 锅炉爆炸</w:t>
      </w:r>
    </w:p>
    <w:p>
      <w:pPr>
        <w:rPr>
          <w:rFonts w:ascii="仿宋_GB2312" w:hAnsi="华文仿宋" w:eastAsia="仿宋_GB2312"/>
          <w:sz w:val="24"/>
        </w:rPr>
      </w:pPr>
      <w:r>
        <w:rPr>
          <w:rFonts w:hint="eastAsia" w:ascii="仿宋_GB2312" w:hAnsi="华文仿宋" w:eastAsia="仿宋_GB2312"/>
          <w:sz w:val="24"/>
        </w:rPr>
        <w:t>C、 乙炔爆炸</w:t>
      </w:r>
    </w:p>
    <w:p>
      <w:pPr>
        <w:rPr>
          <w:rFonts w:ascii="仿宋_GB2312" w:hAnsi="华文仿宋" w:eastAsia="仿宋_GB2312"/>
          <w:sz w:val="24"/>
        </w:rPr>
      </w:pPr>
      <w:r>
        <w:rPr>
          <w:rFonts w:hint="eastAsia" w:ascii="仿宋_GB2312" w:hAnsi="华文仿宋" w:eastAsia="仿宋_GB2312"/>
          <w:sz w:val="24"/>
        </w:rPr>
        <w:t xml:space="preserve">83、醚、苯等易燃液体的燃烧一般为()。(1.0分)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 蒸发燃烧</w:t>
      </w:r>
    </w:p>
    <w:p>
      <w:pPr>
        <w:rPr>
          <w:rFonts w:ascii="仿宋_GB2312" w:hAnsi="华文仿宋" w:eastAsia="仿宋_GB2312"/>
          <w:sz w:val="24"/>
        </w:rPr>
      </w:pPr>
      <w:r>
        <w:rPr>
          <w:rFonts w:hint="eastAsia" w:ascii="仿宋_GB2312" w:hAnsi="华文仿宋" w:eastAsia="仿宋_GB2312"/>
          <w:sz w:val="24"/>
        </w:rPr>
        <w:t>B、 分解燃烧</w:t>
      </w:r>
    </w:p>
    <w:p>
      <w:pPr>
        <w:rPr>
          <w:rFonts w:ascii="仿宋_GB2312" w:hAnsi="华文仿宋" w:eastAsia="仿宋_GB2312"/>
          <w:sz w:val="24"/>
        </w:rPr>
      </w:pPr>
      <w:r>
        <w:rPr>
          <w:rFonts w:hint="eastAsia" w:ascii="仿宋_GB2312" w:hAnsi="华文仿宋" w:eastAsia="仿宋_GB2312"/>
          <w:sz w:val="24"/>
        </w:rPr>
        <w:t>C、 表面燃烧</w:t>
      </w:r>
    </w:p>
    <w:p>
      <w:pPr>
        <w:rPr>
          <w:rFonts w:ascii="仿宋_GB2312" w:hAnsi="华文仿宋" w:eastAsia="仿宋_GB2312"/>
          <w:sz w:val="24"/>
        </w:rPr>
      </w:pPr>
      <w:r>
        <w:rPr>
          <w:rFonts w:hint="eastAsia" w:ascii="仿宋_GB2312" w:hAnsi="华文仿宋" w:eastAsia="仿宋_GB2312"/>
          <w:sz w:val="24"/>
        </w:rPr>
        <w:t xml:space="preserve">84、若系统内存在燃爆性气体爆破片的材料不应选用()。(1.0分)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橡胶</w:t>
      </w:r>
    </w:p>
    <w:p>
      <w:pPr>
        <w:rPr>
          <w:rFonts w:ascii="仿宋_GB2312" w:hAnsi="华文仿宋" w:eastAsia="仿宋_GB2312"/>
          <w:sz w:val="24"/>
        </w:rPr>
      </w:pPr>
      <w:r>
        <w:rPr>
          <w:rFonts w:hint="eastAsia" w:ascii="仿宋_GB2312" w:hAnsi="华文仿宋" w:eastAsia="仿宋_GB2312"/>
          <w:sz w:val="24"/>
        </w:rPr>
        <w:t>B、 塑料</w:t>
      </w:r>
    </w:p>
    <w:p>
      <w:pPr>
        <w:rPr>
          <w:rFonts w:ascii="仿宋_GB2312" w:hAnsi="华文仿宋" w:eastAsia="仿宋_GB2312"/>
          <w:sz w:val="24"/>
        </w:rPr>
      </w:pPr>
      <w:r>
        <w:rPr>
          <w:rFonts w:hint="eastAsia" w:ascii="仿宋_GB2312" w:hAnsi="华文仿宋" w:eastAsia="仿宋_GB2312"/>
          <w:sz w:val="24"/>
        </w:rPr>
        <w:t>C、 铁片</w:t>
      </w:r>
    </w:p>
    <w:p>
      <w:pPr>
        <w:rPr>
          <w:rFonts w:ascii="仿宋_GB2312" w:hAnsi="华文仿宋" w:eastAsia="仿宋_GB2312"/>
          <w:sz w:val="24"/>
        </w:rPr>
      </w:pPr>
      <w:r>
        <w:rPr>
          <w:rFonts w:hint="eastAsia" w:ascii="仿宋_GB2312" w:hAnsi="华文仿宋" w:eastAsia="仿宋_GB2312"/>
          <w:sz w:val="24"/>
        </w:rPr>
        <w:t>85、</w:t>
      </w:r>
    </w:p>
    <w:p>
      <w:pPr>
        <w:rPr>
          <w:rFonts w:ascii="仿宋_GB2312" w:hAnsi="华文仿宋" w:eastAsia="仿宋_GB2312"/>
          <w:sz w:val="24"/>
        </w:rPr>
      </w:pPr>
      <w:r>
        <w:rPr>
          <w:rFonts w:hint="eastAsia" w:ascii="仿宋_GB2312" w:hAnsi="华文仿宋" w:eastAsia="仿宋_GB2312"/>
          <w:sz w:val="24"/>
        </w:rPr>
        <w:t>在《常用危险化学品的分类及标志》中,易燃固体的安全标志是()。</w:t>
      </w:r>
    </w:p>
    <w:p>
      <w:pPr>
        <w:rPr>
          <w:rFonts w:ascii="仿宋_GB2312" w:hAnsi="华文仿宋" w:eastAsia="仿宋_GB2312"/>
          <w:sz w:val="24"/>
        </w:rPr>
      </w:pPr>
      <w:r>
        <w:rPr>
          <w:rFonts w:hint="eastAsia" w:ascii="仿宋_GB2312" w:hAnsi="华文仿宋" w:eastAsia="仿宋_GB2312"/>
          <w:sz w:val="24"/>
        </w:rPr>
        <w:t xml:space="preserve">(1.0分)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 xml:space="preserve">A、  </w:t>
      </w:r>
    </w:p>
    <w:p>
      <w:pPr>
        <w:rPr>
          <w:rFonts w:ascii="仿宋_GB2312" w:hAnsi="华文仿宋" w:eastAsia="仿宋_GB2312"/>
          <w:sz w:val="24"/>
        </w:rPr>
      </w:pPr>
      <w:r>
        <w:rPr>
          <w:rFonts w:hint="eastAsia" w:ascii="仿宋_GB2312" w:hAnsi="华文仿宋" w:eastAsia="仿宋_GB2312"/>
          <w:sz w:val="24"/>
        </w:rPr>
        <w:t xml:space="preserve">B、  </w:t>
      </w:r>
    </w:p>
    <w:p>
      <w:pPr>
        <w:rPr>
          <w:rFonts w:ascii="仿宋_GB2312" w:hAnsi="华文仿宋" w:eastAsia="仿宋_GB2312"/>
          <w:sz w:val="24"/>
        </w:rPr>
      </w:pPr>
      <w:r>
        <w:rPr>
          <w:rFonts w:hint="eastAsia" w:ascii="仿宋_GB2312" w:hAnsi="华文仿宋" w:eastAsia="仿宋_GB2312"/>
          <w:sz w:val="24"/>
        </w:rPr>
        <w:t xml:space="preserve">C、  </w:t>
      </w:r>
    </w:p>
    <w:p>
      <w:pPr>
        <w:rPr>
          <w:rFonts w:ascii="仿宋_GB2312" w:hAnsi="华文仿宋" w:eastAsia="仿宋_GB2312"/>
          <w:sz w:val="24"/>
        </w:rPr>
      </w:pPr>
      <w:r>
        <w:rPr>
          <w:rFonts w:hint="eastAsia" w:ascii="仿宋_GB2312" w:hAnsi="华文仿宋" w:eastAsia="仿宋_GB2312"/>
          <w:sz w:val="24"/>
        </w:rPr>
        <w:t xml:space="preserve">86、在外界作用下,能发生剧烈化学反应,瞬时产生大量气体和热量,使周围压力急剧上升而发生爆炸的危险化学品是()。(1.0分)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有机过氧化物</w:t>
      </w:r>
    </w:p>
    <w:p>
      <w:pPr>
        <w:rPr>
          <w:rFonts w:ascii="仿宋_GB2312" w:hAnsi="华文仿宋" w:eastAsia="仿宋_GB2312"/>
          <w:sz w:val="24"/>
        </w:rPr>
      </w:pPr>
      <w:r>
        <w:rPr>
          <w:rFonts w:hint="eastAsia" w:ascii="仿宋_GB2312" w:hAnsi="华文仿宋" w:eastAsia="仿宋_GB2312"/>
          <w:sz w:val="24"/>
        </w:rPr>
        <w:t>B、 遇湿易燃物</w:t>
      </w:r>
    </w:p>
    <w:p>
      <w:pPr>
        <w:rPr>
          <w:rFonts w:ascii="仿宋_GB2312" w:hAnsi="华文仿宋" w:eastAsia="仿宋_GB2312"/>
          <w:sz w:val="24"/>
        </w:rPr>
      </w:pPr>
      <w:r>
        <w:rPr>
          <w:rFonts w:hint="eastAsia" w:ascii="仿宋_GB2312" w:hAnsi="华文仿宋" w:eastAsia="仿宋_GB2312"/>
          <w:sz w:val="24"/>
        </w:rPr>
        <w:t>C、 爆炸品</w:t>
      </w:r>
    </w:p>
    <w:p>
      <w:pPr>
        <w:rPr>
          <w:rFonts w:ascii="仿宋_GB2312" w:hAnsi="华文仿宋" w:eastAsia="仿宋_GB2312"/>
          <w:sz w:val="24"/>
        </w:rPr>
      </w:pPr>
      <w:r>
        <w:rPr>
          <w:rFonts w:hint="eastAsia" w:ascii="仿宋_GB2312" w:hAnsi="华文仿宋" w:eastAsia="仿宋_GB2312"/>
          <w:sz w:val="24"/>
        </w:rPr>
        <w:t xml:space="preserve">87、按安全生产绩效颁发奖金是对人本原理的()的应用。(1.0分)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动力原则和能级原则</w:t>
      </w:r>
    </w:p>
    <w:p>
      <w:pPr>
        <w:rPr>
          <w:rFonts w:ascii="仿宋_GB2312" w:hAnsi="华文仿宋" w:eastAsia="仿宋_GB2312"/>
          <w:sz w:val="24"/>
        </w:rPr>
      </w:pPr>
      <w:r>
        <w:rPr>
          <w:rFonts w:hint="eastAsia" w:ascii="仿宋_GB2312" w:hAnsi="华文仿宋" w:eastAsia="仿宋_GB2312"/>
          <w:sz w:val="24"/>
        </w:rPr>
        <w:t>B、 动力原则和激励原则</w:t>
      </w:r>
    </w:p>
    <w:p>
      <w:pPr>
        <w:rPr>
          <w:rFonts w:ascii="仿宋_GB2312" w:hAnsi="华文仿宋" w:eastAsia="仿宋_GB2312"/>
          <w:sz w:val="24"/>
        </w:rPr>
      </w:pPr>
      <w:r>
        <w:rPr>
          <w:rFonts w:hint="eastAsia" w:ascii="仿宋_GB2312" w:hAnsi="华文仿宋" w:eastAsia="仿宋_GB2312"/>
          <w:sz w:val="24"/>
        </w:rPr>
        <w:t>C、 激励原则和能级原则</w:t>
      </w:r>
    </w:p>
    <w:p>
      <w:pPr>
        <w:rPr>
          <w:rFonts w:ascii="仿宋_GB2312" w:hAnsi="华文仿宋" w:eastAsia="仿宋_GB2312"/>
          <w:sz w:val="24"/>
        </w:rPr>
      </w:pPr>
      <w:r>
        <w:rPr>
          <w:rFonts w:hint="eastAsia" w:ascii="仿宋_GB2312" w:hAnsi="华文仿宋" w:eastAsia="仿宋_GB2312"/>
          <w:sz w:val="24"/>
        </w:rPr>
        <w:t xml:space="preserve">88、安全生产责任制是按照安全生产方针和“()”的原则,将各级负责人员、各职能部门及其工作人员和各岗位生产人员在安全生产方面应做的事情和应负的责任加以明确规定的一种制度。(1.0分)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三同时</w:t>
      </w:r>
    </w:p>
    <w:p>
      <w:pPr>
        <w:rPr>
          <w:rFonts w:ascii="仿宋_GB2312" w:hAnsi="华文仿宋" w:eastAsia="仿宋_GB2312"/>
          <w:sz w:val="24"/>
        </w:rPr>
      </w:pPr>
      <w:r>
        <w:rPr>
          <w:rFonts w:hint="eastAsia" w:ascii="仿宋_GB2312" w:hAnsi="华文仿宋" w:eastAsia="仿宋_GB2312"/>
          <w:sz w:val="24"/>
        </w:rPr>
        <w:t>B、 安全生产、人人有责</w:t>
      </w:r>
    </w:p>
    <w:p>
      <w:pPr>
        <w:rPr>
          <w:rFonts w:ascii="仿宋_GB2312" w:hAnsi="华文仿宋" w:eastAsia="仿宋_GB2312"/>
          <w:sz w:val="24"/>
        </w:rPr>
      </w:pPr>
      <w:r>
        <w:rPr>
          <w:rFonts w:hint="eastAsia" w:ascii="仿宋_GB2312" w:hAnsi="华文仿宋" w:eastAsia="仿宋_GB2312"/>
          <w:sz w:val="24"/>
        </w:rPr>
        <w:t>C、 管生产的同时必须管安全</w:t>
      </w:r>
    </w:p>
    <w:p>
      <w:pPr>
        <w:rPr>
          <w:rFonts w:ascii="仿宋_GB2312" w:hAnsi="华文仿宋" w:eastAsia="仿宋_GB2312"/>
          <w:sz w:val="24"/>
        </w:rPr>
      </w:pPr>
      <w:r>
        <w:rPr>
          <w:rFonts w:hint="eastAsia" w:ascii="仿宋_GB2312" w:hAnsi="华文仿宋" w:eastAsia="仿宋_GB2312"/>
          <w:sz w:val="24"/>
        </w:rPr>
        <w:t xml:space="preserve">89、硝化装置管道堵塞时,可用()疏通。(1.0分)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金属棒敲打</w:t>
      </w:r>
    </w:p>
    <w:p>
      <w:pPr>
        <w:rPr>
          <w:rFonts w:ascii="仿宋_GB2312" w:hAnsi="华文仿宋" w:eastAsia="仿宋_GB2312"/>
          <w:sz w:val="24"/>
        </w:rPr>
      </w:pPr>
      <w:r>
        <w:rPr>
          <w:rFonts w:hint="eastAsia" w:ascii="仿宋_GB2312" w:hAnsi="华文仿宋" w:eastAsia="仿宋_GB2312"/>
          <w:sz w:val="24"/>
        </w:rPr>
        <w:t>B、 明火加热</w:t>
      </w:r>
    </w:p>
    <w:p>
      <w:pPr>
        <w:rPr>
          <w:rFonts w:ascii="仿宋_GB2312" w:hAnsi="华文仿宋" w:eastAsia="仿宋_GB2312"/>
          <w:sz w:val="24"/>
        </w:rPr>
      </w:pPr>
      <w:r>
        <w:rPr>
          <w:rFonts w:hint="eastAsia" w:ascii="仿宋_GB2312" w:hAnsi="华文仿宋" w:eastAsia="仿宋_GB2312"/>
          <w:sz w:val="24"/>
        </w:rPr>
        <w:t>C、 蒸汽加温</w:t>
      </w:r>
    </w:p>
    <w:p>
      <w:pPr>
        <w:rPr>
          <w:rFonts w:ascii="仿宋_GB2312" w:hAnsi="华文仿宋" w:eastAsia="仿宋_GB2312"/>
          <w:sz w:val="24"/>
        </w:rPr>
      </w:pPr>
      <w:r>
        <w:rPr>
          <w:rFonts w:hint="eastAsia" w:ascii="仿宋_GB2312" w:hAnsi="华文仿宋" w:eastAsia="仿宋_GB2312"/>
          <w:sz w:val="24"/>
        </w:rPr>
        <w:t xml:space="preserve">90、在邻边作业处,无防护设施或防护不严、不牢固,作业人员踏空失足坠落,是发生()事故的主要原因。(1.0分)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火灾</w:t>
      </w:r>
    </w:p>
    <w:p>
      <w:pPr>
        <w:rPr>
          <w:rFonts w:ascii="仿宋_GB2312" w:hAnsi="华文仿宋" w:eastAsia="仿宋_GB2312"/>
          <w:sz w:val="24"/>
        </w:rPr>
      </w:pPr>
      <w:r>
        <w:rPr>
          <w:rFonts w:hint="eastAsia" w:ascii="仿宋_GB2312" w:hAnsi="华文仿宋" w:eastAsia="仿宋_GB2312"/>
          <w:sz w:val="24"/>
        </w:rPr>
        <w:t>B、 物体打击</w:t>
      </w:r>
    </w:p>
    <w:p>
      <w:pPr>
        <w:rPr>
          <w:rFonts w:ascii="仿宋_GB2312" w:hAnsi="华文仿宋" w:eastAsia="仿宋_GB2312"/>
          <w:sz w:val="24"/>
        </w:rPr>
      </w:pPr>
      <w:r>
        <w:rPr>
          <w:rFonts w:hint="eastAsia" w:ascii="仿宋_GB2312" w:hAnsi="华文仿宋" w:eastAsia="仿宋_GB2312"/>
          <w:sz w:val="24"/>
        </w:rPr>
        <w:t>C、 高处坠落</w:t>
      </w:r>
    </w:p>
    <w:p>
      <w:pPr>
        <w:rPr>
          <w:rFonts w:ascii="仿宋_GB2312" w:hAnsi="华文仿宋" w:eastAsia="仿宋_GB2312"/>
          <w:sz w:val="24"/>
        </w:rPr>
      </w:pPr>
      <w:r>
        <w:rPr>
          <w:rFonts w:hint="eastAsia" w:ascii="仿宋_GB2312" w:hAnsi="华文仿宋" w:eastAsia="仿宋_GB2312"/>
          <w:sz w:val="24"/>
        </w:rPr>
        <w:t xml:space="preserve">91、下列关于特殊化学品火灾扑救说法不正确的是()。(1.0分)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扑救爆炸物品火灾时,水流应采用吊射</w:t>
      </w:r>
    </w:p>
    <w:p>
      <w:pPr>
        <w:rPr>
          <w:rFonts w:ascii="仿宋_GB2312" w:hAnsi="华文仿宋" w:eastAsia="仿宋_GB2312"/>
          <w:sz w:val="24"/>
        </w:rPr>
      </w:pPr>
      <w:r>
        <w:rPr>
          <w:rFonts w:hint="eastAsia" w:ascii="仿宋_GB2312" w:hAnsi="华文仿宋" w:eastAsia="仿宋_GB2312"/>
          <w:sz w:val="24"/>
        </w:rPr>
        <w:t>B、 扑救爆炸物品堆垛火灾时,切忌用沙土盖压</w:t>
      </w:r>
    </w:p>
    <w:p>
      <w:pPr>
        <w:rPr>
          <w:rFonts w:ascii="仿宋_GB2312" w:hAnsi="华文仿宋" w:eastAsia="仿宋_GB2312"/>
          <w:sz w:val="24"/>
        </w:rPr>
      </w:pPr>
      <w:r>
        <w:rPr>
          <w:rFonts w:hint="eastAsia" w:ascii="仿宋_GB2312" w:hAnsi="华文仿宋" w:eastAsia="仿宋_GB2312"/>
          <w:sz w:val="24"/>
        </w:rPr>
        <w:t>C、 扑救压缩气体或液化气体类火灾时,应立即扑灭火焰</w:t>
      </w:r>
    </w:p>
    <w:p>
      <w:pPr>
        <w:rPr>
          <w:rFonts w:ascii="仿宋_GB2312" w:hAnsi="华文仿宋" w:eastAsia="仿宋_GB2312"/>
          <w:sz w:val="24"/>
        </w:rPr>
      </w:pPr>
      <w:r>
        <w:rPr>
          <w:rFonts w:hint="eastAsia" w:ascii="仿宋_GB2312" w:hAnsi="华文仿宋" w:eastAsia="仿宋_GB2312"/>
          <w:sz w:val="24"/>
        </w:rPr>
        <w:t xml:space="preserve">92、2008年6月,B炼油厂油罐区的2号汽油罐发生火灾爆炸事故,造成1人死亡、3人轻伤,直接经济损失420万元。该油罐为拱顶罐,容量200?。油罐进油管从罐顶接入罐内,但未伸到罐底。罐内原有液位计,因失灵已拆除。2008年5月,油罐完成了清罐检修。6月6日8时,开始给油罐输油,汽油从罐顶输油时进油管内流速为2.3~2.5m/s,导致汽油在罐内发生了剧烈喷溅,随即着火爆炸。爆炸把整个罐顶抛离油罐。根据上述事实,为防止静电放电火花引起的燃烧爆炸,可采取的措施有:控制流速、保持良好接地、采用静电消散技术等。(1.0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93、2005年7月19日,某地一化工有限公司所属分装厂,分装农药。由于没有严格的防护措施,几名临时招聘的女工在倒装农药时,先后发生头晕、恶心、呕吐等中毒症状,相继被送到医院。因抢救及时没有人员死亡。根据上述事实,请判断,因该公司招聘人员应当进行上岗前和在岗期间的职业卫生教育和培训,普及有关职业卫生知识。(1.0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94、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95、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在工艺操作存在放空阀未开启,班长没检查等安全操作错误,间接导致该事故发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 xml:space="preserve">96、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97、2007年3月27日14时23分,京沈高速公路辽中段610km处,一辆高速行驶的黑色桑塔纳轿车,撞上前方正在行驶的一辆货运槽车尾部,车上装有24吨丙烯腈,大量的液体喷涌而出,不仅被困者随时都有生命危险,而且数百辆车经过出事路段,附近还有上百名农民正在劳动,情况十分危急。根据上述描述,请判断,事故发生后,有关单位和人员应当妥善保护事故现场以及相关证据,任何单位和个人不得破坏事故现场、毁灭相关证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华文仿宋" w:eastAsia="仿宋_GB2312"/>
          <w:sz w:val="24"/>
        </w:rPr>
        <w:t xml:space="preserve">98、2010年5月10日8时,b工程公司职工甲、乙受公司指派到c炼油厂污水处理车间疏通堵塞的污水管道。两人未到c炼油厂办理任何作业手续就来到现场开始作业,甲下到3m多深的污水井内用水桶清理油泥,乙在井口用绳索向上提,清理过程中甲发现油泥下方有一水泥块并有气体冒出,随即爬出污水井并在井口用长钢管捣烂水泥块。11时左右,当甲再次沿爬梯下到井底时,突然倒地。乙发现后立即呼救。在附近作业的b工程公司职工丙等迅速赶到现场,丙在未采取任何防护措施的情况下下井救人,刚进入井底也突然倒地,乙再次大声呼救,c炼油厂专业救援人员闻讯赶到现场,下井将甲、丙救出,甲、丙经抢救无效死亡。事故调查人员对污水井内气体进行了检测,测得氧气浓度19.6%、甲烷含量2.7%、硫化氢含量850mg/?。根据上述事实,导致两人死亡的直接原因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甲烷浓度高,窒息死亡</w:t>
      </w:r>
    </w:p>
    <w:p>
      <w:pPr>
        <w:rPr>
          <w:rFonts w:ascii="仿宋_GB2312" w:hAnsi="华文仿宋" w:eastAsia="仿宋_GB2312"/>
          <w:sz w:val="24"/>
        </w:rPr>
      </w:pPr>
      <w:r>
        <w:rPr>
          <w:rFonts w:hint="eastAsia" w:ascii="仿宋_GB2312" w:hAnsi="华文仿宋" w:eastAsia="仿宋_GB2312"/>
          <w:sz w:val="24"/>
        </w:rPr>
        <w:t>B、 氧含量不够,窒息死亡</w:t>
      </w:r>
    </w:p>
    <w:p>
      <w:pPr>
        <w:rPr>
          <w:rFonts w:ascii="仿宋_GB2312" w:hAnsi="华文仿宋" w:eastAsia="仿宋_GB2312"/>
          <w:sz w:val="24"/>
        </w:rPr>
      </w:pPr>
      <w:r>
        <w:rPr>
          <w:rFonts w:hint="eastAsia" w:ascii="仿宋_GB2312" w:hAnsi="华文仿宋" w:eastAsia="仿宋_GB2312"/>
          <w:sz w:val="24"/>
        </w:rPr>
        <w:t>C、 硫化氢浓度高,中毒死亡</w:t>
      </w:r>
    </w:p>
    <w:p>
      <w:pPr>
        <w:rPr>
          <w:rFonts w:ascii="仿宋_GB2312" w:hAnsi="华文仿宋" w:eastAsia="仿宋_GB2312"/>
          <w:sz w:val="24"/>
        </w:rPr>
      </w:pPr>
      <w:r>
        <w:rPr>
          <w:rFonts w:hint="eastAsia" w:ascii="仿宋_GB2312" w:hAnsi="华文仿宋" w:eastAsia="仿宋_GB2312"/>
          <w:sz w:val="24"/>
        </w:rPr>
        <w:t>99、某电化厂液氯工段发生液氯钢瓶爆炸,造成该工段414</w:t>
      </w:r>
      <w:r>
        <w:rPr>
          <w:rFonts w:hint="eastAsia" w:ascii="宋体" w:hAnsi="宋体" w:cs="宋体"/>
          <w:sz w:val="24"/>
        </w:rPr>
        <w:t>㎡</w:t>
      </w:r>
      <w:r>
        <w:rPr>
          <w:rFonts w:hint="eastAsia" w:ascii="仿宋_GB2312" w:hAnsi="仿宋_GB2312" w:eastAsia="仿宋_GB2312" w:cs="仿宋_GB2312"/>
          <w:sz w:val="24"/>
        </w:rPr>
        <w:t>厂房全部摧毁</w:t>
      </w:r>
      <w:r>
        <w:rPr>
          <w:rFonts w:hint="eastAsia" w:ascii="仿宋_GB2312" w:hAnsi="华文仿宋" w:eastAsia="仿宋_GB2312"/>
          <w:sz w:val="24"/>
        </w:rPr>
        <w:t xml:space="preserve">,相邻的冷冻厂厂房部分倒塌,两个厂房内设备、管线全部损毁。并造成附近办公楼及厂区周围280余间民房不同程度损坏。液氯工段当班的8名工人当场死亡。更为严重的是爆炸后氯气扩散7km,由于电化厂设在市区,与周围居民区距离较近,事故共导致千余人氯气中毒,数人死亡。直接经济损失若干。经调查最初爆炸的1只液氯钢瓶是由用户送到电化厂来充装液氯的。该用户在生产设备与液氯钢瓶连接管路上没有安装止逆阀、缓冲罐或其他防倒罐装置,致使氯化石蜡倒灌入液氯钢瓶中,而且在送来此钢瓶时也未向充装单位声明情况。负责充装钢瓶的液氯工段工人在充装液氯前没有对欲充装的钢瓶进行检查和清理,就进行液氯充装。充装时,钢瓶内的氯化石蜡和液氯发生化学反应,温度、压力升高,致使钢瓶发生爆炸,并导致周围钢瓶相继爆炸。双方工人均未经特种作业人员培训和考核,没有事故应急预案。根据上述描述,该事故发生的间接原因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 充装方工人违章操作</w:t>
      </w:r>
    </w:p>
    <w:p>
      <w:pPr>
        <w:rPr>
          <w:rFonts w:ascii="仿宋_GB2312" w:hAnsi="华文仿宋" w:eastAsia="仿宋_GB2312"/>
          <w:sz w:val="24"/>
        </w:rPr>
      </w:pPr>
      <w:r>
        <w:rPr>
          <w:rFonts w:hint="eastAsia" w:ascii="仿宋_GB2312" w:hAnsi="华文仿宋" w:eastAsia="仿宋_GB2312"/>
          <w:sz w:val="24"/>
        </w:rPr>
        <w:t>B、 用户方违章造成液氯钢瓶内混入氯化石蜡</w:t>
      </w:r>
    </w:p>
    <w:p>
      <w:pPr>
        <w:rPr>
          <w:rFonts w:ascii="仿宋_GB2312" w:hAnsi="华文仿宋" w:eastAsia="仿宋_GB2312"/>
          <w:sz w:val="24"/>
        </w:rPr>
      </w:pPr>
      <w:r>
        <w:rPr>
          <w:rFonts w:hint="eastAsia" w:ascii="仿宋_GB2312" w:hAnsi="华文仿宋" w:eastAsia="仿宋_GB2312"/>
          <w:sz w:val="24"/>
        </w:rPr>
        <w:t>C、 双方工人均未经特种作业人员培训和考核</w:t>
      </w:r>
    </w:p>
    <w:p>
      <w:pPr>
        <w:rPr>
          <w:rFonts w:ascii="仿宋_GB2312" w:hAnsi="华文仿宋" w:eastAsia="仿宋_GB2312"/>
          <w:sz w:val="24"/>
        </w:rPr>
      </w:pPr>
      <w:r>
        <w:rPr>
          <w:rFonts w:hint="eastAsia" w:ascii="仿宋_GB2312" w:hAnsi="华文仿宋" w:eastAsia="仿宋_GB2312"/>
          <w:sz w:val="24"/>
        </w:rPr>
        <w:t xml:space="preserve">100、某农药厂发现储备的甲胺数量不足,便向外地某化工厂紧急求购,并派人到当地运输市场临时租用个体运输户连夜进行采购。个体户司机谢某驾驶着一辆日野牌货车,车厢上装载一卧式槽罐,内装2.4吨甲胺,从外地某化工厂返回本地,同车返回的还有农药厂押运员郑某和搭车的本地供销贸易中心职工余某及其小孩共4人。次日凌晨3时左右,汽车行经某县时,押车的郑某因其父母家住该县,便要司机将汽车开进人口密集的县城。在开往押运员郑某家途中,距街口28m处,发现马路右侧有一高0.5m,宽二分之一马路的石堆,司机谢某和押运员郑某未下车察看路情,强行偏左行驶,致使罐体上部液相管阀门与路边树叉相撞,导致阀门下部接管部位折断。顿时,大量剧毒的一甲胺液体迅速汽化,并由断口处喷出。车内4人闻到异味后,立即弃车逃离现场。根据上述描述,请选择,通过道路运输危险化学品的托运人应当委托依法取得危险货物道路运输许可的()承运。(1.0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 个人</w:t>
      </w:r>
    </w:p>
    <w:p>
      <w:pPr>
        <w:rPr>
          <w:rFonts w:ascii="仿宋_GB2312" w:hAnsi="华文仿宋" w:eastAsia="仿宋_GB2312"/>
          <w:sz w:val="24"/>
        </w:rPr>
      </w:pPr>
      <w:r>
        <w:rPr>
          <w:rFonts w:hint="eastAsia" w:ascii="仿宋_GB2312" w:hAnsi="华文仿宋" w:eastAsia="仿宋_GB2312"/>
          <w:sz w:val="24"/>
        </w:rPr>
        <w:t>B、 企业</w:t>
      </w:r>
    </w:p>
    <w:p>
      <w:pPr>
        <w:rPr>
          <w:rFonts w:ascii="仿宋_GB2312" w:hAnsi="华文仿宋" w:eastAsia="仿宋_GB2312"/>
          <w:sz w:val="24"/>
        </w:rPr>
      </w:pPr>
      <w:r>
        <w:rPr>
          <w:rFonts w:hint="eastAsia" w:ascii="仿宋_GB2312" w:hAnsi="华文仿宋" w:eastAsia="仿宋_GB2312"/>
          <w:sz w:val="24"/>
        </w:rPr>
        <w:t>C、 企业或个人均可</w:t>
      </w:r>
    </w:p>
    <w:p>
      <w:pPr>
        <w:rPr>
          <w:rFonts w:ascii="仿宋_GB2312" w:hAnsi="华文仿宋" w:eastAsia="仿宋_GB2312"/>
          <w:sz w:val="24"/>
        </w:rPr>
      </w:pPr>
    </w:p>
    <w:p>
      <w:pPr>
        <w:rPr>
          <w:rFonts w:ascii="仿宋_GB2312" w:hAnsi="华文仿宋" w:eastAsia="仿宋_GB2312"/>
          <w:sz w:val="24"/>
        </w:rPr>
      </w:pPr>
    </w:p>
    <w:p>
      <w:pPr>
        <w:rPr>
          <w:rFonts w:ascii="仿宋_GB2312" w:hAnsi="华文仿宋" w:eastAsia="仿宋_GB2312"/>
          <w:sz w:val="24"/>
        </w:rPr>
      </w:pPr>
    </w:p>
    <w:p>
      <w:pPr>
        <w:rPr>
          <w:rFonts w:ascii="仿宋_GB2312" w:hAnsi="华文仿宋" w:eastAsia="仿宋_GB2312"/>
          <w:sz w:val="24"/>
        </w:rPr>
      </w:pPr>
    </w:p>
    <w:p>
      <w:pPr>
        <w:rPr>
          <w:rFonts w:ascii="仿宋_GB2312" w:hAnsi="华文仿宋" w:eastAsia="仿宋_GB2312"/>
          <w:sz w:val="24"/>
        </w:rPr>
      </w:pPr>
    </w:p>
    <w:p>
      <w:pPr>
        <w:rPr>
          <w:rFonts w:ascii="仿宋_GB2312" w:hAnsi="华文仿宋" w:eastAsia="仿宋_GB2312"/>
          <w:sz w:val="24"/>
        </w:rPr>
      </w:pPr>
    </w:p>
    <w:p>
      <w:pPr>
        <w:rPr>
          <w:rFonts w:ascii="仿宋_GB2312" w:hAnsi="华文仿宋" w:eastAsia="仿宋_GB2312"/>
          <w:sz w:val="24"/>
        </w:rPr>
      </w:pPr>
    </w:p>
    <w:p>
      <w:pPr>
        <w:jc w:val="center"/>
        <w:rPr>
          <w:rFonts w:ascii="仿宋_GB2312" w:hAnsi="华文仿宋" w:eastAsia="仿宋_GB2312"/>
          <w:b/>
          <w:sz w:val="24"/>
        </w:rPr>
      </w:pPr>
      <w:r>
        <w:rPr>
          <w:rFonts w:hint="eastAsia" w:ascii="仿宋_GB2312" w:hAnsi="华文仿宋" w:eastAsia="仿宋_GB2312"/>
          <w:b/>
          <w:sz w:val="24"/>
        </w:rPr>
        <w:t>第十三套试题</w:t>
      </w:r>
    </w:p>
    <w:p>
      <w:pPr>
        <w:rPr>
          <w:rFonts w:ascii="仿宋_GB2312" w:hAnsi="华文仿宋" w:eastAsia="仿宋_GB2312"/>
          <w:b/>
          <w:sz w:val="24"/>
        </w:rPr>
      </w:pPr>
    </w:p>
    <w:p>
      <w:pPr>
        <w:rPr>
          <w:rFonts w:ascii="仿宋_GB2312" w:hAnsi="华文仿宋" w:eastAsia="仿宋_GB2312"/>
          <w:sz w:val="24"/>
        </w:rPr>
      </w:pPr>
      <w:r>
        <w:rPr>
          <w:rFonts w:hint="eastAsia" w:ascii="仿宋_GB2312" w:hAnsi="华文仿宋" w:eastAsia="仿宋_GB2312"/>
          <w:sz w:val="24"/>
        </w:rPr>
        <w:t xml:space="preserve">[ 对[判断题]1、专项应急预案中应明确应急救援指挥机构总指挥、副总指挥以及各成员单位或人员的具体职责。应急救援指挥机构不可以设置相应的应急救援工作小组,明确各小组的工作任务及主要负责人职责。(1.0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错[判断题]2、当发生危险化学品事故时,现场人员必须根据各自企业制定的事故预案采取积极有效的抑制措施,尽量减少事故蔓延,并向有关部门报告和报警。(1.0分)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 对[判断题]3、化学事故发生后,侦检作业组要迅速了解事故性质、现场地形,掌握危险品类型、浓度、危害人数,从而为救人方法和进攻路线的确定、防毒防爆防扩散以及有效开展其他救援工作提供科学依据。(1.0分)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[[判断题]4、应急救援预案要有权威性,各级应急救援组织应职责明确,通力协作。(1.0分)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[[判断题]5、生产经营单位主管安全工作的领导对本单位事故隐患排查治理工作全面负责。(1.0分)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[[判断题]6、各应急救援专职队伍平时就要组建落实并配备相应器材。(1.0分)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[[判断题]7、有效的工程抢修抢险应以控制事故,减少损失,以达到更加安全为目的。(1.0分)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[[判断题]8、各主管部门在接到事故报警后,就应迅速组织武警部队,赶赴现场。(1.0分)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[[判断题]9、危害是可能造成人员伤害的根源。(1.0分)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[[判断题]10、为使应急救援预案更有针对性和能迅速应用,一般要制定不同类型的应急预案。(1.0分)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[[判断题]11、粉尘引起的职业病危害有全身中毒性、局部刺激性、变态反应性、致癌性、尘肺等疾病。(1.0分)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[[判断题]12、劳动者受到急性职业中毒危害或者出现职业中毒症状时,用人单位应当立即组织有关劳动者进行应急职业健康检查。(1.0分)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[[判断题]13、用人单位工作场所存在职业病目录所列职业病危害因素的,应当及时、如实向所在地安全生产监督管理部门申报危害项目,接受监督。(1.0分)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[[判断题]14、在职业病目录中,噪声聋属于物理因素所致职业病。(1.0分)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[[判断题]15、毒物和粉尘的识别关键在于生产物料的确认和工艺过程的调查分析。(1.0分)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[[判断题]16、职业病危害严重的建设项目,其职业病防护设施设计未经审核同意的,建设单位不得进行施工,应当进行整改后重新申请审核。(1.0分)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[[判断题]17、职业卫生调查是识别评价职业性有害因素的必要手段之一,是实施职业卫生管理的基本方法之一。(1.0分)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[[判断题]18、不定期对作业环境空气中有毒物质进行监测是防毒作业环境管理的重要内容。(1.0分)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[[判断题]19、工业生产中的安全阀,用得比较普遍的是脉冲式安全阀。(1.0分)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[[判断题]20、压力保养适用于停炉时间不超过一年的锅炉。(1.0分)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[[判断题]21、安全阀经过调校后,在设计压力下不得有泄漏。(1.0分)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[[判断题]22、制造锅炉与压力容器受压元件的材料要求具有较好的塑性。(1.0分)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[[判断题]23、气瓶瓶阀冻结后,可用温水解冻,也可用明火烘烤。(1.0分)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[[判断题]24、特种设备包括其所用的材料、附属的安全附件、安全保护装置和与安全保护装置相关的设施。(1.0分)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[[判断题]25、建设项目安全验收评价报告应当符合《危险化学品建设项目安全评价细则》的要求。(1.0分)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[[判断题]26、建设项目安全设施施工完成后,建设单位应当按照有关安全生产的法律、法规、规章和标准的规定,对建设项目安全设施进行检验、检测。(1.0分)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[[判断题]27、建设项目安全设施设计通过审查后,企业可以自主确定投入生产(使用),不申请竣工验收。(1.0分)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[[判断题]28、任何单位和个人有权对违反本法的行为进行检举和控告。(1.0分)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[[判断题]29、用人单位必须采用有效的职业病防护设施,并为劳动者提供个人使用的职业病防护用品。(1.0分)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[[判断题]30、任何单位和个人不得生产、经营、使用国家禁止生产、经营、使用的危险化学品。(1.0分)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[[判断题]31、工会依法参加事故调查处理,但无权向有关部门提出处理意见。(1.0分)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[[判断题]32、《中华人民共和国安全生产法》规定,生产经营单位必须为从业人员提供符合国家标准或者行业标准的劳动防护用品,并监督、教育从业人员按照使用规则佩戴。(1.0分)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[[判断题]33、用人单位使用有毒物品作业场所,只要按照职业卫生要求设置了有效通风装置,作业场所和生活场所可以不分开。(1.0分)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34、《中华人民共和国安全生产法》规定,危险物品的生产、经营、储存单位以及矿山、建筑施工单位的主要负责人和安全生产管理人员,应当由有关主管部门对其安全生产知识和管理能力考核合格后方可任职。(1.0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[[判断题]35、《中华人民共和国消防法》规定,单位的安全管理人员是本单位的消防安全责任人。(1.0分)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[[判断题]36、屏护可分为屏蔽与障碍,相比而言,障碍属于一种完全的防护,而屏蔽属于不完全防护。(1.0分)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[[判断题]37、直流电流与交流电流相比,容易摆脱,其室颤电流也比较小,因而,直流电击事故很少。(1.0分)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[[判断题]38、安全用具的橡胶制品不应与石油类的油脂接触。(1.0分)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[[判断题]39、在爆炸危险场所,绝缘导线可以明敷设。(1.0分)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[[判断题]40、严禁在装有避雷针的构筑物上架设通信线、广播线或低压线。(1.0分)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[[判断题]41、运行电气设备操作必须由两个人执行,由工级较低的人担任监护,工级较高者进行操作。(1.0分)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42、化学危险品仓库应设在远离城镇和人口密集的地区,并设置专用仓库和专用线路,有保证安全的特殊装卸设备以及符合城市规划、公安、防火等有关条例规定的安全措施,设置地点应与当地有关单位协商确定。(1.0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[[判断题]43、如果化学品以高速高压通过各种系统,必须避免产生热,否则将引起火灾或爆炸。(1.0分)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[[判断题]44、扑救有毒气体火灾时要戴防毒面具,且要站在下风方向。(1.0分)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[[判断题]45、可以使用塑料管输送易燃液体。(1.0分)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[[判断题]46、一般可燃物质的燃烧都经历氧化分解、着火、燃烧等阶段。(1.0分)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[[判断题]47、燃烧必然伴随着光和热的产生。(1.0分)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[[判断题]48、油脂滴落于高温暖气片上发生燃烧的现象属于受热自燃。(1.0分)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[[判断题]49、储存危险化学品建筑物内不宜增设采暖设施。(1.0分)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[[判断题]50、运输压缩气体和液化气体钢瓶时,必须戴好钢瓶上的安全帽。钢瓶一般应平放,瓶口朝向没有严格要求,可以交叉放置。(1.0分)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[[判断题]51、《危险化学品安全管理条例》规定除运输工具加油站、加气站外,危险化学品的生产装置和储存设施,与河流、湖泊、风景名胜和自然保护区域距离必须符合国家标准或者国家有关规定。(1.0分)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[[判断题]52、危险化学品的标志设主标志由表示危险化学品危险特性的图案、文字说明、底色和危险类别号四个部分组成的菱形标志。(1.0分)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[[判断题]53、进入危险化学品库区的机动车辆应安装防火罩。机动车装卸货物后,不得在库内、库房、货场停放和修理。(1.0分)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[[判断题]54、装卸易燃液体需穿防静电工作服,可以穿带铁钉鞋。(1.0分)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[[判断题]55、遇湿易燃物品库房必须干燥,严防漏水或雨雪浸入,但可以在防水较好的露天存放。(1.0分)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[[判断题]56、危险化学品的生产、储存、使用单位,应当在生产、储存和使用场所设置通讯、报警装置,并保证在任何情况下处于正常适用状态。(1.0分)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[[判断题]57、危险化学品仓库的建筑屋架可以根据所存危险化学品的类别和危险等级采用木结构、钢结构或装配式钢筋混凝土结构。(1.0分)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[[判断题]58、使用硝酸、高锰酸钾等氧化剂进行氧化反应时,不需严格控制加料速度。(1.0分)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[[判断题]59、氢气放空管必须采用金属材料,不得使用塑料管或橡皮管。(1.0分)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[[判断题]60、对于加工、运输、储存可燃性气体的设备,在停车作业前,可不用进行置换操作。(1.0分)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[[判断题]61、抗溶性泡沫不仅可以扑救一般液体烃类的火灾,还可以有效地扑救水溶性有机溶剂的火灾。(1.0分)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[[判断题]62、三级重大危险源,根据可能引起火灾、爆炸及泄漏的部位、场所,设置必要的可燃气体、有毒气体检测和火灾报警装置。(1.0分)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[[判断题]63、在化工生产中,为了保证安全生产,一般都在爆炸极限之外的条件下选择安全操作的温度和压力。(1.0分)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[[判断题]64、安全液封一般要安装在气体管线与生产设备或气柜间。(1.0分)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仿宋_GB2312"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[[单选题]65、生产经营单位应当按照应急预案的(),建立使用状况档案,定期检测和维护,使其处于良好状态。(1.0分)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A、要求配备相应的应急物资及装备</w:t>
      </w:r>
    </w:p>
    <w:p>
      <w:pPr>
        <w:rPr>
          <w:rFonts w:ascii="仿宋_GB2312" w:hAnsi="华文仿宋" w:eastAsia="仿宋_GB2312"/>
          <w:sz w:val="24"/>
        </w:rPr>
      </w:pPr>
      <w:r>
        <w:rPr>
          <w:rFonts w:hint="eastAsia" w:ascii="仿宋_GB2312" w:hAnsi="华文仿宋" w:eastAsia="仿宋_GB2312"/>
          <w:sz w:val="24"/>
        </w:rPr>
        <w:t>B、现有应急物资及装备</w:t>
      </w:r>
    </w:p>
    <w:p>
      <w:pPr>
        <w:rPr>
          <w:rFonts w:ascii="仿宋_GB2312" w:hAnsi="华文仿宋" w:eastAsia="仿宋_GB2312"/>
          <w:sz w:val="24"/>
        </w:rPr>
      </w:pPr>
      <w:r>
        <w:rPr>
          <w:rFonts w:hint="eastAsia" w:ascii="仿宋_GB2312" w:hAnsi="华文仿宋" w:eastAsia="仿宋_GB2312"/>
          <w:sz w:val="24"/>
        </w:rPr>
        <w:t>C、备齐应急物资及装备</w:t>
      </w:r>
    </w:p>
    <w:p>
      <w:pPr>
        <w:rPr>
          <w:rFonts w:ascii="仿宋_GB2312" w:hAnsi="华文仿宋" w:eastAsia="仿宋_GB2312"/>
          <w:sz w:val="24"/>
        </w:rPr>
      </w:pPr>
      <w:r>
        <w:rPr>
          <w:rFonts w:hint="eastAsia" w:ascii="仿宋_GB2312" w:hAnsi="华文仿宋" w:eastAsia="仿宋_GB2312"/>
          <w:sz w:val="24"/>
        </w:rPr>
        <w:t xml:space="preserve">[[单选题]66、企业应急预案的编制要做到(),使预案的制定过程成为隐患排查治理的过程和全员应急知识培训教育的过程。(1.0分)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A、领导参与</w:t>
      </w:r>
    </w:p>
    <w:p>
      <w:pPr>
        <w:rPr>
          <w:rFonts w:ascii="仿宋_GB2312" w:hAnsi="华文仿宋" w:eastAsia="仿宋_GB2312"/>
          <w:sz w:val="24"/>
        </w:rPr>
      </w:pPr>
      <w:r>
        <w:rPr>
          <w:rFonts w:hint="eastAsia" w:ascii="仿宋_GB2312" w:hAnsi="华文仿宋" w:eastAsia="仿宋_GB2312"/>
          <w:sz w:val="24"/>
        </w:rPr>
        <w:t>B、专家参与</w:t>
      </w:r>
    </w:p>
    <w:p>
      <w:pPr>
        <w:rPr>
          <w:rFonts w:ascii="仿宋_GB2312" w:hAnsi="华文仿宋" w:eastAsia="仿宋_GB2312"/>
          <w:sz w:val="24"/>
        </w:rPr>
      </w:pPr>
      <w:r>
        <w:rPr>
          <w:rFonts w:hint="eastAsia" w:ascii="仿宋_GB2312" w:hAnsi="华文仿宋" w:eastAsia="仿宋_GB2312"/>
          <w:sz w:val="24"/>
        </w:rPr>
        <w:t>C、全员参与</w:t>
      </w:r>
    </w:p>
    <w:p>
      <w:pPr>
        <w:rPr>
          <w:rFonts w:ascii="仿宋_GB2312" w:hAnsi="华文仿宋" w:eastAsia="仿宋_GB2312"/>
          <w:sz w:val="24"/>
        </w:rPr>
      </w:pPr>
      <w:r>
        <w:rPr>
          <w:rFonts w:hint="eastAsia" w:ascii="仿宋_GB2312" w:hAnsi="华文仿宋" w:eastAsia="仿宋_GB2312"/>
          <w:sz w:val="24"/>
        </w:rPr>
        <w:t>[[单选题]67、()是指危害和整改难度较大,应当全部或局部停产停业,并经过一定时间整改治理方能排除的隐患,或者因外界因素影响致使生产经营单位自身难以排除的隐患。(1.0分)  查看答案</w:t>
      </w:r>
    </w:p>
    <w:p>
      <w:pPr>
        <w:rPr>
          <w:rFonts w:ascii="仿宋_GB2312" w:hAnsi="华文仿宋" w:eastAsia="仿宋_GB2312"/>
          <w:sz w:val="24"/>
        </w:rPr>
      </w:pPr>
      <w:r>
        <w:rPr>
          <w:rFonts w:hint="eastAsia" w:ascii="仿宋_GB2312" w:hAnsi="华文仿宋" w:eastAsia="仿宋_GB2312"/>
          <w:sz w:val="24"/>
        </w:rPr>
        <w:t>A、重大危险源</w:t>
      </w:r>
    </w:p>
    <w:p>
      <w:pPr>
        <w:rPr>
          <w:rFonts w:ascii="仿宋_GB2312" w:hAnsi="华文仿宋" w:eastAsia="仿宋_GB2312"/>
          <w:sz w:val="24"/>
        </w:rPr>
      </w:pPr>
      <w:r>
        <w:rPr>
          <w:rFonts w:hint="eastAsia" w:ascii="仿宋_GB2312" w:hAnsi="华文仿宋" w:eastAsia="仿宋_GB2312"/>
          <w:sz w:val="24"/>
        </w:rPr>
        <w:t>B、一般事故隐患</w:t>
      </w:r>
    </w:p>
    <w:p>
      <w:pPr>
        <w:rPr>
          <w:rFonts w:ascii="仿宋_GB2312" w:hAnsi="华文仿宋" w:eastAsia="仿宋_GB2312"/>
          <w:sz w:val="24"/>
        </w:rPr>
      </w:pPr>
      <w:r>
        <w:rPr>
          <w:rFonts w:hint="eastAsia" w:ascii="仿宋_GB2312" w:hAnsi="华文仿宋" w:eastAsia="仿宋_GB2312"/>
          <w:sz w:val="24"/>
        </w:rPr>
        <w:t>C、重大事故隐患</w:t>
      </w:r>
    </w:p>
    <w:p>
      <w:pPr>
        <w:rPr>
          <w:rFonts w:ascii="仿宋_GB2312" w:hAnsi="华文仿宋" w:eastAsia="仿宋_GB2312"/>
          <w:sz w:val="24"/>
        </w:rPr>
      </w:pPr>
      <w:r>
        <w:rPr>
          <w:rFonts w:hint="eastAsia" w:ascii="仿宋_GB2312" w:hAnsi="华文仿宋" w:eastAsia="仿宋_GB2312"/>
          <w:sz w:val="24"/>
        </w:rPr>
        <w:t>[[单选题]68、演练计划应包括演练目的、类型(形式)、时间、地点、()、参加单位和经费预算等。(1.0分)  查看答案</w:t>
      </w:r>
    </w:p>
    <w:p>
      <w:pPr>
        <w:rPr>
          <w:rFonts w:ascii="仿宋_GB2312" w:hAnsi="华文仿宋" w:eastAsia="仿宋_GB2312"/>
          <w:sz w:val="24"/>
        </w:rPr>
      </w:pPr>
      <w:r>
        <w:rPr>
          <w:rFonts w:hint="eastAsia" w:ascii="仿宋_GB2312" w:hAnsi="华文仿宋" w:eastAsia="仿宋_GB2312"/>
          <w:sz w:val="24"/>
        </w:rPr>
        <w:t>A、演练指挥</w:t>
      </w:r>
    </w:p>
    <w:p>
      <w:pPr>
        <w:rPr>
          <w:rFonts w:ascii="仿宋_GB2312" w:hAnsi="华文仿宋" w:eastAsia="仿宋_GB2312"/>
          <w:sz w:val="24"/>
        </w:rPr>
      </w:pPr>
      <w:r>
        <w:rPr>
          <w:rFonts w:hint="eastAsia" w:ascii="仿宋_GB2312" w:hAnsi="华文仿宋" w:eastAsia="仿宋_GB2312"/>
          <w:sz w:val="24"/>
        </w:rPr>
        <w:t>B、演练主要内容</w:t>
      </w:r>
    </w:p>
    <w:p>
      <w:pPr>
        <w:rPr>
          <w:rFonts w:ascii="仿宋_GB2312" w:hAnsi="华文仿宋" w:eastAsia="仿宋_GB2312"/>
          <w:sz w:val="24"/>
        </w:rPr>
      </w:pPr>
      <w:r>
        <w:rPr>
          <w:rFonts w:hint="eastAsia" w:ascii="仿宋_GB2312" w:hAnsi="华文仿宋" w:eastAsia="仿宋_GB2312"/>
          <w:sz w:val="24"/>
        </w:rPr>
        <w:t>C、演练过程</w:t>
      </w:r>
    </w:p>
    <w:p>
      <w:pPr>
        <w:rPr>
          <w:rFonts w:ascii="仿宋_GB2312" w:hAnsi="华文仿宋" w:eastAsia="仿宋_GB2312"/>
          <w:sz w:val="24"/>
        </w:rPr>
      </w:pPr>
      <w:r>
        <w:rPr>
          <w:rFonts w:hint="eastAsia" w:ascii="仿宋_GB2312" w:hAnsi="华文仿宋" w:eastAsia="仿宋_GB2312"/>
          <w:sz w:val="24"/>
        </w:rPr>
        <w:t>[[单选题]69、建设项目职业病危害预评价和职业病危害控制效果评价,应当由依法取得相应资质的()。(1.0分)  查看答案</w:t>
      </w:r>
    </w:p>
    <w:p>
      <w:pPr>
        <w:rPr>
          <w:rFonts w:ascii="仿宋_GB2312" w:hAnsi="华文仿宋" w:eastAsia="仿宋_GB2312"/>
          <w:sz w:val="24"/>
        </w:rPr>
      </w:pPr>
      <w:r>
        <w:rPr>
          <w:rFonts w:hint="eastAsia" w:ascii="仿宋_GB2312" w:hAnsi="华文仿宋" w:eastAsia="仿宋_GB2312"/>
          <w:sz w:val="24"/>
        </w:rPr>
        <w:t>A、评价机构承担</w:t>
      </w:r>
    </w:p>
    <w:p>
      <w:pPr>
        <w:rPr>
          <w:rFonts w:ascii="仿宋_GB2312" w:hAnsi="华文仿宋" w:eastAsia="仿宋_GB2312"/>
          <w:sz w:val="24"/>
        </w:rPr>
      </w:pPr>
      <w:r>
        <w:rPr>
          <w:rFonts w:hint="eastAsia" w:ascii="仿宋_GB2312" w:hAnsi="华文仿宋" w:eastAsia="仿宋_GB2312"/>
          <w:sz w:val="24"/>
        </w:rPr>
        <w:t>B、职业卫生技术服务机构承担</w:t>
      </w:r>
    </w:p>
    <w:p>
      <w:pPr>
        <w:rPr>
          <w:rFonts w:ascii="仿宋_GB2312" w:hAnsi="华文仿宋" w:eastAsia="仿宋_GB2312"/>
          <w:sz w:val="24"/>
        </w:rPr>
      </w:pPr>
      <w:r>
        <w:rPr>
          <w:rFonts w:hint="eastAsia" w:ascii="仿宋_GB2312" w:hAnsi="华文仿宋" w:eastAsia="仿宋_GB2312"/>
          <w:sz w:val="24"/>
        </w:rPr>
        <w:t>C、职业卫生检测机构承担</w:t>
      </w:r>
    </w:p>
    <w:p>
      <w:pPr>
        <w:rPr>
          <w:rFonts w:ascii="仿宋_GB2312" w:hAnsi="华文仿宋" w:eastAsia="仿宋_GB2312"/>
          <w:sz w:val="24"/>
        </w:rPr>
      </w:pPr>
      <w:r>
        <w:rPr>
          <w:rFonts w:hint="eastAsia" w:ascii="仿宋_GB2312" w:hAnsi="华文仿宋" w:eastAsia="仿宋_GB2312"/>
          <w:sz w:val="24"/>
        </w:rPr>
        <w:t>[[单选题]70、我国职业病目录中,有()。(1.0分)  查看答案</w:t>
      </w:r>
    </w:p>
    <w:p>
      <w:pPr>
        <w:rPr>
          <w:rFonts w:ascii="仿宋_GB2312" w:hAnsi="华文仿宋" w:eastAsia="仿宋_GB2312"/>
          <w:sz w:val="24"/>
        </w:rPr>
      </w:pPr>
      <w:r>
        <w:rPr>
          <w:rFonts w:hint="eastAsia" w:ascii="仿宋_GB2312" w:hAnsi="华文仿宋" w:eastAsia="仿宋_GB2312"/>
          <w:sz w:val="24"/>
        </w:rPr>
        <w:t>A、10类,99种</w:t>
      </w:r>
    </w:p>
    <w:p>
      <w:pPr>
        <w:rPr>
          <w:rFonts w:ascii="仿宋_GB2312" w:hAnsi="华文仿宋" w:eastAsia="仿宋_GB2312"/>
          <w:sz w:val="24"/>
        </w:rPr>
      </w:pPr>
      <w:r>
        <w:rPr>
          <w:rFonts w:hint="eastAsia" w:ascii="仿宋_GB2312" w:hAnsi="华文仿宋" w:eastAsia="仿宋_GB2312"/>
          <w:sz w:val="24"/>
        </w:rPr>
        <w:t>B、9类,99种</w:t>
      </w:r>
    </w:p>
    <w:p>
      <w:pPr>
        <w:rPr>
          <w:rFonts w:ascii="仿宋_GB2312" w:hAnsi="华文仿宋" w:eastAsia="仿宋_GB2312"/>
          <w:sz w:val="24"/>
        </w:rPr>
      </w:pPr>
      <w:r>
        <w:rPr>
          <w:rFonts w:hint="eastAsia" w:ascii="仿宋_GB2312" w:hAnsi="华文仿宋" w:eastAsia="仿宋_GB2312"/>
          <w:sz w:val="24"/>
        </w:rPr>
        <w:t>C、10类,115种</w:t>
      </w:r>
    </w:p>
    <w:p>
      <w:pPr>
        <w:rPr>
          <w:rFonts w:ascii="仿宋_GB2312" w:hAnsi="华文仿宋" w:eastAsia="仿宋_GB2312"/>
          <w:sz w:val="24"/>
        </w:rPr>
      </w:pPr>
      <w:r>
        <w:rPr>
          <w:rFonts w:hint="eastAsia" w:ascii="仿宋_GB2312" w:hAnsi="华文仿宋" w:eastAsia="仿宋_GB2312"/>
          <w:sz w:val="24"/>
        </w:rPr>
        <w:t xml:space="preserve">[[单选题]71、生产过程职业病危害因素中的()属于化学因素。(1.0分)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A、病毒</w:t>
      </w:r>
    </w:p>
    <w:p>
      <w:pPr>
        <w:rPr>
          <w:rFonts w:ascii="仿宋_GB2312" w:hAnsi="华文仿宋" w:eastAsia="仿宋_GB2312"/>
          <w:sz w:val="24"/>
        </w:rPr>
      </w:pPr>
      <w:r>
        <w:rPr>
          <w:rFonts w:hint="eastAsia" w:ascii="仿宋_GB2312" w:hAnsi="华文仿宋" w:eastAsia="仿宋_GB2312"/>
          <w:sz w:val="24"/>
        </w:rPr>
        <w:t>B、真菌</w:t>
      </w:r>
    </w:p>
    <w:p>
      <w:pPr>
        <w:rPr>
          <w:rFonts w:ascii="仿宋_GB2312" w:hAnsi="华文仿宋" w:eastAsia="仿宋_GB2312"/>
          <w:sz w:val="24"/>
        </w:rPr>
      </w:pPr>
      <w:r>
        <w:rPr>
          <w:rFonts w:hint="eastAsia" w:ascii="仿宋_GB2312" w:hAnsi="华文仿宋" w:eastAsia="仿宋_GB2312"/>
          <w:sz w:val="24"/>
        </w:rPr>
        <w:t>C、有毒物质</w:t>
      </w:r>
    </w:p>
    <w:p>
      <w:pPr>
        <w:rPr>
          <w:rFonts w:ascii="仿宋_GB2312" w:hAnsi="华文仿宋" w:eastAsia="仿宋_GB2312"/>
          <w:sz w:val="24"/>
        </w:rPr>
      </w:pPr>
      <w:r>
        <w:rPr>
          <w:rFonts w:hint="eastAsia" w:ascii="仿宋_GB2312" w:hAnsi="华文仿宋" w:eastAsia="仿宋_GB2312"/>
          <w:sz w:val="24"/>
        </w:rPr>
        <w:t xml:space="preserve">[[单选题]72、起重机械卷筒上钢丝绳尾端的固定装置,应有防松或自紧的性能。对钢丝绳尾端的固定情况,应每()检查一次。(1.0分)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A、季</w:t>
      </w:r>
    </w:p>
    <w:p>
      <w:pPr>
        <w:rPr>
          <w:rFonts w:ascii="仿宋_GB2312" w:hAnsi="华文仿宋" w:eastAsia="仿宋_GB2312"/>
          <w:sz w:val="24"/>
        </w:rPr>
      </w:pPr>
      <w:r>
        <w:rPr>
          <w:rFonts w:hint="eastAsia" w:ascii="仿宋_GB2312" w:hAnsi="华文仿宋" w:eastAsia="仿宋_GB2312"/>
          <w:sz w:val="24"/>
        </w:rPr>
        <w:t>B、月</w:t>
      </w:r>
    </w:p>
    <w:p>
      <w:pPr>
        <w:rPr>
          <w:rFonts w:ascii="仿宋_GB2312" w:hAnsi="华文仿宋" w:eastAsia="仿宋_GB2312"/>
          <w:sz w:val="24"/>
        </w:rPr>
      </w:pPr>
      <w:r>
        <w:rPr>
          <w:rFonts w:hint="eastAsia" w:ascii="仿宋_GB2312" w:hAnsi="华文仿宋" w:eastAsia="仿宋_GB2312"/>
          <w:sz w:val="24"/>
        </w:rPr>
        <w:t>C、半年</w:t>
      </w:r>
    </w:p>
    <w:p>
      <w:pPr>
        <w:rPr>
          <w:rFonts w:ascii="仿宋_GB2312" w:hAnsi="华文仿宋" w:eastAsia="仿宋_GB2312"/>
          <w:sz w:val="24"/>
        </w:rPr>
      </w:pPr>
      <w:r>
        <w:rPr>
          <w:rFonts w:hint="eastAsia" w:ascii="仿宋_GB2312" w:hAnsi="华文仿宋" w:eastAsia="仿宋_GB2312"/>
          <w:sz w:val="24"/>
        </w:rPr>
        <w:t xml:space="preserve">[[单选题]73、压力容器按用途分类时,用于介质压力平衡、缓冲、净化和分离的设备属于()。(1.0分)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A、反应设备</w:t>
      </w:r>
    </w:p>
    <w:p>
      <w:pPr>
        <w:rPr>
          <w:rFonts w:ascii="仿宋_GB2312" w:hAnsi="华文仿宋" w:eastAsia="仿宋_GB2312"/>
          <w:sz w:val="24"/>
        </w:rPr>
      </w:pPr>
      <w:r>
        <w:rPr>
          <w:rFonts w:hint="eastAsia" w:ascii="仿宋_GB2312" w:hAnsi="华文仿宋" w:eastAsia="仿宋_GB2312"/>
          <w:sz w:val="24"/>
        </w:rPr>
        <w:t>B、换热设备</w:t>
      </w:r>
    </w:p>
    <w:p>
      <w:pPr>
        <w:rPr>
          <w:rFonts w:ascii="仿宋_GB2312" w:hAnsi="华文仿宋" w:eastAsia="仿宋_GB2312"/>
          <w:sz w:val="24"/>
        </w:rPr>
      </w:pPr>
      <w:r>
        <w:rPr>
          <w:rFonts w:hint="eastAsia" w:ascii="仿宋_GB2312" w:hAnsi="华文仿宋" w:eastAsia="仿宋_GB2312"/>
          <w:sz w:val="24"/>
        </w:rPr>
        <w:t>C、分离设备</w:t>
      </w:r>
    </w:p>
    <w:p>
      <w:pPr>
        <w:rPr>
          <w:rFonts w:ascii="仿宋_GB2312" w:hAnsi="华文仿宋" w:eastAsia="仿宋_GB2312"/>
          <w:sz w:val="24"/>
        </w:rPr>
      </w:pPr>
      <w:r>
        <w:rPr>
          <w:rFonts w:hint="eastAsia" w:ascii="仿宋_GB2312" w:hAnsi="华文仿宋" w:eastAsia="仿宋_GB2312"/>
          <w:sz w:val="24"/>
        </w:rPr>
        <w:t xml:space="preserve">[[单选题]74、用来防止可燃气体、易燃液体大量泄漏,在容器的出口位置常设置()。(1.0分)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A、单向阀</w:t>
      </w:r>
    </w:p>
    <w:p>
      <w:pPr>
        <w:rPr>
          <w:rFonts w:ascii="仿宋_GB2312" w:hAnsi="华文仿宋" w:eastAsia="仿宋_GB2312"/>
          <w:sz w:val="24"/>
        </w:rPr>
      </w:pPr>
      <w:r>
        <w:rPr>
          <w:rFonts w:hint="eastAsia" w:ascii="仿宋_GB2312" w:hAnsi="华文仿宋" w:eastAsia="仿宋_GB2312"/>
          <w:sz w:val="24"/>
        </w:rPr>
        <w:t>B、截止阀</w:t>
      </w:r>
    </w:p>
    <w:p>
      <w:pPr>
        <w:rPr>
          <w:rFonts w:ascii="仿宋_GB2312" w:hAnsi="华文仿宋" w:eastAsia="仿宋_GB2312"/>
          <w:sz w:val="24"/>
        </w:rPr>
      </w:pPr>
      <w:r>
        <w:rPr>
          <w:rFonts w:hint="eastAsia" w:ascii="仿宋_GB2312" w:hAnsi="华文仿宋" w:eastAsia="仿宋_GB2312"/>
          <w:sz w:val="24"/>
        </w:rPr>
        <w:t>C、紧急切断阀</w:t>
      </w:r>
    </w:p>
    <w:p>
      <w:pPr>
        <w:rPr>
          <w:rFonts w:ascii="仿宋_GB2312" w:hAnsi="华文仿宋" w:eastAsia="仿宋_GB2312"/>
          <w:sz w:val="24"/>
        </w:rPr>
      </w:pPr>
      <w:r>
        <w:rPr>
          <w:rFonts w:hint="eastAsia" w:ascii="仿宋_GB2312" w:hAnsi="华文仿宋" w:eastAsia="仿宋_GB2312"/>
          <w:sz w:val="24"/>
        </w:rPr>
        <w:t xml:space="preserve">[[单选题]75、《中华人民共和国安全生产法》规定,生产经营单位的特种作业人员必须按照国家有关规定,经专门的安全作业培训,取得(),方可上岗作业。(1.0分)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A、特种作业操作资格证书</w:t>
      </w:r>
    </w:p>
    <w:p>
      <w:pPr>
        <w:rPr>
          <w:rFonts w:ascii="仿宋_GB2312" w:hAnsi="华文仿宋" w:eastAsia="仿宋_GB2312"/>
          <w:sz w:val="24"/>
        </w:rPr>
      </w:pPr>
      <w:r>
        <w:rPr>
          <w:rFonts w:hint="eastAsia" w:ascii="仿宋_GB2312" w:hAnsi="华文仿宋" w:eastAsia="仿宋_GB2312"/>
          <w:sz w:val="24"/>
        </w:rPr>
        <w:t>B、相应资格</w:t>
      </w:r>
    </w:p>
    <w:p>
      <w:pPr>
        <w:rPr>
          <w:rFonts w:ascii="仿宋_GB2312" w:hAnsi="华文仿宋" w:eastAsia="仿宋_GB2312"/>
          <w:sz w:val="24"/>
        </w:rPr>
      </w:pPr>
      <w:r>
        <w:rPr>
          <w:rFonts w:hint="eastAsia" w:ascii="仿宋_GB2312" w:hAnsi="华文仿宋" w:eastAsia="仿宋_GB2312"/>
          <w:sz w:val="24"/>
        </w:rPr>
        <w:t>C、职业技能等级证书</w:t>
      </w:r>
    </w:p>
    <w:p>
      <w:pPr>
        <w:rPr>
          <w:rFonts w:ascii="仿宋_GB2312" w:hAnsi="华文仿宋" w:eastAsia="仿宋_GB2312"/>
          <w:sz w:val="24"/>
        </w:rPr>
      </w:pPr>
      <w:r>
        <w:rPr>
          <w:rFonts w:hint="eastAsia" w:ascii="仿宋_GB2312" w:hAnsi="华文仿宋" w:eastAsia="仿宋_GB2312"/>
          <w:sz w:val="24"/>
        </w:rPr>
        <w:t xml:space="preserve">[[单选题]76、《危险化学品安全管理条例》规定,施行《危险化学品安全管理条例》的目的是:为了加强()的安全管理,预防和减少危险化学品事故,保障人民群众生命财产安全,保护环境。(1.0分)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A、危险化学物品</w:t>
      </w:r>
    </w:p>
    <w:p>
      <w:pPr>
        <w:rPr>
          <w:rFonts w:ascii="仿宋_GB2312" w:hAnsi="华文仿宋" w:eastAsia="仿宋_GB2312"/>
          <w:sz w:val="24"/>
        </w:rPr>
      </w:pPr>
      <w:r>
        <w:rPr>
          <w:rFonts w:hint="eastAsia" w:ascii="仿宋_GB2312" w:hAnsi="华文仿宋" w:eastAsia="仿宋_GB2312"/>
          <w:sz w:val="24"/>
        </w:rPr>
        <w:t>B、化学危险品</w:t>
      </w:r>
    </w:p>
    <w:p>
      <w:pPr>
        <w:rPr>
          <w:rFonts w:ascii="仿宋_GB2312" w:hAnsi="华文仿宋" w:eastAsia="仿宋_GB2312"/>
          <w:sz w:val="24"/>
        </w:rPr>
      </w:pPr>
      <w:r>
        <w:rPr>
          <w:rFonts w:hint="eastAsia" w:ascii="仿宋_GB2312" w:hAnsi="华文仿宋" w:eastAsia="仿宋_GB2312"/>
          <w:sz w:val="24"/>
        </w:rPr>
        <w:t>C、危险化学品</w:t>
      </w:r>
    </w:p>
    <w:p>
      <w:pPr>
        <w:rPr>
          <w:rFonts w:ascii="仿宋_GB2312" w:hAnsi="华文仿宋" w:eastAsia="仿宋_GB2312"/>
          <w:sz w:val="24"/>
        </w:rPr>
      </w:pPr>
      <w:r>
        <w:rPr>
          <w:rFonts w:hint="eastAsia" w:ascii="仿宋_GB2312" w:hAnsi="华文仿宋" w:eastAsia="仿宋_GB2312"/>
          <w:sz w:val="24"/>
        </w:rPr>
        <w:t xml:space="preserve">[[单选题]77、《生产安全事故报告和调查处理条例》规定,事故发生地()根据事故的情况,对涉嫌犯罪的,应当依法立案侦查,采取强制措施和侦查措施。(1.0分)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A、人民检察院</w:t>
      </w:r>
    </w:p>
    <w:p>
      <w:pPr>
        <w:rPr>
          <w:rFonts w:ascii="仿宋_GB2312" w:hAnsi="华文仿宋" w:eastAsia="仿宋_GB2312"/>
          <w:sz w:val="24"/>
        </w:rPr>
      </w:pPr>
      <w:r>
        <w:rPr>
          <w:rFonts w:hint="eastAsia" w:ascii="仿宋_GB2312" w:hAnsi="华文仿宋" w:eastAsia="仿宋_GB2312"/>
          <w:sz w:val="24"/>
        </w:rPr>
        <w:t>B、安全监督管理局</w:t>
      </w:r>
    </w:p>
    <w:p>
      <w:pPr>
        <w:rPr>
          <w:rFonts w:ascii="仿宋_GB2312" w:hAnsi="华文仿宋" w:eastAsia="仿宋_GB2312"/>
          <w:sz w:val="24"/>
        </w:rPr>
      </w:pPr>
      <w:r>
        <w:rPr>
          <w:rFonts w:hint="eastAsia" w:ascii="仿宋_GB2312" w:hAnsi="华文仿宋" w:eastAsia="仿宋_GB2312"/>
          <w:sz w:val="24"/>
        </w:rPr>
        <w:t>C、公安机关</w:t>
      </w:r>
    </w:p>
    <w:p>
      <w:pPr>
        <w:rPr>
          <w:rFonts w:ascii="仿宋_GB2312" w:hAnsi="华文仿宋" w:eastAsia="仿宋_GB2312"/>
          <w:sz w:val="24"/>
        </w:rPr>
      </w:pPr>
      <w:r>
        <w:rPr>
          <w:rFonts w:hint="eastAsia" w:ascii="仿宋_GB2312" w:hAnsi="华文仿宋" w:eastAsia="仿宋_GB2312"/>
          <w:sz w:val="24"/>
        </w:rPr>
        <w:t xml:space="preserve">[[单选题]78、《使用有毒物品作业场所劳动保护条例》规定,按照有毒物品产生的职业中毒危害程度,有毒品分为一般有毒品和()。(1.0分)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A、高毒物品</w:t>
      </w:r>
    </w:p>
    <w:p>
      <w:pPr>
        <w:rPr>
          <w:rFonts w:ascii="仿宋_GB2312" w:hAnsi="华文仿宋" w:eastAsia="仿宋_GB2312"/>
          <w:sz w:val="24"/>
        </w:rPr>
      </w:pPr>
      <w:r>
        <w:rPr>
          <w:rFonts w:hint="eastAsia" w:ascii="仿宋_GB2312" w:hAnsi="华文仿宋" w:eastAsia="仿宋_GB2312"/>
          <w:sz w:val="24"/>
        </w:rPr>
        <w:t>B、剧毒化学品</w:t>
      </w:r>
    </w:p>
    <w:p>
      <w:pPr>
        <w:rPr>
          <w:rFonts w:ascii="仿宋_GB2312" w:hAnsi="华文仿宋" w:eastAsia="仿宋_GB2312"/>
          <w:sz w:val="24"/>
        </w:rPr>
      </w:pPr>
      <w:r>
        <w:rPr>
          <w:rFonts w:hint="eastAsia" w:ascii="仿宋_GB2312" w:hAnsi="华文仿宋" w:eastAsia="仿宋_GB2312"/>
          <w:sz w:val="24"/>
        </w:rPr>
        <w:t>C、普通化学品</w:t>
      </w:r>
    </w:p>
    <w:p>
      <w:pPr>
        <w:rPr>
          <w:rFonts w:ascii="仿宋_GB2312" w:hAnsi="华文仿宋" w:eastAsia="仿宋_GB2312"/>
          <w:sz w:val="24"/>
        </w:rPr>
      </w:pPr>
      <w:r>
        <w:rPr>
          <w:rFonts w:hint="eastAsia" w:ascii="仿宋_GB2312" w:hAnsi="华文仿宋" w:eastAsia="仿宋_GB2312"/>
          <w:sz w:val="24"/>
        </w:rPr>
        <w:t xml:space="preserve">[[单选题]79、IEC关于接地分为三大类,其中(接地的电网)电气设备金属外壳采用保护接零的是()。(1.0分)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A、IT系统</w:t>
      </w:r>
    </w:p>
    <w:p>
      <w:pPr>
        <w:rPr>
          <w:rFonts w:ascii="仿宋_GB2312" w:hAnsi="华文仿宋" w:eastAsia="仿宋_GB2312"/>
          <w:sz w:val="24"/>
        </w:rPr>
      </w:pPr>
      <w:r>
        <w:rPr>
          <w:rFonts w:hint="eastAsia" w:ascii="仿宋_GB2312" w:hAnsi="华文仿宋" w:eastAsia="仿宋_GB2312"/>
          <w:sz w:val="24"/>
        </w:rPr>
        <w:t>B、TT系统</w:t>
      </w:r>
    </w:p>
    <w:p>
      <w:pPr>
        <w:rPr>
          <w:rFonts w:ascii="仿宋_GB2312" w:hAnsi="华文仿宋" w:eastAsia="仿宋_GB2312"/>
          <w:sz w:val="24"/>
        </w:rPr>
      </w:pPr>
      <w:r>
        <w:rPr>
          <w:rFonts w:hint="eastAsia" w:ascii="仿宋_GB2312" w:hAnsi="华文仿宋" w:eastAsia="仿宋_GB2312"/>
          <w:sz w:val="24"/>
        </w:rPr>
        <w:t>C、TN系统</w:t>
      </w:r>
    </w:p>
    <w:p>
      <w:pPr>
        <w:rPr>
          <w:rFonts w:ascii="仿宋_GB2312" w:hAnsi="华文仿宋" w:eastAsia="仿宋_GB2312"/>
          <w:sz w:val="24"/>
        </w:rPr>
      </w:pPr>
      <w:r>
        <w:rPr>
          <w:rFonts w:hint="eastAsia" w:ascii="仿宋_GB2312" w:hAnsi="华文仿宋" w:eastAsia="仿宋_GB2312"/>
          <w:sz w:val="24"/>
        </w:rPr>
        <w:t xml:space="preserve">[[单选题]80、下列()电气设备是正常状态下和故障状态下产生的火花或热效应均不能点燃爆炸性混合物的电器设备。(1.0分)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A、隔爆型</w:t>
      </w:r>
    </w:p>
    <w:p>
      <w:pPr>
        <w:rPr>
          <w:rFonts w:ascii="仿宋_GB2312" w:hAnsi="华文仿宋" w:eastAsia="仿宋_GB2312"/>
          <w:sz w:val="24"/>
        </w:rPr>
      </w:pPr>
      <w:r>
        <w:rPr>
          <w:rFonts w:hint="eastAsia" w:ascii="仿宋_GB2312" w:hAnsi="华文仿宋" w:eastAsia="仿宋_GB2312"/>
          <w:sz w:val="24"/>
        </w:rPr>
        <w:t>B、正压型</w:t>
      </w:r>
    </w:p>
    <w:p>
      <w:pPr>
        <w:rPr>
          <w:rFonts w:ascii="仿宋_GB2312" w:hAnsi="华文仿宋" w:eastAsia="仿宋_GB2312"/>
          <w:sz w:val="24"/>
        </w:rPr>
      </w:pPr>
      <w:r>
        <w:rPr>
          <w:rFonts w:hint="eastAsia" w:ascii="仿宋_GB2312" w:hAnsi="华文仿宋" w:eastAsia="仿宋_GB2312"/>
          <w:sz w:val="24"/>
        </w:rPr>
        <w:t>C、本质安全型</w:t>
      </w:r>
    </w:p>
    <w:p>
      <w:pPr>
        <w:rPr>
          <w:rFonts w:ascii="仿宋_GB2312" w:hAnsi="华文仿宋" w:eastAsia="仿宋_GB2312"/>
          <w:sz w:val="24"/>
        </w:rPr>
      </w:pPr>
      <w:r>
        <w:rPr>
          <w:rFonts w:hint="eastAsia" w:ascii="仿宋_GB2312" w:hAnsi="华文仿宋" w:eastAsia="仿宋_GB2312"/>
          <w:sz w:val="24"/>
        </w:rPr>
        <w:t xml:space="preserve">[[单选题]81、爆炸危险环境应优先采用()线。(1.0分)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A、铜</w:t>
      </w:r>
    </w:p>
    <w:p>
      <w:pPr>
        <w:rPr>
          <w:rFonts w:ascii="仿宋_GB2312" w:hAnsi="华文仿宋" w:eastAsia="仿宋_GB2312"/>
          <w:sz w:val="24"/>
        </w:rPr>
      </w:pPr>
      <w:r>
        <w:rPr>
          <w:rFonts w:hint="eastAsia" w:ascii="仿宋_GB2312" w:hAnsi="华文仿宋" w:eastAsia="仿宋_GB2312"/>
          <w:sz w:val="24"/>
        </w:rPr>
        <w:t>B、铝</w:t>
      </w:r>
    </w:p>
    <w:p>
      <w:pPr>
        <w:rPr>
          <w:rFonts w:ascii="仿宋_GB2312" w:hAnsi="华文仿宋" w:eastAsia="仿宋_GB2312"/>
          <w:sz w:val="24"/>
        </w:rPr>
      </w:pPr>
      <w:r>
        <w:rPr>
          <w:rFonts w:hint="eastAsia" w:ascii="仿宋_GB2312" w:hAnsi="华文仿宋" w:eastAsia="仿宋_GB2312"/>
          <w:sz w:val="24"/>
        </w:rPr>
        <w:t>C、铁</w:t>
      </w:r>
    </w:p>
    <w:p>
      <w:pPr>
        <w:rPr>
          <w:rFonts w:ascii="仿宋_GB2312" w:hAnsi="华文仿宋" w:eastAsia="仿宋_GB2312"/>
          <w:sz w:val="24"/>
        </w:rPr>
      </w:pPr>
      <w:r>
        <w:rPr>
          <w:rFonts w:hint="eastAsia" w:ascii="仿宋_GB2312" w:hAnsi="华文仿宋" w:eastAsia="仿宋_GB2312"/>
          <w:sz w:val="24"/>
        </w:rPr>
        <w:t xml:space="preserve">[[单选题]82、爆炸物品厂房之间的安全距离是根据爆炸产生的()确定的。(1.0分)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A、破片飞散距离</w:t>
      </w:r>
    </w:p>
    <w:p>
      <w:pPr>
        <w:rPr>
          <w:rFonts w:ascii="仿宋_GB2312" w:hAnsi="华文仿宋" w:eastAsia="仿宋_GB2312"/>
          <w:sz w:val="24"/>
        </w:rPr>
      </w:pPr>
      <w:r>
        <w:rPr>
          <w:rFonts w:hint="eastAsia" w:ascii="仿宋_GB2312" w:hAnsi="华文仿宋" w:eastAsia="仿宋_GB2312"/>
          <w:sz w:val="24"/>
        </w:rPr>
        <w:t>B、冲击波</w:t>
      </w:r>
    </w:p>
    <w:p>
      <w:pPr>
        <w:rPr>
          <w:rFonts w:ascii="仿宋_GB2312" w:hAnsi="华文仿宋" w:eastAsia="仿宋_GB2312"/>
          <w:sz w:val="24"/>
        </w:rPr>
      </w:pPr>
      <w:r>
        <w:rPr>
          <w:rFonts w:hint="eastAsia" w:ascii="仿宋_GB2312" w:hAnsi="华文仿宋" w:eastAsia="仿宋_GB2312"/>
          <w:sz w:val="24"/>
        </w:rPr>
        <w:t>C、气体扩散距离</w:t>
      </w:r>
    </w:p>
    <w:p>
      <w:pPr>
        <w:rPr>
          <w:rFonts w:ascii="仿宋_GB2312" w:hAnsi="华文仿宋" w:eastAsia="仿宋_GB2312"/>
          <w:sz w:val="24"/>
        </w:rPr>
      </w:pPr>
      <w:r>
        <w:rPr>
          <w:rFonts w:hint="eastAsia" w:ascii="仿宋_GB2312" w:hAnsi="华文仿宋" w:eastAsia="仿宋_GB2312"/>
          <w:sz w:val="24"/>
        </w:rPr>
        <w:t xml:space="preserve">[[单选题]83、在可燃性环境中使用金属检尺、测温和采样设备时,应该用不产生火花的材料制成,通常都采用()工具。(1.0分)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A、铁质</w:t>
      </w:r>
    </w:p>
    <w:p>
      <w:pPr>
        <w:rPr>
          <w:rFonts w:ascii="仿宋_GB2312" w:hAnsi="华文仿宋" w:eastAsia="仿宋_GB2312"/>
          <w:sz w:val="24"/>
        </w:rPr>
      </w:pPr>
      <w:r>
        <w:rPr>
          <w:rFonts w:hint="eastAsia" w:ascii="仿宋_GB2312" w:hAnsi="华文仿宋" w:eastAsia="仿宋_GB2312"/>
          <w:sz w:val="24"/>
        </w:rPr>
        <w:t>B、塑料</w:t>
      </w:r>
    </w:p>
    <w:p>
      <w:pPr>
        <w:rPr>
          <w:rFonts w:ascii="仿宋_GB2312" w:hAnsi="华文仿宋" w:eastAsia="仿宋_GB2312"/>
          <w:sz w:val="24"/>
        </w:rPr>
      </w:pPr>
      <w:r>
        <w:rPr>
          <w:rFonts w:hint="eastAsia" w:ascii="仿宋_GB2312" w:hAnsi="华文仿宋" w:eastAsia="仿宋_GB2312"/>
          <w:sz w:val="24"/>
        </w:rPr>
        <w:t>C、铜质</w:t>
      </w:r>
    </w:p>
    <w:p>
      <w:pPr>
        <w:rPr>
          <w:rFonts w:ascii="仿宋_GB2312" w:hAnsi="华文仿宋" w:eastAsia="仿宋_GB2312"/>
          <w:sz w:val="24"/>
        </w:rPr>
      </w:pPr>
      <w:r>
        <w:rPr>
          <w:rFonts w:hint="eastAsia" w:ascii="仿宋_GB2312" w:hAnsi="华文仿宋" w:eastAsia="仿宋_GB2312"/>
          <w:sz w:val="24"/>
        </w:rPr>
        <w:t xml:space="preserve">[[单选题]84、下列物质种类中燃烧速度最快的是()。(1.0分)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A、液体</w:t>
      </w:r>
    </w:p>
    <w:p>
      <w:pPr>
        <w:rPr>
          <w:rFonts w:ascii="仿宋_GB2312" w:hAnsi="华文仿宋" w:eastAsia="仿宋_GB2312"/>
          <w:sz w:val="24"/>
        </w:rPr>
      </w:pPr>
      <w:r>
        <w:rPr>
          <w:rFonts w:hint="eastAsia" w:ascii="仿宋_GB2312" w:hAnsi="华文仿宋" w:eastAsia="仿宋_GB2312"/>
          <w:sz w:val="24"/>
        </w:rPr>
        <w:t>B、气体</w:t>
      </w:r>
    </w:p>
    <w:p>
      <w:pPr>
        <w:rPr>
          <w:rFonts w:ascii="仿宋_GB2312" w:hAnsi="华文仿宋" w:eastAsia="仿宋_GB2312"/>
          <w:sz w:val="24"/>
        </w:rPr>
      </w:pPr>
      <w:r>
        <w:rPr>
          <w:rFonts w:hint="eastAsia" w:ascii="仿宋_GB2312" w:hAnsi="华文仿宋" w:eastAsia="仿宋_GB2312"/>
          <w:sz w:val="24"/>
        </w:rPr>
        <w:t>C、固体</w:t>
      </w:r>
    </w:p>
    <w:p>
      <w:pPr>
        <w:rPr>
          <w:rFonts w:ascii="仿宋_GB2312" w:hAnsi="华文仿宋" w:eastAsia="仿宋_GB2312"/>
          <w:sz w:val="24"/>
        </w:rPr>
      </w:pPr>
      <w:r>
        <w:rPr>
          <w:rFonts w:hint="eastAsia" w:ascii="仿宋_GB2312" w:hAnsi="华文仿宋" w:eastAsia="仿宋_GB2312"/>
          <w:sz w:val="24"/>
        </w:rPr>
        <w:t xml:space="preserve">[[单选题]85、重复使用的危险化学品包装物、容器在使用前,应当进行检查,并做出记录;检查记录应当至少保存()年。(1.0分)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A、1</w:t>
      </w:r>
    </w:p>
    <w:p>
      <w:pPr>
        <w:rPr>
          <w:rFonts w:ascii="仿宋_GB2312" w:hAnsi="华文仿宋" w:eastAsia="仿宋_GB2312"/>
          <w:sz w:val="24"/>
        </w:rPr>
      </w:pPr>
      <w:r>
        <w:rPr>
          <w:rFonts w:hint="eastAsia" w:ascii="仿宋_GB2312" w:hAnsi="华文仿宋" w:eastAsia="仿宋_GB2312"/>
          <w:sz w:val="24"/>
        </w:rPr>
        <w:t>B、2</w:t>
      </w:r>
    </w:p>
    <w:p>
      <w:pPr>
        <w:rPr>
          <w:rFonts w:ascii="仿宋_GB2312" w:hAnsi="华文仿宋" w:eastAsia="仿宋_GB2312"/>
          <w:sz w:val="24"/>
        </w:rPr>
      </w:pPr>
      <w:r>
        <w:rPr>
          <w:rFonts w:hint="eastAsia" w:ascii="仿宋_GB2312" w:hAnsi="华文仿宋" w:eastAsia="仿宋_GB2312"/>
          <w:sz w:val="24"/>
        </w:rPr>
        <w:t>C、3</w:t>
      </w:r>
    </w:p>
    <w:p>
      <w:pPr>
        <w:rPr>
          <w:rFonts w:ascii="仿宋_GB2312" w:hAnsi="华文仿宋" w:eastAsia="仿宋_GB2312"/>
          <w:sz w:val="24"/>
        </w:rPr>
      </w:pPr>
      <w:r>
        <w:rPr>
          <w:rFonts w:hint="eastAsia" w:ascii="仿宋_GB2312" w:hAnsi="华文仿宋" w:eastAsia="仿宋_GB2312"/>
          <w:sz w:val="24"/>
        </w:rPr>
        <w:t xml:space="preserve">[[单选题]86、预防原理要求安全生产管理工作应该做到(),通过有效的管理和技术手段,减少和防止人的不安全行为和物的不安全状态,从而防止事故的发生。(1.0分)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A、预防为主</w:t>
      </w:r>
    </w:p>
    <w:p>
      <w:pPr>
        <w:rPr>
          <w:rFonts w:ascii="仿宋_GB2312" w:hAnsi="华文仿宋" w:eastAsia="仿宋_GB2312"/>
          <w:sz w:val="24"/>
        </w:rPr>
      </w:pPr>
      <w:r>
        <w:rPr>
          <w:rFonts w:hint="eastAsia" w:ascii="仿宋_GB2312" w:hAnsi="华文仿宋" w:eastAsia="仿宋_GB2312"/>
          <w:sz w:val="24"/>
        </w:rPr>
        <w:t>B、安全第一</w:t>
      </w:r>
    </w:p>
    <w:p>
      <w:pPr>
        <w:rPr>
          <w:rFonts w:ascii="仿宋_GB2312" w:hAnsi="华文仿宋" w:eastAsia="仿宋_GB2312"/>
          <w:sz w:val="24"/>
        </w:rPr>
      </w:pPr>
      <w:r>
        <w:rPr>
          <w:rFonts w:hint="eastAsia" w:ascii="仿宋_GB2312" w:hAnsi="华文仿宋" w:eastAsia="仿宋_GB2312"/>
          <w:sz w:val="24"/>
        </w:rPr>
        <w:t>C、以人为本</w:t>
      </w:r>
    </w:p>
    <w:p>
      <w:pPr>
        <w:rPr>
          <w:rFonts w:ascii="仿宋_GB2312" w:hAnsi="华文仿宋" w:eastAsia="仿宋_GB2312"/>
          <w:sz w:val="24"/>
        </w:rPr>
      </w:pPr>
      <w:r>
        <w:rPr>
          <w:rFonts w:hint="eastAsia" w:ascii="仿宋_GB2312" w:hAnsi="华文仿宋" w:eastAsia="仿宋_GB2312"/>
          <w:sz w:val="24"/>
        </w:rPr>
        <w:t xml:space="preserve">[[单选题]87、压缩气体和液化气体必须与爆炸物品、氧化剂、易燃物品、自燃物品、腐蚀性物品()。(1.0分)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A、隔离储存</w:t>
      </w:r>
    </w:p>
    <w:p>
      <w:pPr>
        <w:rPr>
          <w:rFonts w:ascii="仿宋_GB2312" w:hAnsi="华文仿宋" w:eastAsia="仿宋_GB2312"/>
          <w:sz w:val="24"/>
        </w:rPr>
      </w:pPr>
      <w:r>
        <w:rPr>
          <w:rFonts w:hint="eastAsia" w:ascii="仿宋_GB2312" w:hAnsi="华文仿宋" w:eastAsia="仿宋_GB2312"/>
          <w:sz w:val="24"/>
        </w:rPr>
        <w:t>B、隔开储存</w:t>
      </w:r>
    </w:p>
    <w:p>
      <w:pPr>
        <w:rPr>
          <w:rFonts w:ascii="仿宋_GB2312" w:hAnsi="华文仿宋" w:eastAsia="仿宋_GB2312"/>
          <w:sz w:val="24"/>
        </w:rPr>
      </w:pPr>
      <w:r>
        <w:rPr>
          <w:rFonts w:hint="eastAsia" w:ascii="仿宋_GB2312" w:hAnsi="华文仿宋" w:eastAsia="仿宋_GB2312"/>
          <w:sz w:val="24"/>
        </w:rPr>
        <w:t>C、分开储存</w:t>
      </w:r>
    </w:p>
    <w:p>
      <w:pPr>
        <w:rPr>
          <w:rFonts w:ascii="仿宋_GB2312" w:hAnsi="华文仿宋" w:eastAsia="仿宋_GB2312"/>
          <w:sz w:val="24"/>
        </w:rPr>
      </w:pPr>
      <w:r>
        <w:rPr>
          <w:rFonts w:hint="eastAsia" w:ascii="仿宋_GB2312" w:hAnsi="华文仿宋" w:eastAsia="仿宋_GB2312"/>
          <w:sz w:val="24"/>
        </w:rPr>
        <w:t xml:space="preserve">[[单选题]88、危险化学品库房门应为铁门或木质外包铁皮,采用()开式。设置高侧窗(剧毒物品仓库的窗户应加设铁护栏。(1.0分)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A、内开式</w:t>
      </w:r>
    </w:p>
    <w:p>
      <w:pPr>
        <w:rPr>
          <w:rFonts w:ascii="仿宋_GB2312" w:hAnsi="华文仿宋" w:eastAsia="仿宋_GB2312"/>
          <w:sz w:val="24"/>
        </w:rPr>
      </w:pPr>
      <w:r>
        <w:rPr>
          <w:rFonts w:hint="eastAsia" w:ascii="仿宋_GB2312" w:hAnsi="华文仿宋" w:eastAsia="仿宋_GB2312"/>
          <w:sz w:val="24"/>
        </w:rPr>
        <w:t>B、外开式</w:t>
      </w:r>
    </w:p>
    <w:p>
      <w:pPr>
        <w:rPr>
          <w:rFonts w:ascii="仿宋_GB2312" w:hAnsi="华文仿宋" w:eastAsia="仿宋_GB2312"/>
          <w:sz w:val="24"/>
        </w:rPr>
      </w:pPr>
      <w:r>
        <w:rPr>
          <w:rFonts w:hint="eastAsia" w:ascii="仿宋_GB2312" w:hAnsi="华文仿宋" w:eastAsia="仿宋_GB2312"/>
          <w:sz w:val="24"/>
        </w:rPr>
        <w:t>C、内、外开式都可以</w:t>
      </w:r>
    </w:p>
    <w:p>
      <w:pPr>
        <w:rPr>
          <w:rFonts w:ascii="仿宋_GB2312" w:hAnsi="华文仿宋" w:eastAsia="仿宋_GB2312"/>
          <w:sz w:val="24"/>
        </w:rPr>
      </w:pPr>
      <w:r>
        <w:rPr>
          <w:rFonts w:hint="eastAsia" w:ascii="仿宋_GB2312" w:hAnsi="华文仿宋" w:eastAsia="仿宋_GB2312"/>
          <w:sz w:val="24"/>
        </w:rPr>
        <w:t xml:space="preserve">[[单选题]89、在重氮化的生产过程中,若()、亚硝酸钠的投料过快或过量,均会增加亚硝酸的浓度,加速物料的分解,产生大量的氧化氮气体,有引起着火爆炸的危险。(1.0分)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A、反应温度过高</w:t>
      </w:r>
    </w:p>
    <w:p>
      <w:pPr>
        <w:rPr>
          <w:rFonts w:ascii="仿宋_GB2312" w:hAnsi="华文仿宋" w:eastAsia="仿宋_GB2312"/>
          <w:sz w:val="24"/>
        </w:rPr>
      </w:pPr>
      <w:r>
        <w:rPr>
          <w:rFonts w:hint="eastAsia" w:ascii="仿宋_GB2312" w:hAnsi="华文仿宋" w:eastAsia="仿宋_GB2312"/>
          <w:sz w:val="24"/>
        </w:rPr>
        <w:t>B、反应温度过低</w:t>
      </w:r>
    </w:p>
    <w:p>
      <w:pPr>
        <w:rPr>
          <w:rFonts w:ascii="仿宋_GB2312" w:hAnsi="华文仿宋" w:eastAsia="仿宋_GB2312"/>
          <w:sz w:val="24"/>
        </w:rPr>
      </w:pPr>
      <w:r>
        <w:rPr>
          <w:rFonts w:hint="eastAsia" w:ascii="仿宋_GB2312" w:hAnsi="华文仿宋" w:eastAsia="仿宋_GB2312"/>
          <w:sz w:val="24"/>
        </w:rPr>
        <w:t>C、压力过高</w:t>
      </w:r>
    </w:p>
    <w:p>
      <w:pPr>
        <w:rPr>
          <w:rFonts w:ascii="仿宋_GB2312" w:hAnsi="华文仿宋" w:eastAsia="仿宋_GB2312"/>
          <w:sz w:val="24"/>
        </w:rPr>
      </w:pPr>
      <w:r>
        <w:rPr>
          <w:rFonts w:hint="eastAsia" w:ascii="仿宋_GB2312" w:hAnsi="华文仿宋" w:eastAsia="仿宋_GB2312"/>
          <w:sz w:val="24"/>
        </w:rPr>
        <w:t xml:space="preserve">[[单选题]90、遇到()级以上大风时,不应进行露天高处作业。(1.0分)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A、5</w:t>
      </w:r>
    </w:p>
    <w:p>
      <w:pPr>
        <w:rPr>
          <w:rFonts w:ascii="仿宋_GB2312" w:hAnsi="华文仿宋" w:eastAsia="仿宋_GB2312"/>
          <w:sz w:val="24"/>
        </w:rPr>
      </w:pPr>
      <w:r>
        <w:rPr>
          <w:rFonts w:hint="eastAsia" w:ascii="仿宋_GB2312" w:hAnsi="华文仿宋" w:eastAsia="仿宋_GB2312"/>
          <w:sz w:val="24"/>
        </w:rPr>
        <w:t>B、4</w:t>
      </w:r>
    </w:p>
    <w:p>
      <w:pPr>
        <w:rPr>
          <w:rFonts w:ascii="仿宋_GB2312" w:hAnsi="华文仿宋" w:eastAsia="仿宋_GB2312"/>
          <w:sz w:val="24"/>
        </w:rPr>
      </w:pPr>
      <w:r>
        <w:rPr>
          <w:rFonts w:hint="eastAsia" w:ascii="仿宋_GB2312" w:hAnsi="华文仿宋" w:eastAsia="仿宋_GB2312"/>
          <w:sz w:val="24"/>
        </w:rPr>
        <w:t>C、6</w:t>
      </w:r>
    </w:p>
    <w:p>
      <w:pPr>
        <w:rPr>
          <w:rFonts w:ascii="仿宋_GB2312" w:hAnsi="华文仿宋" w:eastAsia="仿宋_GB2312"/>
          <w:sz w:val="24"/>
        </w:rPr>
      </w:pPr>
      <w:r>
        <w:rPr>
          <w:rFonts w:hint="eastAsia" w:ascii="仿宋_GB2312" w:hAnsi="华文仿宋" w:eastAsia="仿宋_GB2312"/>
          <w:sz w:val="24"/>
        </w:rPr>
        <w:t xml:space="preserve">[[单选题]91、当操作人员的皮肤溅上烧碱,应()。(1.0分)  </w:t>
      </w:r>
    </w:p>
    <w:p>
      <w:pPr>
        <w:rPr>
          <w:rFonts w:ascii="仿宋_GB2312" w:hAnsi="华文仿宋" w:eastAsia="仿宋_GB2312"/>
          <w:sz w:val="24"/>
        </w:rPr>
      </w:pPr>
      <w:r>
        <w:rPr>
          <w:rFonts w:hint="eastAsia" w:ascii="仿宋_GB2312" w:hAnsi="华文仿宋" w:eastAsia="仿宋_GB2312"/>
          <w:sz w:val="24"/>
        </w:rPr>
        <w:t>正确答案：A</w:t>
      </w:r>
    </w:p>
    <w:p>
      <w:pPr>
        <w:rPr>
          <w:rFonts w:ascii="仿宋_GB2312" w:hAnsi="华文仿宋" w:eastAsia="仿宋_GB2312"/>
          <w:sz w:val="24"/>
        </w:rPr>
      </w:pPr>
      <w:r>
        <w:rPr>
          <w:rFonts w:hint="eastAsia" w:ascii="仿宋_GB2312" w:hAnsi="华文仿宋" w:eastAsia="仿宋_GB2312"/>
          <w:sz w:val="24"/>
        </w:rPr>
        <w:t>A、立即用硼酸溶液冲洗</w:t>
      </w:r>
    </w:p>
    <w:p>
      <w:pPr>
        <w:rPr>
          <w:rFonts w:ascii="仿宋_GB2312" w:hAnsi="华文仿宋" w:eastAsia="仿宋_GB2312"/>
          <w:sz w:val="24"/>
        </w:rPr>
      </w:pPr>
      <w:r>
        <w:rPr>
          <w:rFonts w:hint="eastAsia" w:ascii="仿宋_GB2312" w:hAnsi="华文仿宋" w:eastAsia="仿宋_GB2312"/>
          <w:sz w:val="24"/>
        </w:rPr>
        <w:t>B、立即用大量盐酸冲洗</w:t>
      </w:r>
    </w:p>
    <w:p>
      <w:pPr>
        <w:rPr>
          <w:rFonts w:ascii="仿宋_GB2312" w:hAnsi="华文仿宋" w:eastAsia="仿宋_GB2312"/>
          <w:sz w:val="24"/>
        </w:rPr>
      </w:pPr>
      <w:r>
        <w:rPr>
          <w:rFonts w:hint="eastAsia" w:ascii="仿宋_GB2312" w:hAnsi="华文仿宋" w:eastAsia="仿宋_GB2312"/>
          <w:sz w:val="24"/>
        </w:rPr>
        <w:t>C、无需处理</w:t>
      </w:r>
    </w:p>
    <w:p>
      <w:pPr>
        <w:rPr>
          <w:rFonts w:ascii="仿宋_GB2312" w:hAnsi="华文仿宋" w:eastAsia="仿宋_GB2312"/>
          <w:sz w:val="24"/>
        </w:rPr>
      </w:pPr>
      <w:r>
        <w:rPr>
          <w:rFonts w:hint="eastAsia" w:ascii="仿宋_GB2312" w:hAnsi="华文仿宋" w:eastAsia="仿宋_GB2312"/>
          <w:sz w:val="24"/>
        </w:rPr>
        <w:t xml:space="preserve">[[判断题]92、2010年6月29日16时20分左右,某公司炼油厂原油输转站1个3万立方米的原油罐在清罐作业过程中,发生可燃气体爆燃事故,致使罐内作业人员3人死亡,7人受伤,造成直接经济损失150万元。根据上述情况,请判断,该起事故属于较大事故。(1.0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93、氧化铝厂采用拜耳法生产氧化铝,生产工艺为:原料储运,石灰消化,原矿浆制备、高压溶出、赤泥沉降洗涤、分解与种子过滤、蒸发及排盐、氢氧化铝焙烧与包装等。f厂热力工程系统有:主厂房,堆煤场,燃煤破碎筛分输送系统,油泵房、除盐水站、点火泵房、灰渣库、熔盐加热站、除灰系统、热力管网、氨法脱硫系统等单元。工艺间物料采用管道或机动车辆输送。根据上述情况,请判断,该厂热力工程系统中危险因素有火灾、爆炸、高处坠落、冒顶、触电等。(1.0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94、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95、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在工艺操作存在放空阀未开启,班长没检查等安全操作错误,间接导致该事故发生。(1.0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96、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(1.0分)  </w:t>
      </w:r>
    </w:p>
    <w:p>
      <w:pPr>
        <w:rPr>
          <w:rFonts w:ascii="仿宋_GB2312" w:hAnsi="华文仿宋" w:eastAsia="仿宋_GB2312"/>
          <w:sz w:val="24"/>
        </w:rPr>
      </w:pPr>
      <w:r>
        <w:rPr>
          <w:rFonts w:hint="eastAsia" w:ascii="仿宋_GB2312" w:hAnsi="华文仿宋" w:eastAsia="仿宋_GB2312"/>
          <w:sz w:val="24"/>
        </w:rPr>
        <w:t>正确答案：对</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判断题]97、某公司新建一个大型储罐,罐体内壁须涂刷耐腐涂料,为了节省,施工单位更换防腐漆稀料,用闪点低、易挥发有机溶剂替代。罐体内只有两个人工出口,无通风设施。使用普通的行灯和手持照明灯具,刷漆防腐作业接近尾声时,发生爆炸,造成多人伤亡。根据上述情况,请判断,在贮罐内进行涂装作业过程中,为了经济合理,可以使用闪点低、易挥发有机溶剂替代防腐漆稀料。(1.0分)  </w:t>
      </w:r>
    </w:p>
    <w:p>
      <w:pPr>
        <w:rPr>
          <w:rFonts w:ascii="仿宋_GB2312" w:hAnsi="华文仿宋" w:eastAsia="仿宋_GB2312"/>
          <w:sz w:val="24"/>
        </w:rPr>
      </w:pPr>
      <w:r>
        <w:rPr>
          <w:rFonts w:hint="eastAsia" w:ascii="仿宋_GB2312" w:hAnsi="华文仿宋" w:eastAsia="仿宋_GB2312"/>
          <w:sz w:val="24"/>
        </w:rPr>
        <w:t>正确答案：错</w:t>
      </w:r>
    </w:p>
    <w:p>
      <w:pPr>
        <w:rPr>
          <w:rFonts w:ascii="仿宋_GB2312" w:hAnsi="华文仿宋" w:eastAsia="仿宋_GB2312"/>
          <w:sz w:val="24"/>
        </w:rPr>
      </w:pPr>
      <w:r>
        <w:rPr>
          <w:rFonts w:hint="eastAsia" w:ascii="宋体" w:hAnsi="宋体" w:cs="宋体"/>
          <w:sz w:val="24"/>
        </w:rPr>
        <w:t>•</w:t>
      </w:r>
      <w:r>
        <w:rPr>
          <w:rFonts w:hint="eastAsia" w:ascii="仿宋_GB2312" w:hAnsi="华文仿宋" w:eastAsia="仿宋_GB2312"/>
          <w:sz w:val="24"/>
        </w:rPr>
        <w:tab/>
      </w:r>
    </w:p>
    <w:p>
      <w:pPr>
        <w:rPr>
          <w:rFonts w:ascii="仿宋_GB2312" w:hAnsi="华文仿宋" w:eastAsia="仿宋_GB2312"/>
          <w:sz w:val="24"/>
        </w:rPr>
      </w:pPr>
      <w:r>
        <w:rPr>
          <w:rFonts w:hint="eastAsia" w:ascii="仿宋_GB2312" w:hAnsi="华文仿宋" w:eastAsia="仿宋_GB2312"/>
          <w:sz w:val="24"/>
        </w:rPr>
        <w:t>对</w:t>
      </w:r>
    </w:p>
    <w:p>
      <w:pPr>
        <w:rPr>
          <w:rFonts w:ascii="仿宋_GB2312" w:hAnsi="华文仿宋" w:eastAsia="仿宋_GB2312"/>
          <w:sz w:val="24"/>
        </w:rPr>
      </w:pPr>
      <w:r>
        <w:rPr>
          <w:rFonts w:hint="eastAsia" w:ascii="仿宋_GB2312" w:hAnsi="华文仿宋" w:eastAsia="仿宋_GB2312"/>
          <w:sz w:val="24"/>
        </w:rPr>
        <w:t>错</w:t>
      </w:r>
    </w:p>
    <w:p>
      <w:pPr>
        <w:rPr>
          <w:rFonts w:ascii="仿宋_GB2312" w:hAnsi="华文仿宋" w:eastAsia="仿宋_GB2312"/>
          <w:sz w:val="24"/>
        </w:rPr>
      </w:pPr>
      <w:r>
        <w:rPr>
          <w:rFonts w:hint="eastAsia" w:ascii="仿宋_GB2312" w:hAnsi="华文仿宋" w:eastAsia="仿宋_GB2312"/>
          <w:sz w:val="24"/>
        </w:rPr>
        <w:t xml:space="preserve">[[单选题]98、某农药厂发现储备的甲胺数量不足,便向外地某化工厂紧急求购,并派人到当地运输市场临时租用个体运输户连夜进行采购。个体户司机谢某驾驶着一辆日野牌货车,车厢上装载一卧式槽罐,内装2.4t甲胺,从外地某化工厂返回本地,同车返回的还有农药厂押运员郑某和搭车的本地供销贸易中心职工余某及其小孩共4人。次日凌晨3时左右,汽车行经某县时,押车的郑某因其父母家住该县,便要司机将汽车开进人口密集的县城。在开往押运员郑某家途中,距街口28m处,发现马路右侧有一高0.5m,宽二分之一马路的石堆,司机谢某和押运员郑某未下车察看路情,强行偏左行驶,致使罐体上部液相管阀门与路边树叉相撞,导致阀门下部接管部位折断。顿时,大量剧毒的一甲胺液体迅速汽化,并由断口处喷出。车内4人闻到异味后,立即弃车逃离现场。根据上述描述,危险化学品道路运输企业的驾驶人员等应当经交通运输主管部门考核合格,取得()资格。(1.0分)  </w:t>
      </w:r>
    </w:p>
    <w:p>
      <w:pPr>
        <w:rPr>
          <w:rFonts w:ascii="仿宋_GB2312" w:hAnsi="华文仿宋" w:eastAsia="仿宋_GB2312"/>
          <w:sz w:val="24"/>
        </w:rPr>
      </w:pPr>
      <w:r>
        <w:rPr>
          <w:rFonts w:hint="eastAsia" w:ascii="仿宋_GB2312" w:hAnsi="华文仿宋" w:eastAsia="仿宋_GB2312"/>
          <w:sz w:val="24"/>
        </w:rPr>
        <w:t>正确答案：C</w:t>
      </w:r>
    </w:p>
    <w:p>
      <w:pPr>
        <w:rPr>
          <w:rFonts w:ascii="仿宋_GB2312" w:hAnsi="华文仿宋" w:eastAsia="仿宋_GB2312"/>
          <w:sz w:val="24"/>
        </w:rPr>
      </w:pPr>
      <w:r>
        <w:rPr>
          <w:rFonts w:hint="eastAsia" w:ascii="仿宋_GB2312" w:hAnsi="华文仿宋" w:eastAsia="仿宋_GB2312"/>
          <w:sz w:val="24"/>
        </w:rPr>
        <w:t>A、行车</w:t>
      </w:r>
    </w:p>
    <w:p>
      <w:pPr>
        <w:rPr>
          <w:rFonts w:ascii="仿宋_GB2312" w:hAnsi="华文仿宋" w:eastAsia="仿宋_GB2312"/>
          <w:sz w:val="24"/>
        </w:rPr>
      </w:pPr>
      <w:r>
        <w:rPr>
          <w:rFonts w:hint="eastAsia" w:ascii="仿宋_GB2312" w:hAnsi="华文仿宋" w:eastAsia="仿宋_GB2312"/>
          <w:sz w:val="24"/>
        </w:rPr>
        <w:t>B、驾驶</w:t>
      </w:r>
    </w:p>
    <w:p>
      <w:pPr>
        <w:rPr>
          <w:rFonts w:ascii="仿宋_GB2312" w:hAnsi="华文仿宋" w:eastAsia="仿宋_GB2312"/>
          <w:sz w:val="24"/>
        </w:rPr>
      </w:pPr>
      <w:r>
        <w:rPr>
          <w:rFonts w:hint="eastAsia" w:ascii="仿宋_GB2312" w:hAnsi="华文仿宋" w:eastAsia="仿宋_GB2312"/>
          <w:sz w:val="24"/>
        </w:rPr>
        <w:t>C、从业</w:t>
      </w:r>
    </w:p>
    <w:p>
      <w:pPr>
        <w:rPr>
          <w:rFonts w:ascii="仿宋_GB2312" w:hAnsi="华文仿宋" w:eastAsia="仿宋_GB2312"/>
          <w:sz w:val="24"/>
        </w:rPr>
      </w:pPr>
      <w:r>
        <w:rPr>
          <w:rFonts w:hint="eastAsia" w:ascii="仿宋_GB2312" w:hAnsi="华文仿宋" w:eastAsia="仿宋_GB2312"/>
          <w:sz w:val="24"/>
        </w:rPr>
        <w:t>[[单选题]99、某电化厂液氯工段发生液氯钢瓶爆炸,造成该工段414</w:t>
      </w:r>
      <w:r>
        <w:rPr>
          <w:rFonts w:hint="eastAsia" w:ascii="宋体" w:hAnsi="宋体" w:cs="宋体"/>
          <w:sz w:val="24"/>
        </w:rPr>
        <w:t>㎡</w:t>
      </w:r>
      <w:r>
        <w:rPr>
          <w:rFonts w:hint="eastAsia" w:ascii="仿宋_GB2312" w:hAnsi="仿宋_GB2312" w:eastAsia="仿宋_GB2312" w:cs="仿宋_GB2312"/>
          <w:sz w:val="24"/>
        </w:rPr>
        <w:t>厂房全部摧毁</w:t>
      </w:r>
      <w:r>
        <w:rPr>
          <w:rFonts w:hint="eastAsia" w:ascii="仿宋_GB2312" w:hAnsi="华文仿宋" w:eastAsia="仿宋_GB2312"/>
          <w:sz w:val="24"/>
        </w:rPr>
        <w:t xml:space="preserve">,相邻的冷冻厂厂房部分倒塌,两个厂房内设备、管线全部损毁。并造成附近办公楼及厂区周围280余间民房不同程度损坏。液氯工段当班的8名工人当场死亡。更为严重的是爆炸后氯气扩散7km,由于电化厂设在市区,与周围居民区距离较近,事故共导致千余人氯气中毒,数人死亡。直接经济损失若干。经调查最初爆炸的1只液氯钢瓶是由用户送到电化厂来充装液氯的。该用户在生产设备与液氯钢瓶连接管路上没有安装止逆阀、缓冲罐或其他防倒罐装置,致使氯化石蜡倒灌入液氯钢瓶中,而且在送来此钢瓶时也未向充装单位声明情况。负责充装钢瓶的液氯工段工人在充装液氯前没有对欲充装的钢瓶进行检查和清理,就进行液氯充装。充装时,钢瓶内的氯化石蜡和液氯发生化学反应,温度、压力升高,致使钢瓶发生爆炸,并导致周围钢瓶相继爆炸。双方工人均未经特种作业人员培训和考核,没有事故应急预案。根据上述描述,事故发生的直接原因是()。(1.0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A、单位安全管理不严</w:t>
      </w:r>
    </w:p>
    <w:p>
      <w:pPr>
        <w:rPr>
          <w:rFonts w:ascii="仿宋_GB2312" w:hAnsi="华文仿宋" w:eastAsia="仿宋_GB2312"/>
          <w:sz w:val="24"/>
        </w:rPr>
      </w:pPr>
      <w:r>
        <w:rPr>
          <w:rFonts w:hint="eastAsia" w:ascii="仿宋_GB2312" w:hAnsi="华文仿宋" w:eastAsia="仿宋_GB2312"/>
          <w:sz w:val="24"/>
        </w:rPr>
        <w:t>B、用户方违章造成液氯钢瓶内混入氯化石蜡</w:t>
      </w:r>
    </w:p>
    <w:p>
      <w:pPr>
        <w:rPr>
          <w:rFonts w:ascii="仿宋_GB2312" w:hAnsi="华文仿宋" w:eastAsia="仿宋_GB2312"/>
          <w:sz w:val="24"/>
        </w:rPr>
      </w:pPr>
      <w:r>
        <w:rPr>
          <w:rFonts w:hint="eastAsia" w:ascii="仿宋_GB2312" w:hAnsi="华文仿宋" w:eastAsia="仿宋_GB2312"/>
          <w:sz w:val="24"/>
        </w:rPr>
        <w:t>C、厂方没有应急救援预案或措施</w:t>
      </w:r>
    </w:p>
    <w:p>
      <w:pPr>
        <w:rPr>
          <w:rFonts w:ascii="仿宋_GB2312" w:hAnsi="华文仿宋" w:eastAsia="仿宋_GB2312"/>
          <w:sz w:val="24"/>
        </w:rPr>
      </w:pPr>
      <w:r>
        <w:rPr>
          <w:rFonts w:hint="eastAsia" w:ascii="仿宋_GB2312" w:hAnsi="华文仿宋" w:eastAsia="仿宋_GB2312"/>
          <w:sz w:val="24"/>
        </w:rPr>
        <w:t xml:space="preserve">[[单选题]100、某火力发电厂有6台额定压力13.72MPa、额定蒸发量670t/h的电站锅炉。为保证锅炉启动和稳定燃烧,建有2个500?的轻柴油储罐。为发电机冷却,建有制氢站。制氢站装有1套制氢设备和4个氢罐,氢罐的工作压力3.2MPa、体积13.9?。锅炉燃用煤粉由磨煤机加工后,经输粉管道直接进入炉膛。因生产需要,该厂决定对磨煤输粉系统进行改造。改造工程包括:拆除部分距离地面6m高的破损输粉管道,更换新管道。在施工中,部分拆除和安装工作在脚手架上进行,使用额定起重量为5t的电动葫芦。拆除旧管道时,使用乙炔进行气割。新管道焊接前,使用角磨机进行抛光。拆除的旧管道和其他旧设备使用叉车运走。施工现场周围有正在使用的动力电缆和高温管道,还有部分未清除的煤粉。根据上述情况,该厂特种设备不包括()。(1.0分)  </w:t>
      </w:r>
    </w:p>
    <w:p>
      <w:pPr>
        <w:rPr>
          <w:rFonts w:ascii="仿宋_GB2312" w:hAnsi="华文仿宋" w:eastAsia="仿宋_GB2312"/>
          <w:sz w:val="24"/>
        </w:rPr>
      </w:pPr>
      <w:r>
        <w:rPr>
          <w:rFonts w:hint="eastAsia" w:ascii="仿宋_GB2312" w:hAnsi="华文仿宋" w:eastAsia="仿宋_GB2312"/>
          <w:sz w:val="24"/>
        </w:rPr>
        <w:t>正确答案：B</w:t>
      </w:r>
    </w:p>
    <w:p>
      <w:pPr>
        <w:rPr>
          <w:rFonts w:ascii="仿宋_GB2312" w:hAnsi="华文仿宋" w:eastAsia="仿宋_GB2312"/>
          <w:sz w:val="24"/>
        </w:rPr>
      </w:pPr>
      <w:r>
        <w:rPr>
          <w:rFonts w:hint="eastAsia" w:ascii="仿宋_GB2312" w:hAnsi="华文仿宋" w:eastAsia="仿宋_GB2312"/>
          <w:sz w:val="24"/>
        </w:rPr>
        <w:t>A、电动葫芦</w:t>
      </w:r>
    </w:p>
    <w:p>
      <w:pPr>
        <w:rPr>
          <w:rFonts w:ascii="仿宋_GB2312" w:hAnsi="华文仿宋" w:eastAsia="仿宋_GB2312"/>
          <w:sz w:val="24"/>
        </w:rPr>
      </w:pPr>
      <w:r>
        <w:rPr>
          <w:rFonts w:hint="eastAsia" w:ascii="仿宋_GB2312" w:hAnsi="华文仿宋" w:eastAsia="仿宋_GB2312"/>
          <w:sz w:val="24"/>
        </w:rPr>
        <w:t>B、发电机</w:t>
      </w:r>
    </w:p>
    <w:p>
      <w:pPr>
        <w:rPr>
          <w:rFonts w:ascii="仿宋_GB2312" w:hAnsi="华文仿宋" w:eastAsia="仿宋_GB2312"/>
          <w:sz w:val="24"/>
        </w:rPr>
      </w:pPr>
      <w:r>
        <w:rPr>
          <w:rFonts w:hint="eastAsia" w:ascii="仿宋_GB2312" w:hAnsi="华文仿宋" w:eastAsia="仿宋_GB2312"/>
          <w:sz w:val="24"/>
        </w:rPr>
        <w:t>C、锅炉</w:t>
      </w:r>
    </w:p>
    <w:p>
      <w:pPr>
        <w:rPr>
          <w:rFonts w:ascii="仿宋_GB2312" w:hAnsi="华文仿宋" w:eastAsia="仿宋_GB2312"/>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jc w:val="center"/>
        <w:rPr>
          <w:rFonts w:ascii="仿宋_GB2312" w:hAnsi="华文仿宋" w:eastAsia="仿宋_GB2312"/>
          <w:b/>
          <w:sz w:val="24"/>
        </w:rPr>
      </w:pPr>
      <w:r>
        <w:rPr>
          <w:rFonts w:hint="eastAsia" w:ascii="仿宋_GB2312" w:hAnsi="华文仿宋" w:eastAsia="仿宋_GB2312"/>
          <w:b/>
          <w:sz w:val="24"/>
        </w:rPr>
        <w:t>第十四套试题</w:t>
      </w:r>
    </w:p>
    <w:p>
      <w:pPr>
        <w:rPr>
          <w:rFonts w:ascii="仿宋_GB2312" w:hAnsi="华文仿宋" w:eastAsia="仿宋_GB2312"/>
          <w:b/>
          <w:sz w:val="24"/>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错</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1、参与演练单位不可对本单位的演练情况进行总结。(1.0分) </w:t>
      </w:r>
      <w:r>
        <w:rPr>
          <w:rFonts w:hint="eastAsia" w:ascii="仿宋_GB2312" w:hAnsi="宋体" w:eastAsia="仿宋_GB2312"/>
          <w:sz w:val="24"/>
        </w:rPr>
        <w:drawing>
          <wp:inline distT="0" distB="0" distL="0" distR="0">
            <wp:extent cx="189865" cy="189865"/>
            <wp:effectExtent l="19050" t="0" r="635" b="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 错</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2、生产经营单位,将生产经营项目、场所、设备发包出租的,承包、承租单位的事故隐患排查治理自行负责。(1.0分) </w:t>
      </w:r>
      <w:r>
        <w:rPr>
          <w:rFonts w:hint="eastAsia" w:ascii="仿宋_GB2312" w:hAnsi="宋体" w:eastAsia="仿宋_GB2312"/>
          <w:sz w:val="24"/>
        </w:rPr>
        <w:drawing>
          <wp:inline distT="0" distB="0" distL="0" distR="0">
            <wp:extent cx="189865" cy="189865"/>
            <wp:effectExtent l="19050" t="0" r="635" b="0"/>
            <wp:docPr id="1176"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pic:cNvPicPr>
                      <a:picLocks noChangeAspect="1" noChangeArrowheads="1"/>
                    </pic:cNvPicPr>
                  </pic:nvPicPr>
                  <pic:blipFill>
                    <a:blip r:embed="rId104"/>
                    <a:srcRect/>
                    <a:stretch>
                      <a:fillRect/>
                    </a:stretch>
                  </pic:blipFill>
                  <pic:spPr>
                    <a:xfrm>
                      <a:off x="0" y="0"/>
                      <a:ext cx="189865" cy="18986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错</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3、生产经营单位未按照应急预案采取预防措施,导致事故救援不力或者造成严重后果的,由县级以上安全生产监督管理部门依照有关法律、法规和规章的规定,责令停产停业整顿,并依法给予行政处罚。(1.0分) </w:t>
      </w:r>
      <w:r>
        <w:rPr>
          <w:rFonts w:hint="eastAsia" w:ascii="仿宋_GB2312" w:hAnsi="宋体" w:eastAsia="仿宋_GB2312"/>
          <w:sz w:val="24"/>
        </w:rPr>
        <w:drawing>
          <wp:inline distT="0" distB="0" distL="0" distR="0">
            <wp:extent cx="112395" cy="112395"/>
            <wp:effectExtent l="19050" t="0" r="1905" b="0"/>
            <wp:docPr id="1177"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错</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4、应急救援过程中社会援助队伍到达企业时,指挥部要派人员引导并告知安全注意事项。(1.0分) </w:t>
      </w:r>
      <w:r>
        <w:rPr>
          <w:rFonts w:hint="eastAsia" w:ascii="仿宋_GB2312" w:hAnsi="宋体" w:eastAsia="仿宋_GB2312"/>
          <w:sz w:val="24"/>
        </w:rPr>
        <w:drawing>
          <wp:inline distT="0" distB="0" distL="0" distR="0">
            <wp:extent cx="112395" cy="112395"/>
            <wp:effectExtent l="19050" t="0" r="1905" b="0"/>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错</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5、在综合应急演练前,演练组织单位或策划人员可按照演练方案或脚本组织桌面演练或合成预演,熟悉演练实施过程的各个环节。(1.0分) </w:t>
      </w:r>
      <w:r>
        <w:rPr>
          <w:rFonts w:hint="eastAsia" w:ascii="仿宋_GB2312" w:hAnsi="宋体" w:eastAsia="仿宋_GB2312"/>
          <w:sz w:val="24"/>
        </w:rPr>
        <w:drawing>
          <wp:inline distT="0" distB="0" distL="0" distR="0">
            <wp:extent cx="112395" cy="112395"/>
            <wp:effectExtent l="19050" t="0" r="1905" b="0"/>
            <wp:docPr id="1179"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6、化学事故发生后,采样检测工作进行一段时间就可以结束,检测结果不必连续报告。(1.0分) </w:t>
      </w:r>
      <w:r>
        <w:rPr>
          <w:rFonts w:hint="eastAsia" w:ascii="仿宋_GB2312" w:hAnsi="宋体" w:eastAsia="仿宋_GB2312"/>
          <w:sz w:val="24"/>
        </w:rPr>
        <w:drawing>
          <wp:inline distT="0" distB="0" distL="0" distR="0">
            <wp:extent cx="112395" cy="112395"/>
            <wp:effectExtent l="19050" t="0" r="1905" b="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7、获悉突发事件信息的公民、法人或者其他组织,应当立即向所在地人民政府、有关主管部门或者指定的专业机构报告。(1.0分) </w:t>
      </w:r>
      <w:r>
        <w:rPr>
          <w:rFonts w:hint="eastAsia" w:ascii="仿宋_GB2312" w:hAnsi="宋体" w:eastAsia="仿宋_GB2312"/>
          <w:sz w:val="24"/>
        </w:rPr>
        <w:drawing>
          <wp:inline distT="0" distB="0" distL="0" distR="0">
            <wp:extent cx="112395" cy="112395"/>
            <wp:effectExtent l="19050" t="0" r="1905" b="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8、周围环境发生变化,形成新的重大危险源的应当及时修订应急预案。(1.0分) </w:t>
      </w:r>
      <w:r>
        <w:rPr>
          <w:rFonts w:hint="eastAsia" w:ascii="仿宋_GB2312" w:hAnsi="宋体" w:eastAsia="仿宋_GB2312"/>
          <w:sz w:val="24"/>
        </w:rPr>
        <w:drawing>
          <wp:inline distT="0" distB="0" distL="0" distR="0">
            <wp:extent cx="112395" cy="112395"/>
            <wp:effectExtent l="19050" t="0" r="1905" b="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9、企业应对应急救援设备、设施建立建全各种规章制度和岗位操作规程。(1.0分) </w:t>
      </w:r>
      <w:r>
        <w:rPr>
          <w:rFonts w:hint="eastAsia" w:ascii="仿宋_GB2312" w:hAnsi="宋体" w:eastAsia="仿宋_GB2312"/>
          <w:sz w:val="24"/>
        </w:rPr>
        <w:drawing>
          <wp:inline distT="0" distB="0" distL="0" distR="0">
            <wp:extent cx="112395" cy="112395"/>
            <wp:effectExtent l="19050" t="0" r="1905" b="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10、综合演练通常成立演练领导小组,下设策划组、执行组、保障组、评估组等专业工作组。根据演练规模大小,其组织机构可进行调整。(1.0分) </w:t>
      </w:r>
      <w:r>
        <w:rPr>
          <w:rFonts w:hint="eastAsia" w:ascii="仿宋_GB2312" w:hAnsi="宋体" w:eastAsia="仿宋_GB2312"/>
          <w:sz w:val="24"/>
        </w:rPr>
        <w:drawing>
          <wp:inline distT="0" distB="0" distL="0" distR="0">
            <wp:extent cx="112395" cy="112395"/>
            <wp:effectExtent l="19050" t="0" r="1905" b="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11、生产过程中职业病危害因素的物理因素中一般包括:异常的气候条件、工作环境、电离辐射线和非电离辐射线等。(1.0分) </w:t>
      </w:r>
      <w:r>
        <w:rPr>
          <w:rFonts w:hint="eastAsia" w:ascii="仿宋_GB2312" w:hAnsi="宋体" w:eastAsia="仿宋_GB2312"/>
          <w:sz w:val="24"/>
        </w:rPr>
        <w:drawing>
          <wp:inline distT="0" distB="0" distL="0" distR="0">
            <wp:extent cx="112395" cy="112395"/>
            <wp:effectExtent l="19050" t="0" r="1905" b="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12、劳动者受到急性职业中毒危害或者出现职业中毒症状时,用人单位应当立即组织有关劳动者进行应急职业健康检查。(1.0分) </w:t>
      </w:r>
      <w:r>
        <w:rPr>
          <w:rFonts w:hint="eastAsia" w:ascii="仿宋_GB2312" w:hAnsi="宋体" w:eastAsia="仿宋_GB2312"/>
          <w:sz w:val="24"/>
        </w:rPr>
        <w:drawing>
          <wp:inline distT="0" distB="0" distL="0" distR="0">
            <wp:extent cx="112395" cy="112395"/>
            <wp:effectExtent l="19050" t="0" r="1905" b="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13、建设项目职业卫生“三同时”工作可以与安全设施“三同时”工作一并进行。(1.0分) </w:t>
      </w:r>
      <w:r>
        <w:rPr>
          <w:rFonts w:hint="eastAsia" w:ascii="仿宋_GB2312" w:hAnsi="宋体" w:eastAsia="仿宋_GB2312"/>
          <w:sz w:val="24"/>
        </w:rPr>
        <w:drawing>
          <wp:inline distT="0" distB="0" distL="0" distR="0">
            <wp:extent cx="112395" cy="112395"/>
            <wp:effectExtent l="19050" t="0" r="1905" b="0"/>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14、使用有毒物品作业的用人单位应当对从事使用有毒物品作业的劳动者进行离岗时的职业健康检查;对离岗时未进行职业健康检查的劳动者,不得解除或者终止与其订立的劳动合同。(1.0分) </w:t>
      </w:r>
      <w:r>
        <w:rPr>
          <w:rFonts w:hint="eastAsia" w:ascii="仿宋_GB2312" w:hAnsi="宋体" w:eastAsia="仿宋_GB2312"/>
          <w:sz w:val="24"/>
        </w:rPr>
        <w:drawing>
          <wp:inline distT="0" distB="0" distL="0" distR="0">
            <wp:extent cx="112395" cy="112395"/>
            <wp:effectExtent l="19050" t="0" r="1905" b="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8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15、职业病诊断、鉴定的费用由用人单位承担,再次鉴定的费用由个人承担。(1.0分) </w:t>
      </w:r>
      <w:r>
        <w:rPr>
          <w:rFonts w:hint="eastAsia" w:ascii="仿宋_GB2312" w:hAnsi="宋体" w:eastAsia="仿宋_GB2312"/>
          <w:sz w:val="24"/>
        </w:rPr>
        <w:drawing>
          <wp:inline distT="0" distB="0" distL="0" distR="0">
            <wp:extent cx="112395" cy="112395"/>
            <wp:effectExtent l="19050" t="0" r="1905" b="0"/>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16、职工对违章指挥或强令冒险作业,有权拒绝执行;对危害人身安全和健康的行为,有权检举和控告。(1.0分) </w:t>
      </w:r>
      <w:r>
        <w:rPr>
          <w:rFonts w:hint="eastAsia" w:ascii="仿宋_GB2312" w:hAnsi="宋体" w:eastAsia="仿宋_GB2312"/>
          <w:sz w:val="24"/>
        </w:rPr>
        <w:drawing>
          <wp:inline distT="0" distB="0" distL="0" distR="0">
            <wp:extent cx="112395" cy="112395"/>
            <wp:effectExtent l="19050" t="0" r="1905" b="0"/>
            <wp:docPr id="1190"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图片 119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17、毒物浓度超过国家职业卫生接触限值时,应及时整改复测。(1.0分) </w:t>
      </w:r>
      <w:r>
        <w:rPr>
          <w:rFonts w:hint="eastAsia" w:ascii="仿宋_GB2312" w:hAnsi="宋体" w:eastAsia="仿宋_GB2312"/>
          <w:sz w:val="24"/>
        </w:rPr>
        <w:drawing>
          <wp:inline distT="0" distB="0" distL="0" distR="0">
            <wp:extent cx="112395" cy="112395"/>
            <wp:effectExtent l="19050" t="0" r="1905" b="0"/>
            <wp:docPr id="1191"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图片 119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18、使用有毒物品作业的用人单位应当按照国务院卫生行政部门的规定,定期对使用有毒物品作业场所职业中毒危害因素进行检测、评价。(1.0分) </w:t>
      </w:r>
      <w:r>
        <w:rPr>
          <w:rFonts w:hint="eastAsia" w:ascii="仿宋_GB2312" w:hAnsi="宋体" w:eastAsia="仿宋_GB2312"/>
          <w:sz w:val="24"/>
        </w:rPr>
        <w:drawing>
          <wp:inline distT="0" distB="0" distL="0" distR="0">
            <wp:extent cx="112395" cy="112395"/>
            <wp:effectExtent l="19050" t="0" r="1905" b="0"/>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19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19、爆破片的爆破压力大于容器的最大工作压力。(1.0分) </w:t>
      </w:r>
      <w:r>
        <w:rPr>
          <w:rFonts w:hint="eastAsia" w:ascii="仿宋_GB2312" w:hAnsi="宋体" w:eastAsia="仿宋_GB2312"/>
          <w:sz w:val="24"/>
        </w:rPr>
        <w:drawing>
          <wp:inline distT="0" distB="0" distL="0" distR="0">
            <wp:extent cx="112395" cy="112395"/>
            <wp:effectExtent l="19050" t="0" r="1905" b="0"/>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20、移动式压力容器是指没有固定的安装和使用地点,主要用于盛装气体和液体的一种盛装压力容器。(1.0分) </w:t>
      </w:r>
      <w:r>
        <w:rPr>
          <w:rFonts w:hint="eastAsia" w:ascii="仿宋_GB2312" w:hAnsi="宋体" w:eastAsia="仿宋_GB2312"/>
          <w:sz w:val="24"/>
        </w:rPr>
        <w:drawing>
          <wp:inline distT="0" distB="0" distL="0" distR="0">
            <wp:extent cx="112395" cy="112395"/>
            <wp:effectExtent l="19050" t="0" r="1905" b="0"/>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19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21、爆破片不宜用于介质具有剧毒性的设备或压力急剧升高的设备。(1.0分) </w:t>
      </w:r>
      <w:r>
        <w:rPr>
          <w:rFonts w:hint="eastAsia" w:ascii="仿宋_GB2312" w:hAnsi="宋体" w:eastAsia="仿宋_GB2312"/>
          <w:sz w:val="24"/>
        </w:rPr>
        <w:drawing>
          <wp:inline distT="0" distB="0" distL="0" distR="0">
            <wp:extent cx="112395" cy="112395"/>
            <wp:effectExtent l="19050" t="0" r="1905" b="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22、强度就是材料或结构元件所具有的承受外力而不被破坏的能力。(1.0分) </w:t>
      </w:r>
      <w:r>
        <w:rPr>
          <w:rFonts w:hint="eastAsia" w:ascii="仿宋_GB2312" w:hAnsi="宋体" w:eastAsia="仿宋_GB2312"/>
          <w:sz w:val="24"/>
        </w:rPr>
        <w:drawing>
          <wp:inline distT="0" distB="0" distL="0" distR="0">
            <wp:extent cx="112395" cy="112395"/>
            <wp:effectExtent l="19050" t="0" r="1905" b="0"/>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9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23、因缺水紧急停炉时,可视情况给锅炉上水,并开启空气阀及安全阀快速降压。(1.0分) </w:t>
      </w:r>
      <w:r>
        <w:rPr>
          <w:rFonts w:hint="eastAsia" w:ascii="仿宋_GB2312" w:hAnsi="宋体" w:eastAsia="仿宋_GB2312"/>
          <w:sz w:val="24"/>
        </w:rPr>
        <w:drawing>
          <wp:inline distT="0" distB="0" distL="0" distR="0">
            <wp:extent cx="112395" cy="112395"/>
            <wp:effectExtent l="19050" t="0" r="1905" b="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19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断题]</w:t>
      </w:r>
      <w:r>
        <w:rPr>
          <w:rFonts w:hint="eastAsia" w:ascii="仿宋_GB2312" w:hAnsi="宋体" w:eastAsia="仿宋_GB2312"/>
          <w:color w:val="4C4C4C"/>
          <w:sz w:val="24"/>
          <w:shd w:val="clear" w:color="auto" w:fill="FFFFFF"/>
        </w:rPr>
        <w:t xml:space="preserve">24、氧气瓶着火时可用雾状水或二氧化碳灭火器灭火。(1.0分) </w:t>
      </w:r>
      <w:r>
        <w:rPr>
          <w:rFonts w:hint="eastAsia" w:ascii="仿宋_GB2312" w:hAnsi="宋体" w:eastAsia="仿宋_GB2312"/>
          <w:sz w:val="24"/>
        </w:rPr>
        <w:drawing>
          <wp:inline distT="0" distB="0" distL="0" distR="0">
            <wp:extent cx="112395" cy="112395"/>
            <wp:effectExtent l="19050" t="0" r="1905"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25、特种设备在投入使用前或者投入使用后30日内,特种设备使用单位应当向直辖市或者设区的市的特种设备安全监督管理部门登记。(1.0分) </w:t>
      </w:r>
      <w:r>
        <w:rPr>
          <w:rFonts w:hint="eastAsia" w:ascii="仿宋_GB2312" w:hAnsi="宋体" w:eastAsia="仿宋_GB2312"/>
          <w:sz w:val="24"/>
        </w:rPr>
        <w:drawing>
          <wp:inline distT="0" distB="0" distL="0" distR="0">
            <wp:extent cx="112395" cy="112395"/>
            <wp:effectExtent l="19050" t="0" r="1905" b="0"/>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119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26、危险化学品生产经营单位申请安全生产(经营)许可证时,应自主选择具有资质的安全评价机构,对本单位的安全生产条件进行安全评价。(1.0分) </w:t>
      </w:r>
      <w:r>
        <w:rPr>
          <w:rFonts w:hint="eastAsia" w:ascii="仿宋_GB2312" w:hAnsi="宋体" w:eastAsia="仿宋_GB2312"/>
          <w:sz w:val="24"/>
        </w:rPr>
        <w:drawing>
          <wp:inline distT="0" distB="0" distL="0" distR="0">
            <wp:extent cx="112395" cy="112395"/>
            <wp:effectExtent l="19050" t="0" r="1905" b="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120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27、生产经营单位将生产经营项目、场所、设备发包或者出租,是一种民事行为,生产经营单位可以自主确定发包或出租给任何单位和个人。(1.0分) </w:t>
      </w:r>
      <w:r>
        <w:rPr>
          <w:rFonts w:hint="eastAsia" w:ascii="仿宋_GB2312" w:hAnsi="宋体" w:eastAsia="仿宋_GB2312"/>
          <w:sz w:val="24"/>
        </w:rPr>
        <w:drawing>
          <wp:inline distT="0" distB="0" distL="0" distR="0">
            <wp:extent cx="112395" cy="112395"/>
            <wp:effectExtent l="19050" t="0" r="1905" b="0"/>
            <wp:docPr id="1201" name="图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120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28、职业病病人除依法享有工伤保险外,依照有关民事法律,尚有获得赔偿的权利的,有权向用人单位提出赔偿要求。(1.0分) </w:t>
      </w:r>
      <w:r>
        <w:rPr>
          <w:rFonts w:hint="eastAsia" w:ascii="仿宋_GB2312" w:hAnsi="宋体" w:eastAsia="仿宋_GB2312"/>
          <w:sz w:val="24"/>
        </w:rPr>
        <w:drawing>
          <wp:inline distT="0" distB="0" distL="0" distR="0">
            <wp:extent cx="112395" cy="112395"/>
            <wp:effectExtent l="19050" t="0" r="1905"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29、《中华人民共和国安全生产法》规定,危险物品的生产、经营、储存单位以及矿山、建筑施工单位的主要负责人和安全生产管理人员,应当由有关主管部门对其安全生产知识和管理能力考核合格后方可任职。(1.0分) </w:t>
      </w:r>
      <w:r>
        <w:rPr>
          <w:rFonts w:hint="eastAsia" w:ascii="仿宋_GB2312" w:hAnsi="宋体" w:eastAsia="仿宋_GB2312"/>
          <w:sz w:val="24"/>
        </w:rPr>
        <w:drawing>
          <wp:inline distT="0" distB="0" distL="0" distR="0">
            <wp:extent cx="112395" cy="112395"/>
            <wp:effectExtent l="19050" t="0" r="1905" b="0"/>
            <wp:docPr id="1203" name="图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20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30、国家对危险化学品的使用有限制性规定的,任何单位和个人不得违反限制性规定使用危险化学品。(1.0分) </w:t>
      </w:r>
      <w:r>
        <w:rPr>
          <w:rFonts w:hint="eastAsia" w:ascii="仿宋_GB2312" w:hAnsi="宋体" w:eastAsia="仿宋_GB2312"/>
          <w:sz w:val="24"/>
        </w:rPr>
        <w:drawing>
          <wp:inline distT="0" distB="0" distL="0" distR="0">
            <wp:extent cx="112395" cy="112395"/>
            <wp:effectExtent l="19050" t="0" r="1905" b="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31、所有生产经营单位都必须将本单位的重大危险源报当地人民政府安全生产监督管理部门和有关部分备案。(1.0分) </w:t>
      </w:r>
      <w:r>
        <w:rPr>
          <w:rFonts w:hint="eastAsia" w:ascii="仿宋_GB2312" w:hAnsi="宋体" w:eastAsia="仿宋_GB2312"/>
          <w:sz w:val="24"/>
        </w:rPr>
        <w:drawing>
          <wp:inline distT="0" distB="0" distL="0" distR="0">
            <wp:extent cx="112395" cy="112395"/>
            <wp:effectExtent l="19050" t="0" r="1905" b="0"/>
            <wp:docPr id="1205" name="图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0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32、发生危险化学品事故,事故单位主要负责人应当立即按照本单位危险化学品应急预案组织救援,并向当地安全生产监督管理部门和环境保护、公安、卫生主管部门报告。(1.0分) </w:t>
      </w:r>
      <w:r>
        <w:rPr>
          <w:rFonts w:hint="eastAsia" w:ascii="仿宋_GB2312" w:hAnsi="宋体" w:eastAsia="仿宋_GB2312"/>
          <w:sz w:val="24"/>
        </w:rPr>
        <w:drawing>
          <wp:inline distT="0" distB="0" distL="0" distR="0">
            <wp:extent cx="112395" cy="112395"/>
            <wp:effectExtent l="19050" t="0" r="1905" b="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33、用人单位必须采用有效的职业病防护设施,并为劳动者提供个人使用的职业病防护用品。(1.0分) </w:t>
      </w:r>
      <w:r>
        <w:rPr>
          <w:rFonts w:hint="eastAsia" w:ascii="仿宋_GB2312" w:hAnsi="宋体" w:eastAsia="仿宋_GB2312"/>
          <w:sz w:val="24"/>
        </w:rPr>
        <w:drawing>
          <wp:inline distT="0" distB="0" distL="0" distR="0">
            <wp:extent cx="112395" cy="112395"/>
            <wp:effectExtent l="19050" t="0" r="1905" b="0"/>
            <wp:docPr id="1207" name="图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34、未经定期检验或者检验不合格的特种设备,不得继续使用。(1.0分) </w:t>
      </w:r>
      <w:r>
        <w:rPr>
          <w:rFonts w:hint="eastAsia" w:ascii="仿宋_GB2312" w:hAnsi="宋体" w:eastAsia="仿宋_GB2312"/>
          <w:sz w:val="24"/>
        </w:rPr>
        <w:drawing>
          <wp:inline distT="0" distB="0" distL="0" distR="0">
            <wp:extent cx="112395" cy="112395"/>
            <wp:effectExtent l="19050" t="0" r="1905" b="0"/>
            <wp:docPr id="1208" name="图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0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35、生产、储存危险化学品的单位,应当对其铺设的危险化学品管道设置明显标志,并对危险化学品管道不定期检查、检测。(1.0分) </w:t>
      </w:r>
      <w:r>
        <w:rPr>
          <w:rFonts w:hint="eastAsia" w:ascii="仿宋_GB2312" w:hAnsi="宋体" w:eastAsia="仿宋_GB2312"/>
          <w:sz w:val="24"/>
        </w:rPr>
        <w:drawing>
          <wp:inline distT="0" distB="0" distL="0" distR="0">
            <wp:extent cx="112395" cy="112395"/>
            <wp:effectExtent l="19050" t="0" r="1905" b="0"/>
            <wp:docPr id="1209" name="图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20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36、在特别潮湿场所或导电良好、地点狭窄的场所,使用安全行灯的电压不得大于36V。(1.0分) </w:t>
      </w:r>
      <w:r>
        <w:rPr>
          <w:rFonts w:hint="eastAsia" w:ascii="仿宋_GB2312" w:hAnsi="宋体" w:eastAsia="仿宋_GB2312"/>
          <w:sz w:val="24"/>
        </w:rPr>
        <w:drawing>
          <wp:inline distT="0" distB="0" distL="0" distR="0">
            <wp:extent cx="112395" cy="112395"/>
            <wp:effectExtent l="19050" t="0" r="190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37、保护接地适用于各种接地配电网。(1.0分) </w:t>
      </w:r>
      <w:r>
        <w:rPr>
          <w:rFonts w:hint="eastAsia" w:ascii="仿宋_GB2312" w:hAnsi="宋体" w:eastAsia="仿宋_GB2312"/>
          <w:sz w:val="24"/>
        </w:rPr>
        <w:drawing>
          <wp:inline distT="0" distB="0" distL="0" distR="0">
            <wp:extent cx="112395" cy="112395"/>
            <wp:effectExtent l="19050" t="0" r="1905" b="0"/>
            <wp:docPr id="1211" name="图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1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38、只要做好设备的保护接地或保护接零,就可以杜绝触电事故的发生。(1.0分) </w:t>
      </w:r>
      <w:r>
        <w:rPr>
          <w:rFonts w:hint="eastAsia" w:ascii="仿宋_GB2312" w:hAnsi="宋体" w:eastAsia="仿宋_GB2312"/>
          <w:sz w:val="24"/>
        </w:rPr>
        <w:drawing>
          <wp:inline distT="0" distB="0" distL="0" distR="0">
            <wp:extent cx="112395" cy="112395"/>
            <wp:effectExtent l="19050" t="0" r="1905" b="0"/>
            <wp:docPr id="1212" name="图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21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r>
        <w:rPr>
          <w:rFonts w:hint="eastAsia" w:ascii="仿宋_GB2312" w:hAnsi="宋体" w:eastAsia="仿宋_GB2312"/>
          <w:sz w:val="24"/>
        </w:rPr>
        <w:t xml:space="preserve"> </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39、同一导体在不同温度下,它的电阻值是相同的。(1.0分) </w:t>
      </w:r>
      <w:r>
        <w:rPr>
          <w:rFonts w:hint="eastAsia" w:ascii="仿宋_GB2312" w:hAnsi="宋体" w:eastAsia="仿宋_GB2312"/>
          <w:sz w:val="24"/>
        </w:rPr>
        <w:drawing>
          <wp:inline distT="0" distB="0" distL="0" distR="0">
            <wp:extent cx="112395" cy="112395"/>
            <wp:effectExtent l="19050" t="0" r="1905" b="0"/>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21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40、为保证安全,在选择漏电保护器时,选择的额定动作电流越小越好。(1.0分) </w:t>
      </w:r>
      <w:r>
        <w:rPr>
          <w:rFonts w:hint="eastAsia" w:ascii="仿宋_GB2312" w:hAnsi="宋体" w:eastAsia="仿宋_GB2312"/>
          <w:sz w:val="24"/>
        </w:rPr>
        <w:drawing>
          <wp:inline distT="0" distB="0" distL="0" distR="0">
            <wp:extent cx="112395" cy="112395"/>
            <wp:effectExtent l="19050" t="0" r="1905" b="0"/>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21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41、室颤电流即最小致命电流,与电流持续时间关系密切。(1.0分) </w:t>
      </w:r>
      <w:r>
        <w:rPr>
          <w:rFonts w:hint="eastAsia" w:ascii="仿宋_GB2312" w:hAnsi="宋体" w:eastAsia="仿宋_GB2312"/>
          <w:sz w:val="24"/>
        </w:rPr>
        <w:drawing>
          <wp:inline distT="0" distB="0" distL="0" distR="0">
            <wp:extent cx="112395" cy="112395"/>
            <wp:effectExtent l="19050" t="0" r="1905" b="0"/>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121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42、气力输送的最大危险是由粉尘和静电火花所引起的着火和粉尘爆炸。(1.0分) </w:t>
      </w:r>
      <w:r>
        <w:rPr>
          <w:rFonts w:hint="eastAsia" w:ascii="仿宋_GB2312" w:hAnsi="宋体" w:eastAsia="仿宋_GB2312"/>
          <w:sz w:val="24"/>
        </w:rPr>
        <w:drawing>
          <wp:inline distT="0" distB="0" distL="0" distR="0">
            <wp:extent cx="112395" cy="112395"/>
            <wp:effectExtent l="19050" t="0" r="1905" b="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21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43、对混合时产生静电的物料,应加入抗静电剂等。(1.0分) </w:t>
      </w:r>
      <w:r>
        <w:rPr>
          <w:rFonts w:hint="eastAsia" w:ascii="仿宋_GB2312" w:hAnsi="宋体" w:eastAsia="仿宋_GB2312"/>
          <w:sz w:val="24"/>
        </w:rPr>
        <w:drawing>
          <wp:inline distT="0" distB="0" distL="0" distR="0">
            <wp:extent cx="112395" cy="112395"/>
            <wp:effectExtent l="19050" t="0" r="1905" b="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21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44、化学危险品库、氢氧站、油料库应远离火源,布置在厂区边缘地区及最小频率风向的上风侧。(1.0分) </w:t>
      </w:r>
      <w:r>
        <w:rPr>
          <w:rFonts w:hint="eastAsia" w:ascii="仿宋_GB2312" w:hAnsi="宋体" w:eastAsia="仿宋_GB2312"/>
          <w:sz w:val="24"/>
        </w:rPr>
        <w:drawing>
          <wp:inline distT="0" distB="0" distL="0" distR="0">
            <wp:extent cx="112395" cy="112395"/>
            <wp:effectExtent l="19050" t="0" r="1905" b="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1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45、油脂滴落于高温暖气片上发生燃烧的现象属于受热自燃。(1.0分) </w:t>
      </w:r>
      <w:r>
        <w:rPr>
          <w:rFonts w:hint="eastAsia" w:ascii="仿宋_GB2312" w:hAnsi="宋体" w:eastAsia="仿宋_GB2312"/>
          <w:sz w:val="24"/>
        </w:rPr>
        <w:drawing>
          <wp:inline distT="0" distB="0" distL="0" distR="0">
            <wp:extent cx="112395" cy="112395"/>
            <wp:effectExtent l="19050" t="0" r="1905" b="0"/>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1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46、严禁在油气区内使用有色金属进行敲打、撞击作业。(1.0分) </w:t>
      </w:r>
      <w:r>
        <w:rPr>
          <w:rFonts w:hint="eastAsia" w:ascii="仿宋_GB2312" w:hAnsi="宋体" w:eastAsia="仿宋_GB2312"/>
          <w:sz w:val="24"/>
        </w:rPr>
        <w:drawing>
          <wp:inline distT="0" distB="0" distL="0" distR="0">
            <wp:extent cx="112395" cy="112395"/>
            <wp:effectExtent l="19050" t="0" r="1905" b="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22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47、液体物质燃烧过程中,不是液体本身在燃烧,而是液体受热时蒸发出来的气体被分解、氧化达到燃点而燃烧。(1.0分) </w:t>
      </w:r>
      <w:r>
        <w:rPr>
          <w:rFonts w:hint="eastAsia" w:ascii="仿宋_GB2312" w:hAnsi="宋体" w:eastAsia="仿宋_GB2312"/>
          <w:sz w:val="24"/>
        </w:rPr>
        <w:drawing>
          <wp:inline distT="0" distB="0" distL="0" distR="0">
            <wp:extent cx="112395" cy="112395"/>
            <wp:effectExtent l="19050" t="0" r="1905" b="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22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48、化学泡沫灭火剂可以用来扑救忌水忌酸的化学物质和电气设备的火灾。(1.0分) </w:t>
      </w:r>
      <w:r>
        <w:rPr>
          <w:rFonts w:hint="eastAsia" w:ascii="仿宋_GB2312" w:hAnsi="宋体" w:eastAsia="仿宋_GB2312"/>
          <w:sz w:val="24"/>
        </w:rPr>
        <w:drawing>
          <wp:inline distT="0" distB="0" distL="0" distR="0">
            <wp:extent cx="112395" cy="112395"/>
            <wp:effectExtent l="19050" t="0" r="1905" b="0"/>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2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49、储存危险化学品建筑采暖的热媒温度不应过高,可采用蒸汽采暖。(1.0分) </w:t>
      </w:r>
      <w:r>
        <w:rPr>
          <w:rFonts w:hint="eastAsia" w:ascii="仿宋_GB2312" w:hAnsi="宋体" w:eastAsia="仿宋_GB2312"/>
          <w:sz w:val="24"/>
        </w:rPr>
        <w:drawing>
          <wp:inline distT="0" distB="0" distL="0" distR="0">
            <wp:extent cx="112395" cy="112395"/>
            <wp:effectExtent l="19050" t="0" r="1905" b="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22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50、有毒品在水中的溶解度越大,其危险性也越大。(1.0分) </w:t>
      </w:r>
      <w:r>
        <w:rPr>
          <w:rFonts w:hint="eastAsia" w:ascii="仿宋_GB2312" w:hAnsi="宋体" w:eastAsia="仿宋_GB2312"/>
          <w:sz w:val="24"/>
        </w:rPr>
        <w:drawing>
          <wp:inline distT="0" distB="0" distL="0" distR="0">
            <wp:extent cx="112395" cy="112395"/>
            <wp:effectExtent l="19050" t="0" r="1905" b="0"/>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51、不同品种的氧化剂,应根据其性质及消防方法的不同,选择适当的库房分类存放及分类运输。有机过氧化物不得与无机氧化剂共储混运;亚硝酸盐类、亚氯酸盐类、次亚氯酸盐类均不得与其他氧化剂混储混运。(1.0分) </w:t>
      </w:r>
      <w:r>
        <w:rPr>
          <w:rFonts w:hint="eastAsia" w:ascii="仿宋_GB2312" w:hAnsi="宋体" w:eastAsia="仿宋_GB2312"/>
          <w:sz w:val="24"/>
        </w:rPr>
        <w:drawing>
          <wp:inline distT="0" distB="0" distL="0" distR="0">
            <wp:extent cx="112395" cy="112395"/>
            <wp:effectExtent l="19050" t="0" r="1905" b="0"/>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52、在采取措施的情况下,可以利用内河以及其他封闭水域等航运渠道运输剧毒化学品。(1.0分) </w:t>
      </w:r>
      <w:r>
        <w:rPr>
          <w:rFonts w:hint="eastAsia" w:ascii="仿宋_GB2312" w:hAnsi="宋体" w:eastAsia="仿宋_GB2312"/>
          <w:sz w:val="24"/>
        </w:rPr>
        <w:drawing>
          <wp:inline distT="0" distB="0" distL="0" distR="0">
            <wp:extent cx="112395" cy="112395"/>
            <wp:effectExtent l="19050" t="0" r="1905" b="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53、危险化学品生产企业发现其生产的危险化学品有新的危害特性时,应当立即公告,安全技术说明书和安全标签可暂缓修订。(1.0分) </w:t>
      </w:r>
      <w:r>
        <w:rPr>
          <w:rFonts w:hint="eastAsia" w:ascii="仿宋_GB2312" w:hAnsi="宋体" w:eastAsia="仿宋_GB2312"/>
          <w:sz w:val="24"/>
        </w:rPr>
        <w:drawing>
          <wp:inline distT="0" distB="0" distL="0" distR="0">
            <wp:extent cx="112395" cy="112395"/>
            <wp:effectExtent l="19050" t="0" r="1905"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2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54、危险化学品的生产、储存、使用单位,应当在生产、储存和使用场所设置通讯、报警装置,并保证在任何情况下处于正常适用状态。(1.0分) </w:t>
      </w:r>
      <w:r>
        <w:rPr>
          <w:rFonts w:hint="eastAsia" w:ascii="仿宋_GB2312" w:hAnsi="宋体" w:eastAsia="仿宋_GB2312"/>
          <w:sz w:val="24"/>
        </w:rPr>
        <w:drawing>
          <wp:inline distT="0" distB="0" distL="0" distR="0">
            <wp:extent cx="112395" cy="112395"/>
            <wp:effectExtent l="19050" t="0" r="1905" b="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color w:val="4C4C4C"/>
          <w:sz w:val="24"/>
          <w:shd w:val="clear" w:color="auto" w:fill="FFFFFF"/>
        </w:rPr>
        <w:t xml:space="preserve"> 对</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55、严禁将有毒品与食品或食品添加剂混储混运。(1.0分) </w:t>
      </w:r>
      <w:r>
        <w:rPr>
          <w:rFonts w:hint="eastAsia" w:ascii="仿宋_GB2312" w:hAnsi="宋体" w:eastAsia="仿宋_GB2312"/>
          <w:sz w:val="24"/>
        </w:rPr>
        <w:drawing>
          <wp:inline distT="0" distB="0" distL="0" distR="0">
            <wp:extent cx="112395" cy="112395"/>
            <wp:effectExtent l="19050" t="0" r="1905" b="0"/>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 122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56、储存危险化学品的仓库必须配备有专业知识的技术人员,其仓库及场所应设专人管理,管理人员必须配备可靠的个人安全防护用品。(1.0分) </w:t>
      </w:r>
      <w:r>
        <w:rPr>
          <w:rFonts w:hint="eastAsia" w:ascii="仿宋_GB2312" w:hAnsi="宋体" w:eastAsia="仿宋_GB2312"/>
          <w:sz w:val="24"/>
        </w:rPr>
        <w:drawing>
          <wp:inline distT="0" distB="0" distL="0" distR="0">
            <wp:extent cx="112395" cy="112395"/>
            <wp:effectExtent l="19050" t="0" r="1905" b="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3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57、大中型危险化学品仓库应选址在远离市区和居民区的当地主导风向的上风方向和河流下游的区域。(1.0分) </w:t>
      </w:r>
      <w:r>
        <w:rPr>
          <w:rFonts w:hint="eastAsia" w:ascii="仿宋_GB2312" w:hAnsi="宋体" w:eastAsia="仿宋_GB2312"/>
          <w:sz w:val="24"/>
        </w:rPr>
        <w:drawing>
          <wp:inline distT="0" distB="0" distL="0" distR="0">
            <wp:extent cx="112395" cy="112395"/>
            <wp:effectExtent l="19050" t="0" r="1905" b="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3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58、生产和经营单位在编制化学品安全技术说明书时,只要保留标准和规定的全部内容和信息,其格式可以不限。(1.0分) </w:t>
      </w:r>
      <w:r>
        <w:rPr>
          <w:rFonts w:hint="eastAsia" w:ascii="仿宋_GB2312" w:hAnsi="宋体" w:eastAsia="仿宋_GB2312"/>
          <w:sz w:val="24"/>
        </w:rPr>
        <w:drawing>
          <wp:inline distT="0" distB="0" distL="0" distR="0">
            <wp:extent cx="112395" cy="112395"/>
            <wp:effectExtent l="19050" t="0" r="1905" b="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3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59、生产经营单位应在有较大危险因素的生产经营场所和有关设备设施上,设置明显的安全警示标志。(1.0分) </w:t>
      </w:r>
      <w:r>
        <w:rPr>
          <w:rFonts w:hint="eastAsia" w:ascii="仿宋_GB2312" w:hAnsi="宋体" w:eastAsia="仿宋_GB2312"/>
          <w:sz w:val="24"/>
        </w:rPr>
        <w:drawing>
          <wp:inline distT="0" distB="0" distL="0" distR="0">
            <wp:extent cx="112395" cy="112395"/>
            <wp:effectExtent l="19050" t="0" r="1905" b="0"/>
            <wp:docPr id="1233" name="图片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123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60、化学品安全技术说明书中“操作处置与储存”主要是指化学品操作处置和安全储存方面的信息资料。(1.0分) </w:t>
      </w:r>
      <w:r>
        <w:rPr>
          <w:rFonts w:hint="eastAsia" w:ascii="仿宋_GB2312" w:hAnsi="宋体" w:eastAsia="仿宋_GB2312"/>
          <w:sz w:val="24"/>
        </w:rPr>
        <w:drawing>
          <wp:inline distT="0" distB="0" distL="0" distR="0">
            <wp:extent cx="112395" cy="112395"/>
            <wp:effectExtent l="19050" t="0" r="1905" b="0"/>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3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61、在化工生产中,原料、成品的质量是保证防火安全的重要条件。(1.0分) </w:t>
      </w:r>
      <w:r>
        <w:rPr>
          <w:rFonts w:hint="eastAsia" w:ascii="仿宋_GB2312" w:hAnsi="宋体" w:eastAsia="仿宋_GB2312"/>
          <w:sz w:val="24"/>
        </w:rPr>
        <w:drawing>
          <wp:inline distT="0" distB="0" distL="0" distR="0">
            <wp:extent cx="112395" cy="112395"/>
            <wp:effectExtent l="19050" t="0" r="1905" b="0"/>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3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62、抗溶性泡沫不仅可以扑救一般液体烃类的火灾,还可以有效地扑救水溶性有机溶剂的火灾。(1.0分) </w:t>
      </w:r>
      <w:r>
        <w:rPr>
          <w:rFonts w:hint="eastAsia" w:ascii="仿宋_GB2312" w:hAnsi="宋体" w:eastAsia="仿宋_GB2312"/>
          <w:sz w:val="24"/>
        </w:rPr>
        <w:drawing>
          <wp:inline distT="0" distB="0" distL="0" distR="0">
            <wp:extent cx="112395" cy="112395"/>
            <wp:effectExtent l="19050" t="0" r="1905" b="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3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63、对于加工、运输、储存可燃性气体的设备,在停车作业前,可不用进行置换操作。(1.0分) </w:t>
      </w:r>
      <w:r>
        <w:rPr>
          <w:rFonts w:hint="eastAsia" w:ascii="仿宋_GB2312" w:hAnsi="宋体" w:eastAsia="仿宋_GB2312"/>
          <w:sz w:val="24"/>
        </w:rPr>
        <w:drawing>
          <wp:inline distT="0" distB="0" distL="0" distR="0">
            <wp:extent cx="112395" cy="112395"/>
            <wp:effectExtent l="19050" t="0" r="1905" b="0"/>
            <wp:docPr id="1237" name="图片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3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64、可燃性气体或蒸气的浓度低于下限或高于上限时,都会发生爆炸。(1.0分) </w:t>
      </w:r>
      <w:r>
        <w:rPr>
          <w:rFonts w:hint="eastAsia" w:ascii="仿宋_GB2312" w:hAnsi="宋体" w:eastAsia="仿宋_GB2312"/>
          <w:sz w:val="24"/>
        </w:rPr>
        <w:drawing>
          <wp:inline distT="0" distB="0" distL="0" distR="0">
            <wp:extent cx="112395" cy="112395"/>
            <wp:effectExtent l="19050" t="0" r="1905" b="0"/>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65、可以预警的自然灾害、事故灾难和公共卫生事件的预警级别分别用红色、()、黄色、蓝色标示。(1.0分) </w:t>
      </w:r>
      <w:r>
        <w:rPr>
          <w:rFonts w:hint="eastAsia" w:ascii="仿宋_GB2312" w:hAnsi="宋体" w:eastAsia="仿宋_GB2312"/>
          <w:sz w:val="24"/>
        </w:rPr>
        <w:drawing>
          <wp:inline distT="0" distB="0" distL="0" distR="0">
            <wp:extent cx="112395" cy="112395"/>
            <wp:effectExtent l="19050" t="0" r="1905"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A、绿色</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B、紫色</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C、橙色</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66、在应急救援过程中,为了更好地维护危险区及其附近地区的(),还应及时利用通告、广播等形式将事故的有关情况及处置措施向群众通报,通过宣传教育,稳定群众情绪,严防由于群众恐慌或各种谣传引起社会混乱。(1.0分) </w:t>
      </w:r>
      <w:r>
        <w:rPr>
          <w:rFonts w:hint="eastAsia" w:ascii="仿宋_GB2312" w:hAnsi="宋体" w:eastAsia="仿宋_GB2312"/>
          <w:sz w:val="24"/>
        </w:rPr>
        <w:drawing>
          <wp:inline distT="0" distB="0" distL="0" distR="0">
            <wp:extent cx="112395" cy="112395"/>
            <wp:effectExtent l="19050" t="0" r="1905"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A、公共卫生</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B、社会秩序</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C、公共环境</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67、应急救援预案要有权威性,各级应急救援组织应(),通力协作。(1.0分) </w:t>
      </w:r>
      <w:r>
        <w:rPr>
          <w:rFonts w:hint="eastAsia" w:ascii="仿宋_GB2312" w:hAnsi="宋体" w:eastAsia="仿宋_GB2312"/>
          <w:sz w:val="24"/>
        </w:rPr>
        <w:drawing>
          <wp:inline distT="0" distB="0" distL="0" distR="0">
            <wp:extent cx="112395" cy="112395"/>
            <wp:effectExtent l="19050" t="0" r="1905"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24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A、职务明确</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B、职责明确</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C、统一行动</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68、演练工作场地保障根据演练方式和内容,选择合适的演练场地。演练场地应满足演练活动需要,避免影响()和公众正常生产、生活。(1.0分) </w:t>
      </w:r>
      <w:r>
        <w:rPr>
          <w:rFonts w:hint="eastAsia" w:ascii="仿宋_GB2312" w:hAnsi="宋体" w:eastAsia="仿宋_GB2312"/>
          <w:sz w:val="24"/>
        </w:rPr>
        <w:drawing>
          <wp:inline distT="0" distB="0" distL="0" distR="0">
            <wp:extent cx="112395" cy="112395"/>
            <wp:effectExtent l="19050" t="0" r="1905" b="0"/>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124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A、社会</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B、政府</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C、企业</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69、用人单位应当选择由省级以上人民政府卫生行政部门批准的()。(1.0分) </w:t>
      </w:r>
      <w:r>
        <w:rPr>
          <w:rFonts w:hint="eastAsia" w:ascii="仿宋_GB2312" w:hAnsi="宋体" w:eastAsia="仿宋_GB2312"/>
          <w:sz w:val="24"/>
        </w:rPr>
        <w:drawing>
          <wp:inline distT="0" distB="0" distL="0" distR="0">
            <wp:extent cx="112395" cy="112395"/>
            <wp:effectExtent l="19050" t="0" r="1905"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124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A、医疗卫生机构承担职业健康检查工作</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B、职业卫生技术服务机构承担职业健康检查工作</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C、医院承担职业健康检查工作</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70、根据《工业场所职业病危害作业分级》的规定,作业场所生产性粉尘的危害程度0级是()。(1.0分) </w:t>
      </w:r>
      <w:r>
        <w:rPr>
          <w:rFonts w:hint="eastAsia" w:ascii="仿宋_GB2312" w:hAnsi="宋体" w:eastAsia="仿宋_GB2312"/>
          <w:sz w:val="24"/>
        </w:rPr>
        <w:drawing>
          <wp:inline distT="0" distB="0" distL="0" distR="0">
            <wp:extent cx="112395" cy="112395"/>
            <wp:effectExtent l="19050" t="0" r="1905"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A、轻度危害作业</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B、相对无害作业</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C、中毒危害作业</w:t>
      </w: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71、根据生产性粉尘的性质可分为三类:无机性粉尘、有机性粉尘、()。(1.0分) </w:t>
      </w:r>
      <w:r>
        <w:rPr>
          <w:rFonts w:hint="eastAsia" w:ascii="仿宋_GB2312" w:hAnsi="宋体" w:eastAsia="仿宋_GB2312"/>
          <w:sz w:val="24"/>
        </w:rPr>
        <w:drawing>
          <wp:inline distT="0" distB="0" distL="0" distR="0">
            <wp:extent cx="112395" cy="112395"/>
            <wp:effectExtent l="19050" t="0" r="1905" b="0"/>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124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A、刺激性粉尘</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B、剧毒性粉尘</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C、混合性粉尘</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72、新投用的燃油锅炉必须对锅炉的燃烧装置、安全附件等进行()。(1.0分) </w:t>
      </w:r>
      <w:r>
        <w:rPr>
          <w:rFonts w:hint="eastAsia" w:ascii="仿宋_GB2312" w:hAnsi="宋体" w:eastAsia="仿宋_GB2312"/>
          <w:sz w:val="24"/>
        </w:rPr>
        <w:drawing>
          <wp:inline distT="0" distB="0" distL="0" distR="0">
            <wp:extent cx="112395" cy="112395"/>
            <wp:effectExtent l="19050" t="0" r="1905" b="0"/>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124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A、调试</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B、重新安装</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C、故障检查</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73、()是高温物体不通过接触或流动,直接将热量向四周散发给低温物体的过程。(1.0分) </w:t>
      </w:r>
      <w:r>
        <w:rPr>
          <w:rFonts w:hint="eastAsia" w:ascii="仿宋_GB2312" w:hAnsi="宋体" w:eastAsia="仿宋_GB2312"/>
          <w:sz w:val="24"/>
        </w:rPr>
        <w:drawing>
          <wp:inline distT="0" distB="0" distL="0" distR="0">
            <wp:extent cx="112395" cy="112395"/>
            <wp:effectExtent l="19050" t="0" r="1905"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124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A、传导</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B、对流</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C、辐射</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74、压力容器按用途分类时,用于介质压力平衡、缓冲、净化和分离的设备属于()。(1.0分) </w:t>
      </w:r>
      <w:r>
        <w:rPr>
          <w:rFonts w:hint="eastAsia" w:ascii="仿宋_GB2312" w:hAnsi="宋体" w:eastAsia="仿宋_GB2312"/>
          <w:sz w:val="24"/>
        </w:rPr>
        <w:drawing>
          <wp:inline distT="0" distB="0" distL="0" distR="0">
            <wp:extent cx="112395" cy="112395"/>
            <wp:effectExtent l="19050" t="0" r="1905" b="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124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A、换热设备</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B、反应设备</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C、分离设备</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75、危险化学品单位应当将其危险化学品事故应急预案报所在地设区的()级人民政府安全生产监督管理部门备案。(1.0分) </w:t>
      </w:r>
      <w:r>
        <w:rPr>
          <w:rFonts w:hint="eastAsia" w:ascii="仿宋_GB2312" w:hAnsi="宋体" w:eastAsia="仿宋_GB2312"/>
          <w:sz w:val="24"/>
        </w:rPr>
        <w:drawing>
          <wp:inline distT="0" distB="0" distL="0" distR="0">
            <wp:extent cx="112395" cy="112395"/>
            <wp:effectExtent l="19050" t="0" r="1905"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124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A、省</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B、市</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C、县</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76、《危险化学品安全管理条例》规定,危险化学品单位应当制定本单位危险化学品事故应急预案,配备应急救援人员和必要的应急救援器材、设备,并定期组织应急救援()。(1.0分) </w:t>
      </w:r>
      <w:r>
        <w:rPr>
          <w:rFonts w:hint="eastAsia" w:ascii="仿宋_GB2312" w:hAnsi="宋体" w:eastAsia="仿宋_GB2312"/>
          <w:sz w:val="24"/>
        </w:rPr>
        <w:drawing>
          <wp:inline distT="0" distB="0" distL="0" distR="0">
            <wp:extent cx="112395" cy="112395"/>
            <wp:effectExtent l="19050" t="0" r="1905"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125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A、学习</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B、演练</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C、讲解</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77、()应当为劳动者创造符合国家职业卫生标准和卫生要求的工作环境和条件,并采取措施保障劳动者获得职业卫生保护。(1.0分) </w:t>
      </w:r>
      <w:r>
        <w:rPr>
          <w:rFonts w:hint="eastAsia" w:ascii="仿宋_GB2312" w:hAnsi="宋体" w:eastAsia="仿宋_GB2312"/>
          <w:sz w:val="24"/>
        </w:rPr>
        <w:drawing>
          <wp:inline distT="0" distB="0" distL="0" distR="0">
            <wp:extent cx="112395" cy="112395"/>
            <wp:effectExtent l="19050" t="0" r="1905" b="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A、各级工会组织</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B、用人单位</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C、企业、科研单位、政府机关</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78、《中华人民共和国消防法》规定,建设工程的消防设计、施工必须符合()工程建设消防技术标准。(1.0分) </w:t>
      </w:r>
      <w:r>
        <w:rPr>
          <w:rFonts w:hint="eastAsia" w:ascii="仿宋_GB2312" w:hAnsi="宋体" w:eastAsia="仿宋_GB2312"/>
          <w:sz w:val="24"/>
        </w:rPr>
        <w:drawing>
          <wp:inline distT="0" distB="0" distL="0" distR="0">
            <wp:extent cx="112395" cy="112395"/>
            <wp:effectExtent l="19050" t="0" r="1905" b="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125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A、县级</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B、省级</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C、国家</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79、为了避免液体油料灌装时在容器内喷射和喷溅,防止产生静电,应将注油管延伸至容器()。(1.0分) </w:t>
      </w:r>
      <w:r>
        <w:rPr>
          <w:rFonts w:hint="eastAsia" w:ascii="仿宋_GB2312" w:hAnsi="宋体" w:eastAsia="仿宋_GB2312"/>
          <w:sz w:val="24"/>
        </w:rPr>
        <w:drawing>
          <wp:inline distT="0" distB="0" distL="0" distR="0">
            <wp:extent cx="112395" cy="112395"/>
            <wp:effectExtent l="19050" t="0" r="1905" b="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125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A、上部</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B、中部</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C、底部</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p>
    <w:p>
      <w:pPr>
        <w:shd w:val="solid" w:color="FFFFFF" w:fill="auto"/>
        <w:autoSpaceDN w:val="0"/>
        <w:spacing w:before="90" w:after="90"/>
        <w:ind w:left="360"/>
        <w:jc w:val="left"/>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80、为了防止电磁场的危害,应采取接地和()防护措施。(1.0分) </w:t>
      </w:r>
      <w:r>
        <w:rPr>
          <w:rFonts w:hint="eastAsia" w:ascii="仿宋_GB2312" w:hAnsi="宋体" w:eastAsia="仿宋_GB2312"/>
          <w:sz w:val="24"/>
        </w:rPr>
        <w:drawing>
          <wp:inline distT="0" distB="0" distL="0" distR="0">
            <wp:extent cx="112395" cy="112395"/>
            <wp:effectExtent l="19050" t="0" r="1905" b="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A、绝缘</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B、屏蔽</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C、隔离</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81、人体直接接触或过分接近正常带电体而发生的触电现象称为()触电。(1.0分) </w:t>
      </w:r>
      <w:r>
        <w:rPr>
          <w:rFonts w:hint="eastAsia" w:ascii="仿宋_GB2312" w:hAnsi="宋体" w:eastAsia="仿宋_GB2312"/>
          <w:sz w:val="24"/>
        </w:rPr>
        <w:drawing>
          <wp:inline distT="0" distB="0" distL="0" distR="0">
            <wp:extent cx="112395" cy="112395"/>
            <wp:effectExtent l="19050" t="0" r="1905" b="0"/>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A、间接接触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B、直接接触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C、跨步电压</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82、行灯和机床、钳台局部照明应采用安全电压,容器内和危险潮湿地点电压不得超过()V。(1.0分) </w:t>
      </w:r>
      <w:r>
        <w:rPr>
          <w:rFonts w:hint="eastAsia" w:ascii="仿宋_GB2312" w:hAnsi="宋体" w:eastAsia="仿宋_GB2312"/>
          <w:sz w:val="24"/>
        </w:rPr>
        <w:drawing>
          <wp:inline distT="0" distB="0" distL="0" distR="0">
            <wp:extent cx="112395" cy="112395"/>
            <wp:effectExtent l="19050" t="0" r="1905" b="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125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A、24</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B、12</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C、36</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83、()属于易燃气体。(1.0分) </w:t>
      </w:r>
      <w:r>
        <w:rPr>
          <w:rFonts w:hint="eastAsia" w:ascii="仿宋_GB2312" w:hAnsi="宋体" w:eastAsia="仿宋_GB2312"/>
          <w:sz w:val="24"/>
        </w:rPr>
        <w:drawing>
          <wp:inline distT="0" distB="0" distL="0" distR="0">
            <wp:extent cx="112395" cy="112395"/>
            <wp:effectExtent l="19050" t="0" r="1905" b="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图片 125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A、二氧化碳</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B、乙炔</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C、氧气</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84、惰性气体、雾化水、卤代烃等均能对可燃雾滴的燃烧产生()作用。(1.0分) </w:t>
      </w:r>
      <w:r>
        <w:rPr>
          <w:rFonts w:hint="eastAsia" w:ascii="仿宋_GB2312" w:hAnsi="宋体" w:eastAsia="仿宋_GB2312"/>
          <w:sz w:val="24"/>
        </w:rPr>
        <w:drawing>
          <wp:inline distT="0" distB="0" distL="0" distR="0">
            <wp:extent cx="112395" cy="112395"/>
            <wp:effectExtent l="19050" t="0" r="1905" b="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125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A、抑制</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B、加速</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C、强化</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85、爆炸品的包装箱不宜直接在地面上放置,最好铺垫()cm左右的方木或垫板。(1.0分) </w:t>
      </w:r>
      <w:r>
        <w:rPr>
          <w:rFonts w:hint="eastAsia" w:ascii="仿宋_GB2312" w:hAnsi="宋体" w:eastAsia="仿宋_GB2312"/>
          <w:sz w:val="24"/>
        </w:rPr>
        <w:drawing>
          <wp:inline distT="0" distB="0" distL="0" distR="0">
            <wp:extent cx="112395" cy="112395"/>
            <wp:effectExtent l="19050" t="0" r="1905" b="0"/>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125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A、20</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B、40</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C、50</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86、《危险化学品安全管理条例》规定生产危险化学品的,在包装上加贴或者栓挂与包装内危险化学品完全一致的化学品()。(1.0分) </w:t>
      </w:r>
      <w:r>
        <w:rPr>
          <w:rFonts w:hint="eastAsia" w:ascii="仿宋_GB2312" w:hAnsi="宋体" w:eastAsia="仿宋_GB2312"/>
          <w:sz w:val="24"/>
        </w:rPr>
        <w:drawing>
          <wp:inline distT="0" distB="0" distL="0" distR="0">
            <wp:extent cx="112395" cy="112395"/>
            <wp:effectExtent l="19050" t="0" r="1905" b="0"/>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126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A、质量证书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B、安全标签</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C、使用说明书</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87、只要事故的因素存在,发生事故是必然的,只是时间或早或迟而已,这就是()原则。(1.0分) </w:t>
      </w:r>
      <w:r>
        <w:rPr>
          <w:rFonts w:hint="eastAsia" w:ascii="仿宋_GB2312" w:hAnsi="宋体" w:eastAsia="仿宋_GB2312"/>
          <w:sz w:val="24"/>
        </w:rPr>
        <w:drawing>
          <wp:inline distT="0" distB="0" distL="0" distR="0">
            <wp:extent cx="112395" cy="112395"/>
            <wp:effectExtent l="19050" t="0" r="1905"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126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A、偶然损失</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B、必然损失</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C、因果关系</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88、国家标准《化学品安全技术说明书编写规定》中,SDS表示的意思是()。(1.0分) </w:t>
      </w:r>
      <w:r>
        <w:rPr>
          <w:rFonts w:hint="eastAsia" w:ascii="仿宋_GB2312" w:hAnsi="宋体" w:eastAsia="仿宋_GB2312"/>
          <w:sz w:val="24"/>
        </w:rPr>
        <w:drawing>
          <wp:inline distT="0" distB="0" distL="0" distR="0">
            <wp:extent cx="112395" cy="112395"/>
            <wp:effectExtent l="19050" t="0" r="1905" b="0"/>
            <wp:docPr id="1262" name="图片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126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A、化学品安全标签</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B、化学品安全技术说明书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C、化学品质量证书</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89、制冷过程中载冷剂pH值应保持在7.5~8,酸性太强时,可加()中和。(1.0分) </w:t>
      </w:r>
      <w:r>
        <w:rPr>
          <w:rFonts w:hint="eastAsia" w:ascii="仿宋_GB2312" w:hAnsi="宋体" w:eastAsia="仿宋_GB2312"/>
          <w:sz w:val="24"/>
        </w:rPr>
        <w:drawing>
          <wp:inline distT="0" distB="0" distL="0" distR="0">
            <wp:extent cx="112395" cy="112395"/>
            <wp:effectExtent l="19050" t="0" r="1905" b="0"/>
            <wp:docPr id="1263" name="图片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126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A、水</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B、氨</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C、苛性钠</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90、化学品安全标签可以不包含()。(1.0分) </w:t>
      </w:r>
      <w:r>
        <w:rPr>
          <w:rFonts w:hint="eastAsia" w:ascii="仿宋_GB2312" w:hAnsi="宋体" w:eastAsia="仿宋_GB2312"/>
          <w:sz w:val="24"/>
        </w:rPr>
        <w:drawing>
          <wp:inline distT="0" distB="0" distL="0" distR="0">
            <wp:extent cx="112395" cy="112395"/>
            <wp:effectExtent l="19050" t="0" r="1905" b="0"/>
            <wp:docPr id="1264" name="图片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126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A、危险性说明</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B、信号词</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C、法规信息</w:t>
      </w: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91、高压下存放的乙烯、乙炔发生的爆炸属于()。(1.0分) </w:t>
      </w:r>
      <w:r>
        <w:rPr>
          <w:rFonts w:hint="eastAsia" w:ascii="仿宋_GB2312" w:hAnsi="宋体" w:eastAsia="仿宋_GB2312"/>
          <w:sz w:val="24"/>
        </w:rPr>
        <w:drawing>
          <wp:inline distT="0" distB="0" distL="0" distR="0">
            <wp:extent cx="112395" cy="112395"/>
            <wp:effectExtent l="19050" t="0" r="1905" b="0"/>
            <wp:docPr id="1265" name="图片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265"/>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A、简单分解爆炸</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B、复杂分解爆炸</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C、气体混合爆炸</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92、某化工厂准备开展一次应急响应功能演习,为增强演习的效果,演习前开展了培训。重新复习了工厂的应急预案,让所有人员了解在紧急情况下自身的责任,并且知道自己在演习过程中应该向谁汇报、对谁负责。此外还将演习的程序、内容和场景开展了全员培训。2005年3月某日进行演习,当天天气情况是晴,最高气温17℃,最低气温6℃,风向北风3至5级。根据上述描述,该厂演习有毒有害气体泄漏事故时,事故指挥中心应该设在事故现场的下风向。(1.0分) </w:t>
      </w:r>
      <w:r>
        <w:rPr>
          <w:rFonts w:hint="eastAsia" w:ascii="仿宋_GB2312" w:hAnsi="宋体" w:eastAsia="仿宋_GB2312"/>
          <w:sz w:val="24"/>
        </w:rPr>
        <w:drawing>
          <wp:inline distT="0" distB="0" distL="0" distR="0">
            <wp:extent cx="112395" cy="112395"/>
            <wp:effectExtent l="19050" t="0" r="1905" b="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1266"/>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93、2006年4月19日,某树脂制品有限公司生产过程中大量使用有机溶剂甲苯,人工操作,没有通风设施。员工方某发生疑似急性甲苯中毒,4月20日经诊断为“轻度甲苯中毒”。经职业卫生监督人员现场检查发现,该公司未向卫生行政部门申报存在职业危害因素,未组织操作人员上岗前、在岗期间、离岗时的职业健康检查,未设立职业健康监护档案;无工作场所职业病危害因素监测及评价资料;未建立职业病防治管理制度和职业病危害事故应急救援预案;职业病危害因素岗位操作人员未佩戴有效的个人防护用品;未设立警示标志和中文警示说明。根据上述事实,请判断,订立劳动合同时,企业可以将工作过程中可能产生的部分职业病危害及其后果、职业病防护措施和待遇应如实告知劳动者。(1.0分) </w:t>
      </w:r>
      <w:r>
        <w:rPr>
          <w:rFonts w:hint="eastAsia" w:ascii="仿宋_GB2312" w:hAnsi="宋体" w:eastAsia="仿宋_GB2312"/>
          <w:sz w:val="24"/>
        </w:rPr>
        <w:drawing>
          <wp:inline distT="0" distB="0" distL="0" distR="0">
            <wp:extent cx="112395" cy="112395"/>
            <wp:effectExtent l="19050" t="0" r="1905" b="0"/>
            <wp:docPr id="1267" name="图片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7"/>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94、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(1.0分) </w:t>
      </w:r>
      <w:r>
        <w:rPr>
          <w:rFonts w:hint="eastAsia" w:ascii="仿宋_GB2312" w:hAnsi="宋体" w:eastAsia="仿宋_GB2312"/>
          <w:sz w:val="24"/>
        </w:rPr>
        <w:drawing>
          <wp:inline distT="0" distB="0" distL="0" distR="0">
            <wp:extent cx="112395" cy="112395"/>
            <wp:effectExtent l="19050" t="0" r="1905" b="0"/>
            <wp:docPr id="1268" name="图片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68"/>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95、2011年3月25日上午,某公司分包商员工在常减压检修现场进行工程收尾。10时左右,管工刘某与辅助工许某到空冷器顶部平台更换阀门螺栓。刘某站在平台北侧作业,站位距平台边缘约0.6米。11时左右,刘某在作业过程中,扳手与螺母松脱,站立不稳,从平台上后仰、坠落至下层平台,落差5.64米,头部受伤,经医院抢救无效于下午15时死亡。根据上述描述,请判断,高处作业必须系挂安全带。(1.0分) </w:t>
      </w:r>
      <w:r>
        <w:rPr>
          <w:rFonts w:hint="eastAsia" w:ascii="仿宋_GB2312" w:hAnsi="宋体" w:eastAsia="仿宋_GB2312"/>
          <w:sz w:val="24"/>
        </w:rPr>
        <w:drawing>
          <wp:inline distT="0" distB="0" distL="0" distR="0">
            <wp:extent cx="112395" cy="112395"/>
            <wp:effectExtent l="19050" t="0" r="1905" b="0"/>
            <wp:docPr id="1269" name="图片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69"/>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96、某公司新建一个大型储罐,罐体内壁须涂刷耐腐涂料,为了节省,施工单位更换防腐漆稀料,用闪点低、易挥发有机溶剂替代。罐体内只有两个人工出口,无通风设施。使用普通的行灯和手持照明灯具,刷漆防腐作业接近尾声时,发生爆炸,造成多人伤亡。根据上述情况,请判断,在贮罐内进行涂装作业过程中,为了经济合理,可以使用闪点低、易挥发有机溶剂替代防腐漆稀料。(1.0分) </w:t>
      </w:r>
      <w:r>
        <w:rPr>
          <w:rFonts w:hint="eastAsia" w:ascii="仿宋_GB2312" w:hAnsi="宋体" w:eastAsia="仿宋_GB2312"/>
          <w:sz w:val="24"/>
        </w:rPr>
        <w:drawing>
          <wp:inline distT="0" distB="0" distL="0" distR="0">
            <wp:extent cx="112395" cy="112395"/>
            <wp:effectExtent l="19050" t="0" r="1905" b="0"/>
            <wp:docPr id="1270" name="图片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70"/>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正确答案：错</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[判断题]</w:t>
      </w:r>
      <w:r>
        <w:rPr>
          <w:rFonts w:hint="eastAsia" w:ascii="仿宋_GB2312" w:hAnsi="宋体" w:eastAsia="仿宋_GB2312"/>
          <w:color w:val="4C4C4C"/>
          <w:sz w:val="24"/>
          <w:shd w:val="clear" w:color="auto" w:fill="FFFFFF"/>
        </w:rPr>
        <w:t xml:space="preserve">97、某厂生产一种有机产品,须在高压釜中进行反应,随着温度升高(外加热),釜内物料分解,气体要及时放空,保持一定压力,生产一直正常稳定。有一次,操作工没开启放空阀,班长未检查,投料升温后,釜内压力剧增,釜上的防爆设施失灵,一股有毒气体从高压釜法兰处冲出。当场有几人中毒晕倒,强大气流又将装有溶剂的储槽玻璃计量管冲坏,大量溶剂流出,引起火灾。临近几个储罐发生连环爆炸,一些溶剂从排水沟流入江河,造成严重水质污染。根据上述描述,请判断,该厂存在玻璃计量管没用金属套保护等缺陷。(1.0分) </w:t>
      </w:r>
      <w:r>
        <w:rPr>
          <w:rFonts w:hint="eastAsia" w:ascii="仿宋_GB2312" w:hAnsi="宋体" w:eastAsia="仿宋_GB2312"/>
          <w:sz w:val="24"/>
        </w:rPr>
        <w:drawing>
          <wp:inline distT="0" distB="0" distL="0" distR="0">
            <wp:extent cx="112395" cy="112395"/>
            <wp:effectExtent l="19050" t="0" r="1905" b="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71"/>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正确答案：对</w:t>
      </w:r>
    </w:p>
    <w:p>
      <w:pPr>
        <w:numPr>
          <w:ilvl w:val="0"/>
          <w:numId w:val="268"/>
        </w:numPr>
        <w:shd w:val="solid" w:color="FFFFFF" w:fill="auto"/>
        <w:autoSpaceDN w:val="0"/>
        <w:rPr>
          <w:rFonts w:ascii="仿宋_GB2312" w:hAnsi="宋体" w:eastAsia="仿宋_GB2312"/>
          <w:color w:val="4C4C4C"/>
          <w:sz w:val="24"/>
          <w:shd w:val="clear" w:color="auto" w:fill="FFFFFF"/>
        </w:rPr>
      </w:pP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对</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错</w:t>
      </w:r>
    </w:p>
    <w:p>
      <w:pPr>
        <w:numPr>
          <w:ilvl w:val="0"/>
          <w:numId w:val="268"/>
        </w:numPr>
        <w:shd w:val="solid" w:color="FFFFFF" w:fill="auto"/>
        <w:autoSpaceDN w:val="0"/>
        <w:spacing w:beforeAutospacing="1" w:afterAutospacing="1"/>
        <w:jc w:val="left"/>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98、某农药厂发现储备的甲胺数量不足,便向外地某化工厂紧急求购,并派人到当地运输市场临时租用个体运输户连夜进行采购。个体户司机谢某驾驶着一辆日野牌货车,车厢上装载一卧式槽罐,内装2.4t甲胺,从外地某化工厂返回本地,同车返回的还有农药厂押运员郑某和搭车的本地供销贸易中心职工余某及其小孩共4人。次日凌晨3时左右,汽车行经某县时,押车的郑某因其父母家住该县,便要司机将汽车开进人口密集的县城。在开往押运员郑某家途中,距街口28m处,发现马路右侧有一高0.5m,宽二分之一马路的石堆,司机谢某和押运员郑某未下车察看路情,强行偏左行驶,致使罐体上部液相管阀门与路边树叉相撞,导致阀门下部接管部位折断。顿时,大量剧毒的一甲胺液体迅速汽化,并由断口处喷出。车内4人闻到异味后,立即弃车逃离现场。根据上述描述,危险化学品道路运输企业的驾驶人员等应当经交通运输主管部门考核合格,取得()资格。(1.0分) </w:t>
      </w:r>
      <w:r>
        <w:rPr>
          <w:rFonts w:hint="eastAsia" w:ascii="仿宋_GB2312" w:hAnsi="宋体" w:eastAsia="仿宋_GB2312"/>
          <w:sz w:val="24"/>
        </w:rPr>
        <w:drawing>
          <wp:inline distT="0" distB="0" distL="0" distR="0">
            <wp:extent cx="112395" cy="112395"/>
            <wp:effectExtent l="19050" t="0" r="1905" b="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1272"/>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正确答案：C</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A、行车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B、驾驶</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C、从业</w:t>
      </w: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99、某火力发电厂有6台额定压力13.72MPa、额定蒸发量670t/h的电站锅炉。为保证锅炉启动和稳定燃烧,建有2个500?的轻柴油储罐。为发电机冷却,建有制氢站。制氢站装有1套制氢设备和4个氢罐,氢罐的工作压力3.2MPa、体积13.9?。锅炉燃用煤粉由磨煤机加工后,经输粉管道直接进入炉膛。因生产需要,该厂决定对磨煤输粉系统进行改造。改造工程包括:拆除部分距离地面6m高的破损输粉管道,更换新管道。在施工中,部分拆除和安装工作在脚手架上进行,使用额定起重量为5t的电动葫芦。拆除旧管道时,使用乙炔进行气割。新管道焊接前,使用角磨机进行抛光。拆除的旧管道和其他旧设备使用叉车运走。施工现场周围有正在使用的动力电缆和高温管道,还有部分未清除的煤粉。根据上述情况,该厂特种设备不包括()。(1.0分) </w:t>
      </w:r>
      <w:r>
        <w:rPr>
          <w:rFonts w:hint="eastAsia" w:ascii="仿宋_GB2312" w:hAnsi="宋体" w:eastAsia="仿宋_GB2312"/>
          <w:sz w:val="24"/>
        </w:rPr>
        <w:drawing>
          <wp:inline distT="0" distB="0" distL="0" distR="0">
            <wp:extent cx="112395" cy="112395"/>
            <wp:effectExtent l="19050" t="0" r="1905"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1273"/>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正确答案：A</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A、发电机</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B、电动葫芦</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C、锅炉</w:t>
      </w:r>
    </w:p>
    <w:p>
      <w:pPr>
        <w:shd w:val="solid" w:color="FFFFFF" w:fill="auto"/>
        <w:autoSpaceDN w:val="0"/>
        <w:spacing w:before="225"/>
        <w:ind w:left="300"/>
        <w:rPr>
          <w:rFonts w:ascii="仿宋_GB2312" w:hAnsi="宋体" w:eastAsia="仿宋_GB2312"/>
          <w:sz w:val="24"/>
        </w:rPr>
      </w:pPr>
      <w:r>
        <w:rPr>
          <w:rFonts w:hint="eastAsia" w:ascii="仿宋_GB2312" w:hAnsi="宋体" w:eastAsia="仿宋_GB2312"/>
          <w:b/>
          <w:color w:val="000000"/>
          <w:sz w:val="24"/>
          <w:shd w:val="clear" w:color="auto" w:fill="FFFFFF"/>
        </w:rPr>
        <w:t>]</w:t>
      </w:r>
      <w:r>
        <w:rPr>
          <w:rFonts w:hint="eastAsia" w:ascii="仿宋_GB2312" w:hAnsi="宋体" w:eastAsia="仿宋_GB2312"/>
          <w:b/>
          <w:color w:val="008000"/>
          <w:sz w:val="24"/>
          <w:shd w:val="clear" w:color="auto" w:fill="FFFFFF"/>
        </w:rPr>
        <w:t>[单选题]</w:t>
      </w:r>
      <w:r>
        <w:rPr>
          <w:rFonts w:hint="eastAsia" w:ascii="仿宋_GB2312" w:hAnsi="宋体" w:eastAsia="仿宋_GB2312"/>
          <w:color w:val="4C4C4C"/>
          <w:sz w:val="24"/>
          <w:shd w:val="clear" w:color="auto" w:fill="FFFFFF"/>
        </w:rPr>
        <w:t xml:space="preserve">100、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该起事故直接原因有()。(1.0分) </w:t>
      </w:r>
      <w:r>
        <w:rPr>
          <w:rFonts w:hint="eastAsia" w:ascii="仿宋_GB2312" w:hAnsi="宋体" w:eastAsia="仿宋_GB2312"/>
          <w:sz w:val="24"/>
        </w:rPr>
        <w:drawing>
          <wp:inline distT="0" distB="0" distL="0" distR="0">
            <wp:extent cx="112395" cy="112395"/>
            <wp:effectExtent l="19050" t="0" r="1905" b="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74"/>
                    <pic:cNvPicPr>
                      <a:picLocks noChangeAspect="1" noChangeArrowheads="1"/>
                    </pic:cNvPicPr>
                  </pic:nvPicPr>
                  <pic:blipFill>
                    <a:blip r:embed="rId103"/>
                    <a:srcRect/>
                    <a:stretch>
                      <a:fillRect/>
                    </a:stretch>
                  </pic:blipFill>
                  <pic:spPr>
                    <a:xfrm>
                      <a:off x="0" y="0"/>
                      <a:ext cx="112395" cy="112395"/>
                    </a:xfrm>
                    <a:prstGeom prst="rect">
                      <a:avLst/>
                    </a:prstGeom>
                    <a:noFill/>
                    <a:ln w="9525" cmpd="sng">
                      <a:noFill/>
                      <a:miter lim="800000"/>
                      <a:headEnd/>
                      <a:tailEnd/>
                    </a:ln>
                  </pic:spPr>
                </pic:pic>
              </a:graphicData>
            </a:graphic>
          </wp:inline>
        </w:drawing>
      </w:r>
    </w:p>
    <w:p>
      <w:pPr>
        <w:shd w:val="solid" w:color="FFFFFF" w:fill="auto"/>
        <w:autoSpaceDN w:val="0"/>
        <w:spacing w:before="225"/>
        <w:ind w:left="300"/>
        <w:rPr>
          <w:rFonts w:ascii="仿宋_GB2312" w:hAnsi="宋体" w:eastAsia="仿宋_GB2312"/>
          <w:color w:val="4C4C4C"/>
          <w:sz w:val="24"/>
          <w:shd w:val="clear" w:color="auto" w:fill="FFFFFF"/>
        </w:rPr>
      </w:pPr>
      <w:r>
        <w:rPr>
          <w:rFonts w:hint="eastAsia" w:ascii="仿宋_GB2312" w:hAnsi="宋体" w:eastAsia="仿宋_GB2312"/>
          <w:b/>
          <w:color w:val="008000"/>
          <w:sz w:val="24"/>
          <w:shd w:val="clear" w:color="auto" w:fill="FFFFFF"/>
        </w:rPr>
        <w:t>正确答案：B</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A、企业安全管理存在薄弱环节</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B、操作人员严重违章,在改流程过程中未按规定进行检查、确认就进行引油操作</w:t>
      </w:r>
    </w:p>
    <w:p>
      <w:pPr>
        <w:numPr>
          <w:ilvl w:val="0"/>
          <w:numId w:val="268"/>
        </w:numPr>
        <w:shd w:val="solid" w:color="FFFFFF" w:fill="auto"/>
        <w:autoSpaceDN w:val="0"/>
        <w:spacing w:before="90" w:after="90"/>
        <w:jc w:val="left"/>
        <w:rPr>
          <w:rFonts w:ascii="仿宋_GB2312" w:hAnsi="宋体" w:eastAsia="仿宋_GB2312"/>
          <w:color w:val="4C4C4C"/>
          <w:sz w:val="24"/>
          <w:shd w:val="clear" w:color="auto" w:fill="FFFFFF"/>
        </w:rPr>
      </w:pPr>
      <w:r>
        <w:rPr>
          <w:rFonts w:hint="eastAsia" w:ascii="仿宋_GB2312" w:hAnsi="宋体" w:eastAsia="仿宋_GB2312"/>
          <w:color w:val="4C4C4C"/>
          <w:sz w:val="24"/>
          <w:shd w:val="clear" w:color="auto" w:fill="FFFFFF"/>
        </w:rPr>
        <w:t xml:space="preserve"> C、员工安全风险意识不强,责任心不到位</w:t>
      </w:r>
    </w:p>
    <w:p>
      <w:pPr>
        <w:shd w:val="solid" w:color="FFFFFF" w:fill="auto"/>
        <w:autoSpaceDN w:val="0"/>
        <w:rPr>
          <w:rFonts w:ascii="仿宋_GB2312" w:hAnsi="宋体" w:eastAsia="仿宋_GB2312"/>
          <w:color w:val="4C4C4C"/>
          <w:sz w:val="24"/>
          <w:shd w:val="clear" w:color="auto" w:fill="FFFFFF"/>
        </w:rPr>
      </w:pPr>
    </w:p>
    <w:p>
      <w:pPr>
        <w:shd w:val="solid" w:color="FFFFFF" w:fill="auto"/>
        <w:autoSpaceDN w:val="0"/>
        <w:rPr>
          <w:rFonts w:ascii="仿宋_GB2312" w:hAnsi="宋体" w:eastAsia="仿宋_GB2312"/>
          <w:color w:val="4C4C4C"/>
          <w:sz w:val="24"/>
          <w:shd w:val="clear" w:color="auto" w:fill="FFFFFF"/>
        </w:rPr>
      </w:pPr>
    </w:p>
    <w:p>
      <w:pPr>
        <w:rPr>
          <w:rFonts w:ascii="仿宋_GB2312" w:eastAsia="仿宋_GB2312"/>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rPr>
          <w:rFonts w:ascii="仿宋_GB2312" w:hAnsi="华文仿宋" w:eastAsia="仿宋_GB2312"/>
          <w:b/>
          <w:sz w:val="24"/>
        </w:rPr>
      </w:pPr>
    </w:p>
    <w:p>
      <w:pPr>
        <w:widowControl/>
        <w:jc w:val="left"/>
        <w:rPr>
          <w:rFonts w:ascii="仿宋_GB2312" w:hAnsi="华文仿宋" w:eastAsia="仿宋_GB2312"/>
          <w:b/>
          <w:sz w:val="24"/>
        </w:rPr>
      </w:pPr>
      <w:r>
        <w:rPr>
          <w:rFonts w:ascii="仿宋_GB2312" w:hAnsi="华文仿宋" w:eastAsia="仿宋_GB2312"/>
          <w:b/>
          <w:sz w:val="24"/>
        </w:rPr>
        <w:br w:type="page"/>
      </w:r>
    </w:p>
    <w:p>
      <w:pPr>
        <w:jc w:val="center"/>
        <w:rPr>
          <w:rFonts w:ascii="仿宋_GB2312" w:hAnsi="华文仿宋" w:eastAsia="仿宋_GB2312"/>
          <w:b/>
          <w:sz w:val="24"/>
        </w:rPr>
      </w:pPr>
      <w:r>
        <w:rPr>
          <w:rFonts w:hint="eastAsia" w:ascii="仿宋_GB2312" w:hAnsi="华文仿宋" w:eastAsia="仿宋_GB2312"/>
          <w:b/>
          <w:sz w:val="24"/>
        </w:rPr>
        <w:t>第十五套试题</w:t>
      </w:r>
    </w:p>
    <w:p>
      <w:pPr>
        <w:jc w:val="center"/>
        <w:rPr>
          <w:rFonts w:ascii="仿宋_GB2312" w:hAnsi="华文仿宋" w:eastAsia="仿宋_GB2312"/>
          <w:b/>
          <w:sz w:val="24"/>
        </w:rPr>
      </w:pP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1、参与演练单位不可对本单位的演练情况进行总结。(1.0分)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74" name="图片 4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图片 46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应急预案中生产经营单位概况主要包括单位地址、从业人数、隶属关系、主要原材料、主要产品、产量等内容,以及周边重大危险源、重要设施、目标、场所和周边布局情况。必要时,可附平面图进行说明。(1.0分) </w:t>
      </w:r>
      <w:r>
        <w:rPr>
          <w:rFonts w:hint="eastAsia" w:ascii="仿宋_GB2312" w:hAnsi="Helvetica" w:eastAsia="仿宋_GB2312" w:cs="Helvetica"/>
          <w:color w:val="4C4C4C"/>
          <w:kern w:val="0"/>
          <w:sz w:val="24"/>
          <w:shd w:val="clear" w:color="auto" w:fill="FFFFFF"/>
        </w:rPr>
        <w:drawing>
          <wp:inline distT="0" distB="0" distL="0" distR="0">
            <wp:extent cx="189865" cy="189865"/>
            <wp:effectExtent l="19050" t="0" r="635" b="0"/>
            <wp:docPr id="1775" name="图片 4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图片 464" descr="IMG_256"/>
                    <pic:cNvPicPr>
                      <a:picLocks noChangeAspect="1"/>
                    </pic:cNvPicPr>
                  </pic:nvPicPr>
                  <pic:blipFill>
                    <a:blip r:embed="rId101" r:link="rId102"/>
                    <a:srcRect/>
                    <a:stretch>
                      <a:fillRect/>
                    </a:stretch>
                  </pic:blipFill>
                  <pic:spPr>
                    <a:xfrm>
                      <a:off x="0" y="0"/>
                      <a:ext cx="189865" cy="18986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3、危险化学品事故应急救援是指危险化学品由于各种原因造成或可能造成众多人员伤亡及其他社会危害时,为及时控制危险源,抢救受害人员,指导群众防护和组织撤离,清除危害后果而组织的救援活动。(1.0分)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76" name="图片 4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图片 46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4、应急救援的器材不用检查,性能完好就行。(1.0分)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77" name="图片 4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图片 46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5、在应急救援过程中生产经营单位物资供应部门负责抢险抢救物质的供应和保障等工作。(1.0分)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78" name="图片 4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图片 46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6、有关单位应当适时检测、维护其报警装置和应急救援设备、设施,使其处于良好状态,确保正常使用。(1.0分)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79" name="图片 4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图片 46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7、生产规模小、危险因素少的生产经营单位,综合应急预案和专项应急预案可以合并编写。(1.0分)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0" name="图片 4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图片 46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8、应急预案的目的是避免突发事件的发生,杜绝对工人、居民和环境的危害。(1.0分)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1" name="图片 4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47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9、获悉突发事件信息的公民、法人或者其他组织,应当立即向所在地人民政府、有关主管部门或者指定的专业机构报告。(1.0分)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2" name="图片 4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图片 47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10、企业应对应急救援设备、设施建立建全各种规章制度和岗位操作规程。(1.0分)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3" name="图片 4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图片 47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11、劳动者离开用人单位时,有权索取本人职业健康监护档案复印件,用人单位应当如实、无偿提供,并在所提供的复印件上签章。(1.0分)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4" name="图片 4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图片 47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12、安全生产监督管理部门履行监督检查职责时,有权进入被检查单位,查阅、复制被检查单位有关职业健康监护的文件、资料。(1.0分)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5" name="图片 4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图片 47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13、可能产生职业中毒危害的建设项目,未依照职业病防治法的规定进行职业中毒危害预评价,或者预评价未经卫生行政部门审核同意,可自行开工。(1.0分)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6" name="图片 4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图片 47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14、生产性毒物可通过呼吸道、皮肤和消化道侵入人体。(1.0分)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7" name="图片 4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图片 47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15、在职业病目录中,职业性哮喘属于生物因素所致职业病。(1.0分)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8" name="图片 4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图片 47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16、在生产过程中,有毒品最主要的是通过呼吸道侵入,其次是皮肤,而经消化道侵入的较少。(1.0分)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89" name="图片 4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图片 47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17、在进入受限空间作业前,应切实做好工艺处理工作,将受限空间吹扫、蒸煮、置换合格;对所有与其相连且可能存在可燃可爆、有毒有害物料的管线、阀门加盲板隔离,有阀门的可关闭阀门代替安装盲板。(1.0分)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0" name="图片 4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图片 47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18、发生人员中毒、窒息的紧急情况,抢救人员必须佩戴隔离式防护面具进入受限空间,并至少有1人在受限空间外部负责联络工作。(1.0分)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1" name="图片 4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图片 48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19、爆破片和爆破帽完成降压作用后,元件可以继续使用,装置也可以继续运行。(1.0分)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2" name="图片 4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48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20、压力保养适用于停炉时间不超过一年的锅炉。(1.0分)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3" name="图片 4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48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21、安全阀与压力容器之间一般不宜装设截止阀门。(1.0分)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4" name="图片 4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48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22、安全阀可远程控制泄压,保证设备安全。(1.0分)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5" name="图片 4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48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23、氧气瓶着火时可用雾状水或二氧化碳灭火器灭火。(1.0分)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6" name="图片 4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48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24、应力腐蚀是指在拉应力作用下,金属在腐蚀介质中引起的破坏。(1.0分)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7" name="图片 4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48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25、生产经营单位可以根据本单位实际情况为从业人员提供符合国家标准或者行业标准的劳动防护用品,并监督、教育从业人员按照使用规则佩戴、使用。(1.0分)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8" name="图片 4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48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26、两个以上生产经营单位在同一作业区域进行生产经营活动,可能危及对方生产安全的,应当签定安全生产管理协议,明确各自的安全生产管理职责和应当采取的安全措施。(1.0分)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799" name="图片 4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48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27、《中华人民共和国安全生产法》规定,两个以上生产经营单位在同一作业区域内进行可能危及对方安全生产的生产经营活动,未签订安全生产管理协议或者未指定专职安全生产管理人员进行安全检查与协调的,责令限期改正,可以处二万元以下的罚款。(1.0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0" name="图片 4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48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28、特种作业人员要经业务主管部门培训和考核才能上岗作业。(1.0分)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1" name="图片 4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49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29、用人单位使用有毒物品作业场所,只要按照职业卫生要求设置了有效通风装置,作业场所和生活场所可以不分开。(1.0分)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2" name="图片 4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49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30、生产经营单位采用新工艺、新技术、新材料或者使用新设备时,应对从业人员进行专门的安全生产教育和培训。(1.0分)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3" name="图片 4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49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31、《中华人民共和国安全生产法》规定,生产经营单位不得将生产经营项目、场所、设备,发包或者出租给不具备安全生产条件或者相应资质的单位和个人。(1.0分)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4" name="图片 4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49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32、从业人员有权对本单位安全生产工作中存在的问题提出批评、检举、控告,但无权拒绝违章指挥和强令冒险作业。(1.0分)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5" name="图片 4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49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32、从业人员有权对本单位安全生产工作中存在的问题提出批评、检举、控告,但无权拒绝违章指挥和强令冒险作业。(1.0分)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6" name="图片 4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49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33、生产经营单位不得使用应当淘汰的危及生产安全的工艺、设备。(1.0分)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7" name="图片 4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49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34、危险化学品的包装应当符合法律、行政法规、规章的规定以及国家标准、行业标准的要求。(1.0分)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8" name="图片 4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49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35、《中华人民共和国安全生产法》规定,危险物品的生产、经营、储存单位以及矿山、建筑施工单位的主要负责人和安全生产管理人员,应当由有关主管部门对其安全生产知识和管理能力考核合格后方可任职。(1.0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09" name="图片 4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49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36、对架空线路等空中设备进行灭火时,人体位置与带电体之间仰角不应超过45°。(1.0分)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0" name="图片 4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49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37、雷暴日是衡量雷电活动频繁程度的电气参数,一般平原较山地雷暴日多,我国的南方比北方雷暴日多。(1.0分)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1" name="图片 5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50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38、静电中和器主要用来中和导体上的静电。(1.0分)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2" name="图片 5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50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39、在爆炸危险环境中,良好的通风装置能降低环境的危险等级。(1.0分)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3" name="图片 5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50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40、在触电事故中携带式和移动式电器设备触电事故较多。(1.0分)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4" name="图片 5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50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41、在使用高压验电器时操作者应戴绝缘手套。(1.0分)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5" name="图片 5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50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42、乙炔铜爆炸是简单分解爆炸。(1.0分)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6" name="图片 5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50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43、输送有毒、易燃和易腐蚀物料的机泵,在解体检修之前,必须将泵体内残液放净。(1.0分)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7" name="图片 5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50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44、扑救有毒气体火灾时要戴防毒面具,且要站在下风方向。(1.0分)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8" name="图片 5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50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45、爆燃是火炸药或燃爆性气体混合物的快速燃烧。(1.0分)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19" name="图片 5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图片 50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46、无关人员可以搭乘装有易燃易爆化学物品的运输车辆。(1.0分)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0" name="图片 5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50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47、只要具备燃烧三要素(可燃物、助燃物、点火源),即会引起燃烧。(1.0分)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1" name="图片 5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图片 51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48、氧化物与还原物、氧化剂与强酸强碱必须分开存放。(1.0分)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2" name="图片 5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51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49、危险化学品包装修理过后如果符合危险货物运输包装性能试验的要求,可以重复使用。(1.0分)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3" name="图片 5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51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50、运输散装固体危险物品,应根据性质,采取防火、防爆、防水、防粉尘飞扬和遮阳措施。(1.0分)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4" name="图片 5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51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51、爆炸品仓库应为单层建筑,周围不宜装设避雷针。(1.0分)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5" name="图片 5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51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52、腐蚀品类化学品其主要品类是酸类和碱类。(1.0分)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6" name="图片 5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51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 xml:space="preserve"> 53、</w:t>
      </w:r>
    </w:p>
    <w:p>
      <w:pPr>
        <w:pStyle w:val="6"/>
        <w:widowControl/>
        <w:spacing w:before="0" w:beforeAutospacing="0" w:after="0" w:afterAutospacing="0"/>
        <w:rPr>
          <w:rFonts w:ascii="仿宋_GB2312" w:eastAsia="仿宋_GB2312"/>
        </w:rPr>
      </w:pPr>
      <w:r>
        <w:rPr>
          <w:rFonts w:hint="eastAsia" w:ascii="仿宋_GB2312" w:hAnsi="Helvetica" w:eastAsia="仿宋_GB2312" w:cs="Helvetica"/>
          <w:color w:val="4C4C4C"/>
          <w:shd w:val="clear" w:color="auto" w:fill="FFFFFF"/>
        </w:rPr>
        <w:t>《常用危险化学品的分类及标志》中此图形为爆炸品的安全标志。</w:t>
      </w:r>
      <w:r>
        <w:rPr>
          <w:rFonts w:hint="eastAsia" w:ascii="仿宋_GB2312" w:hAnsi="Helvetica" w:eastAsia="仿宋_GB2312" w:cs="Helvetica"/>
          <w:color w:val="4C4C4C"/>
          <w:shd w:val="clear" w:color="auto" w:fill="FFFFFF"/>
        </w:rPr>
        <w:drawing>
          <wp:inline distT="0" distB="0" distL="0" distR="0">
            <wp:extent cx="1112520" cy="1423670"/>
            <wp:effectExtent l="19050" t="0" r="0" b="0"/>
            <wp:docPr id="1827" name="图片 5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516" descr="IMG_256"/>
                    <pic:cNvPicPr>
                      <a:picLocks noChangeAspect="1"/>
                    </pic:cNvPicPr>
                  </pic:nvPicPr>
                  <pic:blipFill>
                    <a:blip r:embed="rId106" r:link="rId107"/>
                    <a:srcRect/>
                    <a:stretch>
                      <a:fillRect/>
                    </a:stretch>
                  </pic:blipFill>
                  <pic:spPr>
                    <a:xfrm>
                      <a:off x="0" y="0"/>
                      <a:ext cx="1112520" cy="1423670"/>
                    </a:xfrm>
                    <a:prstGeom prst="rect">
                      <a:avLst/>
                    </a:prstGeom>
                    <a:noFill/>
                    <a:ln w="9525">
                      <a:noFill/>
                      <a:miter/>
                    </a:ln>
                  </pic:spPr>
                </pic:pic>
              </a:graphicData>
            </a:graphic>
          </wp:inline>
        </w:drawing>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8" name="图片 5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517" descr="IMG_257"/>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54、存放过放射性物品的地方,单位如果存放其他物品,单位应当指派专人负责进行彻底清洗。(1.0分)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29" name="图片 5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51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hAnsi="Helvetica" w:eastAsia="仿宋_GB2312" w:cs="Helvetica"/>
          <w:b/>
          <w:color w:val="008000"/>
          <w:shd w:val="clear" w:color="auto" w:fill="FFFFFF"/>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55、危险化学品库房门应为铁门或木质外包铁皮,采用内开式。设置高侧窗(剧毒物品仓库的窗户应加设铁护栏)。(1.0分)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0" name="图片 5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51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56、储存危险化学品的建筑必须安装通风设备,并注意设备的防护措施。(1.0分)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1" name="图片 5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52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57、安全技术措施是为了防止事故发生,采取约束、限制能量或危险物质,防止其意外释放的技术措施。(1.0分)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2" name="图片 5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52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58、输送腐蚀性物料的管道应该埋地敷设。(1.0分)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3" name="图片 5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52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59、装卸易燃液体的管道,管道内表面越光滑,产生的静电荷越多;液体流速越快,产生的静电荷则越少。(1.0分)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4" name="图片 5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52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60、物质发生一种急剧的物理或化学变化,能在瞬间放出大量能量,同时产生巨大声响的现象称为爆炸。(1.0分)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5" name="图片 5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图片 52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61、可燃性气体或蒸气的浓度低于下限或高于上限时,都会发生爆炸。(1.0分)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6" name="图片 5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52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62、进入盛装过有毒有害物质的受限空间作业需要分析有毒有害物质含量。(1.0分)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7" name="图片 5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图片 52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63、安全液封一般要安装在气体管线与生产设备或气柜间。(1.0分)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8" name="图片 5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图片 52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64、液氯生产所用的设备发生泄漏是氯碱企业常见的隐患之一。(1.0分)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39" name="图片 5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图片 52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65、易燃易爆物品、危险化学品、放射性物品等危险物品的生产、经营、储运、使用单位,应当制定具体(),并对生产经营场所、有危险物品的建筑物、构筑物及周边环境开展隐患排查,及时采取措施消除隐患,防止发生突发事件。(1.0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40" name="图片 5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52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9" name="AutoShape 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7qvb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应急原则</w:t>
      </w:r>
    </w:p>
    <w:p>
      <w:pPr>
        <w:widowControl/>
        <w:numPr>
          <w:ilvl w:val="0"/>
          <w:numId w:val="2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8" name="AutoShape 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2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ltq3B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应急预案</w:t>
      </w:r>
    </w:p>
    <w:p>
      <w:pPr>
        <w:widowControl/>
        <w:numPr>
          <w:ilvl w:val="0"/>
          <w:numId w:val="26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7" name="AutoShape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DLsmX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应急体系</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66、演练计划应包括演练目的、类型(形式)、时间、地点、()、参加单位和经费预算等。(1.0分)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44" name="图片 5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图片 53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5" name="AutoShape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iv6oF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演练指挥</w:t>
      </w:r>
    </w:p>
    <w:p>
      <w:pPr>
        <w:widowControl/>
        <w:numPr>
          <w:ilvl w:val="0"/>
          <w:numId w:val="2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4" name="AutoShape 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X1+qD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演练主要内容</w:t>
      </w:r>
    </w:p>
    <w:p>
      <w:pPr>
        <w:widowControl/>
        <w:numPr>
          <w:ilvl w:val="0"/>
          <w:numId w:val="27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3" name="AutoShape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sRs3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演练过程</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67、演练工作经费保障根据演练工作需要,明确演练工作经费及()。(1.0分)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48" name="图片 5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53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1" name="AutoShape 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P9XNy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后续经费</w:t>
      </w:r>
    </w:p>
    <w:p>
      <w:pPr>
        <w:widowControl/>
        <w:numPr>
          <w:ilvl w:val="0"/>
          <w:numId w:val="2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20" name="AutoShape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FHpKEL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承担单位</w:t>
      </w:r>
    </w:p>
    <w:p>
      <w:pPr>
        <w:widowControl/>
        <w:numPr>
          <w:ilvl w:val="0"/>
          <w:numId w:val="27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9" name="AutoShape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HaVuP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经费计划</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68、在综合应急演练前,通过(),确认演练所需的工具、设备、设施、技术资料以及参演人员到位。(1.0分)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52" name="图片 5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53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7" name="AutoShape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7ncKx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安全检查</w:t>
      </w:r>
    </w:p>
    <w:p>
      <w:pPr>
        <w:widowControl/>
        <w:numPr>
          <w:ilvl w:val="0"/>
          <w:numId w:val="2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6" name="AutoShape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oyrzQu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安全会议</w:t>
      </w:r>
    </w:p>
    <w:p>
      <w:pPr>
        <w:widowControl/>
        <w:numPr>
          <w:ilvl w:val="0"/>
          <w:numId w:val="2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5" name="AutoShape 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3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qnsFp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安全评审</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69、劳动者被诊断患有职业病,但用人单位没有依法参加工伤保险的,其医疗和生活保障由()。(1.0分)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56" name="图片 5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53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3" name="AutoShape 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f6qd7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当地政府承担</w:t>
      </w:r>
    </w:p>
    <w:p>
      <w:pPr>
        <w:widowControl/>
        <w:numPr>
          <w:ilvl w:val="0"/>
          <w:numId w:val="2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2" name="AutoShape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J5vLu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患者本人承担</w:t>
      </w:r>
    </w:p>
    <w:p>
      <w:pPr>
        <w:widowControl/>
        <w:numPr>
          <w:ilvl w:val="0"/>
          <w:numId w:val="27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11" name="AutoShape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rwx++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该用人单位承担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70、用人单位应当及时将职业健康检查结果及职业健康检查机构的建议以()。(1.0分)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60" name="图片 5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图片 53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5" name="AutoShape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UGngh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电子邮件形式如实告知劳动者</w:t>
      </w:r>
    </w:p>
    <w:p>
      <w:pPr>
        <w:widowControl/>
        <w:numPr>
          <w:ilvl w:val="0"/>
          <w:numId w:val="2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4" name="AutoShape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acfxD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书面形式如实告知劳动者</w:t>
      </w:r>
    </w:p>
    <w:p>
      <w:pPr>
        <w:widowControl/>
        <w:numPr>
          <w:ilvl w:val="0"/>
          <w:numId w:val="27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3" name="AutoShape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QUKKA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通知形式如实告知劳动者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71、应当在其醒目位置,设置警示标识和中文警示说明的作业岗位为()。(1.0分)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64" name="图片 5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图片 53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2" name="AutoShape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DlOOIG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产生职业病危害的</w:t>
      </w:r>
    </w:p>
    <w:p>
      <w:pPr>
        <w:widowControl/>
        <w:numPr>
          <w:ilvl w:val="0"/>
          <w:numId w:val="2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1" name="AutoShape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xpFOD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产生严重职业病危害的</w:t>
      </w:r>
    </w:p>
    <w:p>
      <w:pPr>
        <w:widowControl/>
        <w:numPr>
          <w:ilvl w:val="0"/>
          <w:numId w:val="27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40" name="AutoShape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oTTtZOEBAADF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产生较重和严重职业病危害</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72、爆破片装置是一种()安全附件。(1.0分)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68" name="图片 5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图片 53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9" name="AutoShape 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4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8thzn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断裂型</w:t>
      </w:r>
    </w:p>
    <w:p>
      <w:pPr>
        <w:widowControl/>
        <w:numPr>
          <w:ilvl w:val="0"/>
          <w:numId w:val="2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8" name="AutoShape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FOvXTiAQAAxQ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阀型</w:t>
      </w:r>
    </w:p>
    <w:p>
      <w:pPr>
        <w:widowControl/>
        <w:numPr>
          <w:ilvl w:val="0"/>
          <w:numId w:val="27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7" name="AutoShape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CpuTcI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熔化型</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73、一般压力容器的基本组成是()。(1.0分)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72" name="图片 5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图片 53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6" name="AutoShape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c0XeO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筒体、封头、接管、法兰</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5" name="AutoShape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FYCBaO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筒体、法兰、支座、人孔</w:t>
      </w:r>
    </w:p>
    <w:p>
      <w:pPr>
        <w:widowControl/>
        <w:numPr>
          <w:ilvl w:val="0"/>
          <w:numId w:val="7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4" name="AutoShape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A3BoZZ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筒、法兰、封头、补强圈</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74、不锈钢容器进行水压试验时,应该控制水中的()含量,防止腐蚀。(1.0分)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76" name="图片 5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图片 53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3" name="AutoShape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hsAy0AAAAAEBAAAPAAAA&#10;AAAAAAEAIAAAACIAAABkcnMvZG93bnJldi54bWxQSwECFAAUAAAACACHTuJA0cpbyeQBAADFAwAA&#10;DgAAAAAAAAABACAAAAAfAQAAZHJzL2Uyb0RvYy54bWxQSwUGAAAAAAYABgBZAQAAdQ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氧离子</w:t>
      </w:r>
    </w:p>
    <w:p>
      <w:pPr>
        <w:widowControl/>
        <w:numPr>
          <w:ilvl w:val="0"/>
          <w:numId w:val="2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32" name="AutoShape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eGwDLQAAAAAQEAAA8AAAAA&#10;AAAAAQAgAAAAIgAAAGRycy9kb3ducmV2LnhtbFBLAQIUABQAAAAIAIdO4kBkohtP4wEAAMUDAAAO&#10;AAAAAAAAAAEAIAAAAB8BAABkcnMvZTJvRG9jLnhtbFBLBQYAAAAABgAGAFkBAAB0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氢离子</w:t>
      </w:r>
    </w:p>
    <w:p>
      <w:pPr>
        <w:widowControl/>
        <w:numPr>
          <w:ilvl w:val="0"/>
          <w:numId w:val="27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9" name="AutoShape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eG63w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氯离子</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75、《危险化学品建设项目安全监督管理办法》规定,对安全审查未通过的建设项目,建设单位()可以重新申请建设项目安全条件审查。(1.0分)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80" name="图片 5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图片 53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8" name="AutoShap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NTNOR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一个月后</w:t>
      </w:r>
    </w:p>
    <w:p>
      <w:pPr>
        <w:widowControl/>
        <w:numPr>
          <w:ilvl w:val="0"/>
          <w:numId w:val="2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7" name="AutoShape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5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DcTEO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两个月后</w:t>
      </w:r>
    </w:p>
    <w:p>
      <w:pPr>
        <w:widowControl/>
        <w:numPr>
          <w:ilvl w:val="0"/>
          <w:numId w:val="27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6" name="AutoShape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DK8dwK4AEAAMQ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经过整改后</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76、危险化学品运输车辆应当悬挂或者喷涂符合()要求的警示标志。(1.0分)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84" name="图片 5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54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5" name="AutoShape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w6Aq7O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行业标准</w:t>
      </w:r>
    </w:p>
    <w:p>
      <w:pPr>
        <w:widowControl/>
        <w:numPr>
          <w:ilvl w:val="0"/>
          <w:numId w:val="2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4" name="AutoShape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dshqa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国家标准</w:t>
      </w:r>
    </w:p>
    <w:p>
      <w:pPr>
        <w:widowControl/>
        <w:numPr>
          <w:ilvl w:val="0"/>
          <w:numId w:val="27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3" name="AutoShape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AEt/r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企业标准</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77、《危险化学品建设项目安全监督管理办法》规定,建设项目选址时,()应当对建设项目设立的有关安全条件进行论证。(1.0分)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88" name="图片 5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54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2" name="AutoShape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soKwy+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安监部门</w:t>
      </w:r>
    </w:p>
    <w:p>
      <w:pPr>
        <w:widowControl/>
        <w:numPr>
          <w:ilvl w:val="0"/>
          <w:numId w:val="2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0" name="AutoShape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cPaoq+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建设单位</w:t>
      </w:r>
    </w:p>
    <w:p>
      <w:pPr>
        <w:widowControl/>
        <w:numPr>
          <w:ilvl w:val="0"/>
          <w:numId w:val="28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8" name="AutoShape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zXVhS+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建设主管部门</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78、《危险化学品登记管理办法》规定,危险化学品()企业应当设立由专职人员24小时值守的国内固定服务电话。(1.0分)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92" name="图片 5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图片 54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6" name="AutoShape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PqcFse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经营</w:t>
      </w:r>
    </w:p>
    <w:p>
      <w:pPr>
        <w:widowControl/>
        <w:numPr>
          <w:ilvl w:val="0"/>
          <w:numId w:val="2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5" name="AutoShape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KS3UeP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生产</w:t>
      </w:r>
    </w:p>
    <w:p>
      <w:pPr>
        <w:widowControl/>
        <w:numPr>
          <w:ilvl w:val="0"/>
          <w:numId w:val="28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4" name="AutoShape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6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eqsK0+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运输</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79、漏电保护器安装完成后,要按照《建筑电气工程施工质量验收规范》[GB50303—2003]要求,对完工的漏电保护器进行试验,以保证其灵敏度和可靠性。试验时可操作试验按钮三次,带负荷分合()次,确认动作正确无误,方可正式投入使用。(1.0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896" name="图片 5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图片 54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3" name="AutoShape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Ie1Cm+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三</w:t>
      </w:r>
    </w:p>
    <w:p>
      <w:pPr>
        <w:widowControl/>
        <w:numPr>
          <w:ilvl w:val="0"/>
          <w:numId w:val="2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2" name="AutoShape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EZq+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五</w:t>
      </w:r>
    </w:p>
    <w:p>
      <w:pPr>
        <w:widowControl/>
        <w:numPr>
          <w:ilvl w:val="0"/>
          <w:numId w:val="28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1" name="AutoShape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ndT0++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一</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80、如果触电者伤势严重,呼吸停止或心脏停止跳动,应竭力施行()和胸外心脏按压。(1.0分)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00" name="图片 5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图片 54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0" name="AutoShape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Q8ivy+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点穴</w:t>
      </w:r>
    </w:p>
    <w:p>
      <w:pPr>
        <w:widowControl/>
        <w:numPr>
          <w:ilvl w:val="0"/>
          <w:numId w:val="2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9" name="AutoShape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Oy+bTL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按摩</w:t>
      </w:r>
    </w:p>
    <w:p>
      <w:pPr>
        <w:widowControl/>
        <w:numPr>
          <w:ilvl w:val="0"/>
          <w:numId w:val="28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8" name="AutoShape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DKiNgL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人工呼吸</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81、雷电放电具有()的特点。(1.0分)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04" name="图片 5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图片 54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7" name="AutoShape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GEhp8j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电流大、电压高</w:t>
      </w:r>
    </w:p>
    <w:p>
      <w:pPr>
        <w:widowControl/>
        <w:numPr>
          <w:ilvl w:val="0"/>
          <w:numId w:val="2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6" name="AutoShape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L89/Pj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电流小、电压高</w:t>
      </w:r>
    </w:p>
    <w:p>
      <w:pPr>
        <w:widowControl/>
        <w:numPr>
          <w:ilvl w:val="0"/>
          <w:numId w:val="28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5" name="AutoShape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CUtqKr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电流大、电压低</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82、气体测爆仪测定的是可燃气体的()。(1.0分)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08" name="图片 5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图片 54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4" name="AutoShape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7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Psx85r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爆炸极限范围</w:t>
      </w:r>
    </w:p>
    <w:p>
      <w:pPr>
        <w:widowControl/>
        <w:numPr>
          <w:ilvl w:val="0"/>
          <w:numId w:val="2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3" name="AutoShape 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HxcJ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爆炸下限</w:t>
      </w:r>
    </w:p>
    <w:p>
      <w:pPr>
        <w:widowControl/>
        <w:numPr>
          <w:ilvl w:val="0"/>
          <w:numId w:val="28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2" name="AutoShape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wQtSi+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浓度</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83、在火灾中,由于毒性造成人员伤亡的罪魁祸首是()。(1.0分)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12" name="图片 5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54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1" name="AutoShape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KMuv9v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二氧化碳</w:t>
      </w:r>
    </w:p>
    <w:p>
      <w:pPr>
        <w:widowControl/>
        <w:numPr>
          <w:ilvl w:val="0"/>
          <w:numId w:val="2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0" name="AutoShape 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fTLk6+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一氧化碳</w:t>
      </w:r>
    </w:p>
    <w:p>
      <w:pPr>
        <w:widowControl/>
        <w:numPr>
          <w:ilvl w:val="0"/>
          <w:numId w:val="28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9" name="AutoShape 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Jx6hDriAQAAxA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一氧化氮</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84、易燃易爆场所中不能使用()工具。(1.0分)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16" name="图片 5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54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8" name="AutoShape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QmbfCuEBAADE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铜制</w:t>
      </w:r>
    </w:p>
    <w:p>
      <w:pPr>
        <w:widowControl/>
        <w:numPr>
          <w:ilvl w:val="0"/>
          <w:numId w:val="2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1" name="AutoShape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Q8YFP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铁制</w:t>
      </w:r>
    </w:p>
    <w:p>
      <w:pPr>
        <w:widowControl/>
        <w:numPr>
          <w:ilvl w:val="0"/>
          <w:numId w:val="28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0" name="AutoShape 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ndpeD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木制</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85、</w:t>
      </w:r>
    </w:p>
    <w:p>
      <w:pPr>
        <w:pStyle w:val="6"/>
        <w:widowControl/>
        <w:spacing w:before="226" w:beforeAutospacing="0" w:after="0" w:afterAutospacing="0"/>
        <w:ind w:left="300"/>
        <w:rPr>
          <w:rFonts w:ascii="仿宋_GB2312" w:eastAsia="仿宋_GB2312"/>
        </w:rPr>
      </w:pPr>
      <w:r>
        <w:rPr>
          <w:rFonts w:hint="eastAsia" w:ascii="仿宋_GB2312" w:hAnsi="Helvetica" w:eastAsia="仿宋_GB2312" w:cs="Helvetica"/>
          <w:color w:val="4C4C4C"/>
          <w:shd w:val="clear" w:color="auto" w:fill="FFFFFF"/>
        </w:rPr>
        <w:t>在《常用危险化学品的分类及标志》中,自燃物品的安全标志是()。</w:t>
      </w:r>
    </w:p>
    <w:p>
      <w:pPr>
        <w:widowControl/>
        <w:spacing w:before="225"/>
        <w:ind w:left="300"/>
        <w:jc w:val="left"/>
        <w:rPr>
          <w:rFonts w:ascii="仿宋_GB2312" w:eastAsia="仿宋_GB2312"/>
          <w:sz w:val="24"/>
        </w:rPr>
      </w:pPr>
      <w:r>
        <w:rPr>
          <w:rFonts w:hint="eastAsia" w:ascii="仿宋_GB2312" w:hAnsi="Helvetica" w:eastAsia="仿宋_GB2312" w:cs="Helvetica"/>
          <w:color w:val="4C4C4C"/>
          <w:kern w:val="0"/>
          <w:sz w:val="24"/>
          <w:shd w:val="clear" w:color="auto" w:fill="FFFFFF"/>
        </w:rPr>
        <w:t>(1.0分)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20" name="图片 5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图片 54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9" name="AutoShape 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4bAMtAAAAABAQAADwAAAAAA&#10;AAABACAAAAAiAAAAZHJzL2Rvd25yZXYueG1sUEsBAhQAFAAAAAgAh07iQBNJwGniAQAAwwMAAA4A&#10;AAAAAAAAAQAgAAAAHwEAAGRycy9lMm9Eb2MueG1sUEsFBgAAAAAGAAYAWQEAAHM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xml:space="preserve"> A、 </w:t>
      </w:r>
      <w:r>
        <w:rPr>
          <w:rFonts w:hint="eastAsia" w:ascii="仿宋_GB2312" w:hAnsi="Helvetica" w:eastAsia="仿宋_GB2312" w:cs="Helvetica"/>
          <w:color w:val="4C4C4C"/>
          <w:sz w:val="24"/>
          <w:shd w:val="clear" w:color="auto" w:fill="FFFFFF"/>
        </w:rPr>
        <w:drawing>
          <wp:inline distT="0" distB="0" distL="0" distR="0">
            <wp:extent cx="707390" cy="1069975"/>
            <wp:effectExtent l="19050" t="0" r="0" b="0"/>
            <wp:docPr id="1922" name="图片 55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图片 550" descr="IMG_257"/>
                    <pic:cNvPicPr>
                      <a:picLocks noChangeAspect="1"/>
                    </pic:cNvPicPr>
                  </pic:nvPicPr>
                  <pic:blipFill>
                    <a:blip r:embed="rId5" r:link="rId6"/>
                    <a:srcRect/>
                    <a:stretch>
                      <a:fillRect/>
                    </a:stretch>
                  </pic:blipFill>
                  <pic:spPr>
                    <a:xfrm>
                      <a:off x="0" y="0"/>
                      <a:ext cx="707390" cy="1069975"/>
                    </a:xfrm>
                    <a:prstGeom prst="rect">
                      <a:avLst/>
                    </a:prstGeom>
                    <a:noFill/>
                    <a:ln w="9525">
                      <a:noFill/>
                      <a:miter/>
                    </a:ln>
                  </pic:spPr>
                </pic:pic>
              </a:graphicData>
            </a:graphic>
          </wp:inline>
        </w:drawing>
      </w:r>
    </w:p>
    <w:p>
      <w:pPr>
        <w:widowControl/>
        <w:numPr>
          <w:ilvl w:val="0"/>
          <w:numId w:val="288"/>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8" name="AutoShape 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8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zVWbW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xml:space="preserve"> B、 </w:t>
      </w:r>
      <w:r>
        <w:rPr>
          <w:rFonts w:hint="eastAsia" w:ascii="仿宋_GB2312" w:hAnsi="Helvetica" w:eastAsia="仿宋_GB2312" w:cs="Helvetica"/>
          <w:color w:val="4C4C4C"/>
          <w:sz w:val="24"/>
          <w:shd w:val="clear" w:color="auto" w:fill="FFFFFF"/>
        </w:rPr>
        <w:drawing>
          <wp:inline distT="0" distB="0" distL="0" distR="0">
            <wp:extent cx="690245" cy="1026795"/>
            <wp:effectExtent l="19050" t="0" r="0" b="0"/>
            <wp:docPr id="1924" name="图片 55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图片 551" descr="IMG_258"/>
                    <pic:cNvPicPr>
                      <a:picLocks noChangeAspect="1"/>
                    </pic:cNvPicPr>
                  </pic:nvPicPr>
                  <pic:blipFill>
                    <a:blip r:embed="rId7" r:link="rId8"/>
                    <a:srcRect/>
                    <a:stretch>
                      <a:fillRect/>
                    </a:stretch>
                  </pic:blipFill>
                  <pic:spPr>
                    <a:xfrm>
                      <a:off x="0" y="0"/>
                      <a:ext cx="690245" cy="1026795"/>
                    </a:xfrm>
                    <a:prstGeom prst="rect">
                      <a:avLst/>
                    </a:prstGeom>
                    <a:noFill/>
                    <a:ln w="9525">
                      <a:noFill/>
                      <a:miter/>
                    </a:ln>
                  </pic:spPr>
                </pic:pic>
              </a:graphicData>
            </a:graphic>
          </wp:inline>
        </w:drawing>
      </w:r>
    </w:p>
    <w:p>
      <w:pPr>
        <w:widowControl/>
        <w:shd w:val="clear" w:color="auto" w:fill="FFFFFF"/>
        <w:spacing w:before="225"/>
        <w:ind w:left="300"/>
        <w:jc w:val="left"/>
        <w:rPr>
          <w:rFonts w:ascii="仿宋_GB2312" w:hAnsi="Helvetica" w:eastAsia="仿宋_GB2312" w:cs="Helvetica"/>
          <w:color w:val="4C4C4C"/>
          <w:kern w:val="0"/>
          <w:sz w:val="24"/>
          <w:shd w:val="clear" w:color="auto" w:fill="FFFFFF"/>
        </w:rPr>
      </w:pPr>
    </w:p>
    <w:p>
      <w:pPr>
        <w:widowControl/>
        <w:shd w:val="clear" w:color="auto" w:fill="FFFFFF"/>
        <w:spacing w:before="225"/>
        <w:ind w:left="300"/>
        <w:jc w:val="left"/>
        <w:rPr>
          <w:rFonts w:ascii="仿宋_GB2312" w:hAnsi="Helvetica" w:eastAsia="仿宋_GB2312" w:cs="Helvetica"/>
          <w:color w:val="4C4C4C"/>
          <w:kern w:val="0"/>
          <w:sz w:val="24"/>
          <w:shd w:val="clear" w:color="auto" w:fill="FFFFFF"/>
        </w:rPr>
      </w:pPr>
    </w:p>
    <w:p>
      <w:pPr>
        <w:widowControl/>
        <w:shd w:val="clear" w:color="auto" w:fill="FFFFFF"/>
        <w:spacing w:before="225"/>
        <w:ind w:left="300"/>
        <w:jc w:val="left"/>
        <w:rPr>
          <w:rFonts w:ascii="仿宋_GB2312" w:hAnsi="Helvetica" w:eastAsia="仿宋_GB2312" w:cs="Helvetica"/>
          <w:color w:val="4C4C4C"/>
          <w:kern w:val="0"/>
          <w:sz w:val="24"/>
          <w:shd w:val="clear" w:color="auto" w:fill="FFFFFF"/>
        </w:rPr>
      </w:pPr>
      <w:r>
        <w:rPr>
          <w:rFonts w:hint="eastAsia" w:ascii="仿宋_GB2312" w:hAnsi="Helvetica" w:eastAsia="仿宋_GB2312" w:cs="Helvetica"/>
          <w:color w:val="4C4C4C"/>
          <w:sz w:val="24"/>
          <w:shd w:val="clear" w:color="auto" w:fill="FFFFFF"/>
        </w:rPr>
        <w:t>c.</w:t>
      </w:r>
      <w:r>
        <w:rPr>
          <w:rFonts w:hint="eastAsia" w:ascii="仿宋_GB2312" w:hAnsi="Helvetica" w:eastAsia="仿宋_GB2312" w:cs="Helvetica"/>
          <w:color w:val="4C4C4C"/>
          <w:sz w:val="24"/>
          <w:shd w:val="clear" w:color="auto" w:fill="FFFFFF"/>
        </w:rPr>
        <w:drawing>
          <wp:inline distT="0" distB="0" distL="0" distR="0">
            <wp:extent cx="707390" cy="1035050"/>
            <wp:effectExtent l="19050" t="0" r="0" b="0"/>
            <wp:docPr id="1925" name="图片 55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图片 553" descr="IMG_259"/>
                    <pic:cNvPicPr>
                      <a:picLocks noChangeAspect="1"/>
                    </pic:cNvPicPr>
                  </pic:nvPicPr>
                  <pic:blipFill>
                    <a:blip r:embed="rId9" r:link="rId10"/>
                    <a:srcRect/>
                    <a:stretch>
                      <a:fillRect/>
                    </a:stretch>
                  </pic:blipFill>
                  <pic:spPr>
                    <a:xfrm>
                      <a:off x="0" y="0"/>
                      <a:ext cx="707390" cy="1035050"/>
                    </a:xfrm>
                    <a:prstGeom prst="rect">
                      <a:avLst/>
                    </a:prstGeom>
                    <a:noFill/>
                    <a:ln w="9525">
                      <a:noFill/>
                      <a:miter/>
                    </a:ln>
                  </pic:spPr>
                </pic:pic>
              </a:graphicData>
            </a:graphic>
          </wp:inline>
        </w:drawing>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86、生产经营单位安全生产责任制的范围,纵向到各级人员的安全生产责任制,()到各职能部门的安全生产责任制。(1.0分)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26" name="图片 5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图片 55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7" name="AutoShape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IKIT9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横向</w:t>
      </w:r>
    </w:p>
    <w:p>
      <w:pPr>
        <w:widowControl/>
        <w:numPr>
          <w:ilvl w:val="0"/>
          <w:numId w:val="2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6" name="AutoShape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ljTfz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纵向</w:t>
      </w:r>
    </w:p>
    <w:p>
      <w:pPr>
        <w:widowControl/>
        <w:numPr>
          <w:ilvl w:val="0"/>
          <w:numId w:val="289"/>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5" name="AutoShape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9BEyn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管理</w:t>
      </w:r>
    </w:p>
    <w:p>
      <w:pPr>
        <w:pStyle w:val="6"/>
        <w:widowControl/>
        <w:spacing w:before="0" w:beforeAutospacing="0" w:after="0" w:afterAutospacing="0"/>
        <w:rPr>
          <w:rFonts w:ascii="仿宋_GB2312" w:hAnsi="Helvetica" w:eastAsia="仿宋_GB2312" w:cs="Helvetica"/>
          <w:b/>
          <w:color w:val="008000"/>
          <w:shd w:val="clear" w:color="auto" w:fill="FFFFFF"/>
        </w:rPr>
      </w:pP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87、危险化学品的储存必须具备适合储存方式的设施:在同一房间或同一区域内,用隔板或墙,将禁忌物料分开的储存方式。这种储存方式属于()储存方式。(1.0分)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30" name="图片 5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图片 55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B</w:t>
      </w:r>
    </w:p>
    <w:p>
      <w:pPr>
        <w:widowControl/>
        <w:numPr>
          <w:ilvl w:val="0"/>
          <w:numId w:val="2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4" name="AutoShape 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Kg1pr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隔离储存</w:t>
      </w:r>
    </w:p>
    <w:p>
      <w:pPr>
        <w:widowControl/>
        <w:numPr>
          <w:ilvl w:val="0"/>
          <w:numId w:val="2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3" name="AutoShape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MFvoP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隔开储存</w:t>
      </w:r>
    </w:p>
    <w:p>
      <w:pPr>
        <w:widowControl/>
        <w:numPr>
          <w:ilvl w:val="0"/>
          <w:numId w:val="290"/>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2" name="AutoShape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7kezD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分开储存</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88、现代安全管理是以()为中心。(1.0分)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34" name="图片 5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图片 55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1" name="AutoShape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jGJeX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安全培训</w:t>
      </w:r>
    </w:p>
    <w:p>
      <w:pPr>
        <w:widowControl/>
        <w:numPr>
          <w:ilvl w:val="0"/>
          <w:numId w:val="2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0" name="AutoShape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SfgVs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事故处理</w:t>
      </w:r>
    </w:p>
    <w:p>
      <w:pPr>
        <w:widowControl/>
        <w:numPr>
          <w:ilvl w:val="0"/>
          <w:numId w:val="291"/>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9" name="AutoShape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5gf6E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预防事故</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89、化工操作人工加料危险性很大要注意投料温度和投料顺序并防静电。加入()物料时,不允许直接从塑料容器倒入。(1.0分)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38" name="图片 5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图片 55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8" name="AutoShape 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9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A4G6Eg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易燃易爆</w:t>
      </w:r>
    </w:p>
    <w:p>
      <w:pPr>
        <w:widowControl/>
        <w:numPr>
          <w:ilvl w:val="0"/>
          <w:numId w:val="2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7" name="AutoShape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4bAMtAAAAABAQAADwAAAAAAAAAB&#10;ACAAAAAiAAAAZHJzL2Rvd25yZXYueG1sUEsBAhQAFAAAAAgAh07iQAY8tjHfAQAAwwMAAA4AAAAA&#10;AAAAAQAgAAAAHwEAAGRycy9lMm9Eb2MueG1sUEsFBgAAAAAGAAYAWQEAAHA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腐蚀</w:t>
      </w:r>
    </w:p>
    <w:p>
      <w:pPr>
        <w:widowControl/>
        <w:numPr>
          <w:ilvl w:val="0"/>
          <w:numId w:val="292"/>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6" name="AutoShape 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DYIO0B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氧化</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90、下列关于特殊化学品火灾扑救说法不正确的是()。(1.0分)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42" name="图片 5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图片 55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5" name="AutoShap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ugUAU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扑救爆炸物品堆垛火灾时,切忌用沙土盖压</w:t>
      </w:r>
    </w:p>
    <w:p>
      <w:pPr>
        <w:widowControl/>
        <w:numPr>
          <w:ilvl w:val="0"/>
          <w:numId w:val="2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4" name="AutoShape 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ZBlbYe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扑救爆炸物品火灾时,水流应采用吊射</w:t>
      </w:r>
    </w:p>
    <w:p>
      <w:pPr>
        <w:widowControl/>
        <w:numPr>
          <w:ilvl w:val="0"/>
          <w:numId w:val="293"/>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3" name="AutoShape 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fk/a8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扑救压缩气体或液化气体类火灾时,应立即扑灭火焰</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91、使用二氧化碳灭火器时,下列做法正确的是()。(1.0分)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46" name="图片 5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图片 558"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2" name="AutoShape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oFOBwOEBAADD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将灭火器提到距燃烧物5m左右处放下进行灭火</w:t>
      </w:r>
    </w:p>
    <w:p>
      <w:pPr>
        <w:widowControl/>
        <w:numPr>
          <w:ilvl w:val="0"/>
          <w:numId w:val="2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1" name="AutoShape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DCdmyQ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用手抓住喇叭筒外壁和金属连接线</w:t>
      </w:r>
    </w:p>
    <w:p>
      <w:pPr>
        <w:widowControl/>
        <w:numPr>
          <w:ilvl w:val="0"/>
          <w:numId w:val="294"/>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0" name="AutoShape 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7"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Acajeg4AEAAMM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使二氧化碳射流直接冲击可燃液面灭火</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92、2006年4月19日,某树脂制品有限公司生产过程中大量使用有机溶剂甲苯,人工操作,没有通风设施。员工方某发生疑似急性甲苯中毒,4月20日经诊断为“轻度甲苯中毒”。经职业卫生监督人员现场检查发现,该公司未向卫生行政部门申报存在职业危害因素,未组织操作人员上岗前、在岗期间、离岗时的职业健康检查,未设立职业健康监护档案;无工作场所职业病危害因素监测及评价资料;未建立职业病防治管理制度和职业病危害事故应急救援预案;职业病危害因素岗位操作人员未佩戴有效的个人防护用品;未设立警示标志和中文警示说明。根据上述事实,请判断,订立劳动合同时,企业可以将工作过程中可能产生的部分职业病危害及其后果、职业病防护措施和待遇应如实告知劳动者。(1.0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0" name="图片 5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图片 559"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93、2010年6月29日16时20分左右,某公司炼油厂原油输转站1个3万立方米的原油罐在清罐作业过程中,发生可燃气体爆燃事故,致使罐内作业人员3人死亡,7人受伤,造成直接经济损失150万元。根据上述情况,请判断,该起事故属于较大事故。(1.0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1" name="图片 5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图片 560"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94、2011年1月某公司1催化装置稳定单元发生闪爆事故,事故造成3人死亡、4人轻伤,事故未造成环境污染。事故的直接原因为重油催化装置稳定单元重沸器壳程下部入口管线上的低点排凝阀,因固定阀杆螺母压盖的焊点开裂,阀门闸板失去固定,阀门失效,脱乙烷汽油泄漏挥发,与空气形成爆炸性混合物,因喷射产生静电发生爆炸。根据上述事实,请判断,石油化工装置可能存在的点火源除了静电外,还包括明火、电火花、高温表面等。(1.0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2" name="图片 5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图片 561"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95、某化工厂准备开展一次应急响应功能演习,演习计划将盛有丙烯腈的储罐运到这片空地,但是为了防止演习发生意外事故,储罐只剩余约1/5体积的丙烯腈。根据上述描述,请判断,该厂演习有毒有害气体泄漏事故时,可以使用真正的有毒化学品。(1.0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3" name="图片 5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图片 562"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正确答案：错</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96、某化工厂大检修前,由某单位安装处在装置东面17m外空地上对新制成的重叠式换热器进行气密性试验。换热器每台有40个螺孔,在试验时换热器B装了13个螺栓,换热器A装了17个螺栓。试压环比原封头法兰厚4.7cm,试压环装上后仍用原螺栓。螺栓与螺母装配时两头不均匀。试压过程中,换热器(B)试压环紧固螺栓拉断,螺母脱落,管束与壳体分离。重4t的管束向前冲出8m,把前方黄河牌载有空气压缩机的汽车大梁撞弯,冲入车底,整台汽车被横推移位2~3m;重2t的壳体向相反方向冲出,与管束分离后飞出38.5m,碰到地桩停止;换热器A、B连接支座螺栓剪断,连接法兰短管拉断,重6t的换热器A受壳体断开短管处喷出气体的反作用推力,整个向东南方向移位8m左右,并转向170°。现场共有9人,4人不幸死亡。根据上述情况,请判断,该厂操作人员严重违反《压力容器安全监察规程》关于“耐压试验和气密试验时,各部位的紧固螺栓必须装配齐全”的规定,导致事故发生。(1.0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4" name="图片 5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图片 563"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jc w:val="left"/>
        <w:rPr>
          <w:rFonts w:ascii="仿宋_GB2312" w:eastAsia="仿宋_GB2312"/>
          <w:sz w:val="24"/>
        </w:rPr>
      </w:pPr>
      <w:r>
        <w:rPr>
          <w:rFonts w:hint="eastAsia" w:ascii="仿宋_GB2312" w:hAnsi="Helvetica" w:eastAsia="仿宋_GB2312" w:cs="Helvetica"/>
          <w:color w:val="4C4C4C"/>
          <w:kern w:val="0"/>
          <w:sz w:val="24"/>
          <w:shd w:val="clear" w:color="auto" w:fill="FFFFFF"/>
        </w:rPr>
        <w:t>97、某炼化公司炼油三部裂化系列按停工网络开始降温降量,分馏系统也作相应调整,作为装置冲洗油的塔减二线量相应减少。班组按停工方案引外来低氮油(柴油组分)做冲洗油。14时左右,班长王某、外主操俞某、周某一起到装置边界处改流程,未按规定进行检查、确认就进行引油操作。在打开边界处两道阀门后,低氮油从第二、第三道阀门之间的放空阀喷出,遇附近高温蒸汽管线起火,王某被烧成重伤。根据上述事实,低氮油从处于开启状态的放空阀门喷出,遇附近裸露的蒸汽阀门、“8”字盲板等高温部位而起火不属于该起事故的间接原因。(1.0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5" name="图片 5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图片 564"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0" w:beforeAutospacing="0" w:after="0" w:afterAutospacing="0"/>
        <w:rPr>
          <w:rFonts w:ascii="仿宋_GB2312" w:eastAsia="仿宋_GB2312"/>
        </w:rPr>
      </w:pPr>
      <w:r>
        <w:rPr>
          <w:rFonts w:hint="eastAsia" w:ascii="仿宋_GB2312" w:hAnsi="宋体" w:eastAsia="仿宋_GB2312" w:cs="宋体"/>
          <w:b/>
          <w:color w:val="008000"/>
          <w:shd w:val="clear" w:color="auto" w:fill="FFFFFF"/>
        </w:rPr>
        <w:t>正确答案：对</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98、某韩国独资制鞋有限公司,2004年7月22日至8月7日,接连出现3例含苯化学物及汽油中毒患者(经职业病医院确诊)。3名女性中毒者都是在该公司生产流水线上进行手工刷胶的操作工。有关人员到工作现场调查确认:(1)在长70m、宽12m的车间内,并列2条流水线,有近百名工人进行手工刷胶作业;(2)车间内有硫化罐、烘干箱、热烤板等热源,但无降温、通风设施,室温高达37.2</w:t>
      </w:r>
      <w:r>
        <w:rPr>
          <w:rFonts w:hint="eastAsia" w:ascii="仿宋_GB2312" w:hAnsi="宋体" w:eastAsia="仿宋_GB2312" w:cs="宋体"/>
          <w:color w:val="4C4C4C"/>
          <w:kern w:val="0"/>
          <w:sz w:val="24"/>
          <w:shd w:val="clear" w:color="auto" w:fill="FFFFFF"/>
        </w:rPr>
        <w:t>℃</w:t>
      </w:r>
      <w:r>
        <w:rPr>
          <w:rFonts w:hint="eastAsia" w:ascii="仿宋_GB2312" w:hAnsi="Helvetica" w:eastAsia="仿宋_GB2312" w:cs="Helvetica"/>
          <w:color w:val="4C4C4C"/>
          <w:kern w:val="0"/>
          <w:sz w:val="24"/>
          <w:shd w:val="clear" w:color="auto" w:fill="FFFFFF"/>
        </w:rPr>
        <w:t>。(3)企业为追求利润,不按要求使用溶剂汽油,改用价格较低、毒性较高的燃料汽油作为橡胶溶剂,使得配制的胶浆中的含苯化学物含量较高。(4)所有容器(如汽油桶、亮光剂桶、胶浆桶及40多个胶浆盆等)全部敞口。(5)操作工人没有任何个人防护用品。(6)经现场检测,车间空气中苯和汽油浓度分别超过国家卫生标准2.42倍和2.49倍。根据上述描述,()必须采用有效的职业病防护设施,并为劳动者提供个人使用的职业病防护用品。(1.0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56" name="图片 5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图片 565"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9" name="AutoShape 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8"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hsAy0AAAAAEBAAAPAAAAAAAA&#10;AAEAIAAAACIAAABkcnMvZG93bnJldi54bWxQSwECFAAUAAAACACHTuJAvkGf6+EBAADCAwAADgAA&#10;AAAAAAABACAAAAAfAQAAZHJzL2Uyb0RvYy54bWxQSwUGAAAAAAYABgBZAQAAcg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用人单位</w:t>
      </w:r>
    </w:p>
    <w:p>
      <w:pPr>
        <w:widowControl/>
        <w:numPr>
          <w:ilvl w:val="0"/>
          <w:numId w:val="2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8" name="AutoShape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09"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gXcTb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政府</w:t>
      </w:r>
    </w:p>
    <w:p>
      <w:pPr>
        <w:widowControl/>
        <w:numPr>
          <w:ilvl w:val="0"/>
          <w:numId w:val="295"/>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7" name="AutoShape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0"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4bAMtAAAAABAQAADwAAAAAAAAAB&#10;ACAAAAAiAAAAZHJzL2Rvd25yZXYueG1sUEsBAhQAFAAAAAgAh07iQOUg23/fAQAAwgMAAA4AAAAA&#10;AAAAAQAgAAAAHwEAAGRycy9lMm9Eb2MueG1sUEsFBgAAAAAGAAYAWQEAAHAFA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工会组织</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99、在某企业仓库中储存着大量化工和建材产品,有水泥、五金件、油漆、溶剂、双氧水、无水酒精等。检查员检查发现在一个大房间中,整齐码放各种商品,建材和化工产品交错放置,产品标识齐全,在门口,整齐放着4个干粉灭火器,其中2个灭火器的压力表的指针在红色区域。根据上述描述,危险化学品的储存方式、方法以及储存数量应当符合()标准或者国家有关规定。(1.0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60" name="图片 5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图片 566"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A</w:t>
      </w:r>
    </w:p>
    <w:p>
      <w:pPr>
        <w:widowControl/>
        <w:numPr>
          <w:ilvl w:val="0"/>
          <w:numId w:val="2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6" name="AutoShape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1"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A7PIBP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国家</w:t>
      </w:r>
    </w:p>
    <w:p>
      <w:pPr>
        <w:widowControl/>
        <w:numPr>
          <w:ilvl w:val="0"/>
          <w:numId w:val="2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5" name="AutoShape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2"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ZGW0f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行业</w:t>
      </w:r>
    </w:p>
    <w:p>
      <w:pPr>
        <w:widowControl/>
        <w:numPr>
          <w:ilvl w:val="0"/>
          <w:numId w:val="296"/>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4" name="AutoShape 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3"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CHBTYv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企业</w:t>
      </w:r>
    </w:p>
    <w:p>
      <w:pPr>
        <w:widowControl/>
        <w:shd w:val="clear" w:color="auto" w:fill="FFFFFF"/>
        <w:spacing w:before="225"/>
        <w:ind w:left="300"/>
        <w:jc w:val="left"/>
        <w:rPr>
          <w:rFonts w:ascii="仿宋_GB2312" w:hAnsi="Helvetica" w:eastAsia="仿宋_GB2312" w:cs="Helvetica"/>
          <w:color w:val="4C4C4C"/>
          <w:sz w:val="24"/>
        </w:rPr>
      </w:pPr>
      <w:r>
        <w:rPr>
          <w:rFonts w:hint="eastAsia" w:ascii="仿宋_GB2312" w:hAnsi="Helvetica" w:eastAsia="仿宋_GB2312" w:cs="Helvetica"/>
          <w:color w:val="4C4C4C"/>
          <w:kern w:val="0"/>
          <w:sz w:val="24"/>
          <w:shd w:val="clear" w:color="auto" w:fill="FFFFFF"/>
        </w:rPr>
        <w:t>100、某厂有一个地下池,池内有两个二硫化碳储罐,其中一个进料口阀门损坏,车间主任带两名工人下池检修。池上有人喊,池下无回音,立即报告厂长。厂长和多名职工赶到现场,厂长带头下池救人,随后多名职工下池。当急救中心赶来时,池下人员已中毒躺在地上,气味熏人,发现阀门已打开,二硫化碳大量泄漏。中毒人员经抢救仍有多人死亡。根据上述描述,二硫化碳的性质有()。(1.0分) </w:t>
      </w:r>
      <w:r>
        <w:rPr>
          <w:rFonts w:hint="eastAsia" w:ascii="仿宋_GB2312" w:hAnsi="Helvetica" w:eastAsia="仿宋_GB2312" w:cs="Helvetica"/>
          <w:color w:val="4C4C4C"/>
          <w:kern w:val="0"/>
          <w:sz w:val="24"/>
          <w:shd w:val="clear" w:color="auto" w:fill="FFFFFF"/>
        </w:rPr>
        <w:drawing>
          <wp:inline distT="0" distB="0" distL="0" distR="0">
            <wp:extent cx="112395" cy="112395"/>
            <wp:effectExtent l="19050" t="0" r="1905" b="0"/>
            <wp:docPr id="1964" name="图片 5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图片 567" descr="IMG_256"/>
                    <pic:cNvPicPr>
                      <a:picLocks noChangeAspect="1"/>
                    </pic:cNvPicPr>
                  </pic:nvPicPr>
                  <pic:blipFill>
                    <a:blip r:embed="rId99" r:link="rId100"/>
                    <a:srcRect/>
                    <a:stretch>
                      <a:fillRect/>
                    </a:stretch>
                  </pic:blipFill>
                  <pic:spPr>
                    <a:xfrm>
                      <a:off x="0" y="0"/>
                      <a:ext cx="112395" cy="112395"/>
                    </a:xfrm>
                    <a:prstGeom prst="rect">
                      <a:avLst/>
                    </a:prstGeom>
                    <a:noFill/>
                    <a:ln w="9525">
                      <a:noFill/>
                      <a:miter/>
                    </a:ln>
                  </pic:spPr>
                </pic:pic>
              </a:graphicData>
            </a:graphic>
          </wp:inline>
        </w:drawing>
      </w:r>
    </w:p>
    <w:p>
      <w:pPr>
        <w:pStyle w:val="6"/>
        <w:widowControl/>
        <w:spacing w:before="226" w:beforeAutospacing="0" w:after="0" w:afterAutospacing="0"/>
        <w:ind w:left="300"/>
        <w:rPr>
          <w:rFonts w:ascii="仿宋_GB2312" w:eastAsia="仿宋_GB2312"/>
        </w:rPr>
      </w:pPr>
      <w:r>
        <w:rPr>
          <w:rFonts w:hint="eastAsia" w:ascii="仿宋_GB2312" w:hAnsi="宋体" w:eastAsia="仿宋_GB2312" w:cs="宋体"/>
          <w:b/>
          <w:color w:val="008000"/>
          <w:shd w:val="clear" w:color="auto" w:fill="FFFFFF"/>
        </w:rPr>
        <w:t>正确答案：</w:t>
      </w:r>
      <w:r>
        <w:rPr>
          <w:rFonts w:hint="eastAsia" w:ascii="仿宋_GB2312" w:hAnsi="Helvetica" w:eastAsia="仿宋_GB2312" w:cs="Helvetica"/>
          <w:b/>
          <w:color w:val="008000"/>
          <w:shd w:val="clear" w:color="auto" w:fill="FFFFFF"/>
        </w:rPr>
        <w:t>C</w:t>
      </w:r>
    </w:p>
    <w:p>
      <w:pPr>
        <w:widowControl/>
        <w:numPr>
          <w:ilvl w:val="0"/>
          <w:numId w:val="2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3" name="AutoShape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4"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CdU7e+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A、 比空气轻</w:t>
      </w:r>
    </w:p>
    <w:p>
      <w:pPr>
        <w:widowControl/>
        <w:numPr>
          <w:ilvl w:val="0"/>
          <w:numId w:val="2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2" name="AutoShape 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5"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eGwDLQAAAAAQEAAA8AAAAAAAAA&#10;AQAgAAAAIgAAAGRycy9kb3ducmV2LnhtbFBLAQIUABQAAAAIAIdO4kBDT+yO4AEAAMIDAAAOAAAA&#10;AAAAAAEAIAAAAB8BAABkcnMvZTJvRG9jLnhtbFBLBQYAAAAABgAGAFkBAABxBQ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B、 易导致人窒息死亡</w:t>
      </w:r>
    </w:p>
    <w:p>
      <w:pPr>
        <w:widowControl/>
        <w:numPr>
          <w:ilvl w:val="0"/>
          <w:numId w:val="297"/>
        </w:numPr>
        <w:spacing w:before="90" w:after="90"/>
        <w:ind w:left="300"/>
        <w:jc w:val="left"/>
        <w:rPr>
          <w:rFonts w:ascii="仿宋_GB2312" w:eastAsia="仿宋_GB2312"/>
          <w:sz w:val="24"/>
        </w:rPr>
      </w:pPr>
      <w:r>
        <w:rPr>
          <w:rFonts w:ascii="仿宋_GB2312" w:hAnsi="Helvetica" w:eastAsia="仿宋_GB2312" w:cs="Helvetica"/>
          <w:color w:val="4C4C4C"/>
          <w:sz w:val="24"/>
          <w:shd w:val="clear" w:color="auto" w:fill="FFFFFF"/>
        </w:rPr>
        <mc:AlternateContent>
          <mc:Choice Requires="wps">
            <w:drawing>
              <wp:inline distT="0" distB="0" distL="0" distR="0">
                <wp:extent cx="7620" cy="7620"/>
                <wp:effectExtent l="0" t="0" r="0" b="0"/>
                <wp:docPr id="1" name="AutoShape 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716" o:spid="_x0000_s1026" o:spt="1" style="height:0.6pt;width:0.6pt;" filled="f" stroked="f" coordsize="21600,21600" o:gfxdata="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hsAy0AAAAAEBAAAPAAAAAAAAAAEA&#10;IAAAACIAAABkcnMvZG93bnJldi54bWxQSwECFAAUAAAACACHTuJAIWoB3t4BAADCAwAADgAAAAAA&#10;AAABACAAAAAfAQAAZHJzL2Uyb0RvYy54bWxQSwUGAAAAAAYABgBZAQAAbwUAAAAA&#10;">
                <v:fill on="f" focussize="0,0"/>
                <v:stroke on="f"/>
                <v:imagedata o:title=""/>
                <o:lock v:ext="edit" aspectratio="t"/>
                <w10:wrap type="none"/>
                <w10:anchorlock/>
              </v:rect>
            </w:pict>
          </mc:Fallback>
        </mc:AlternateContent>
      </w:r>
      <w:r>
        <w:rPr>
          <w:rFonts w:hint="eastAsia" w:ascii="仿宋_GB2312" w:hAnsi="Helvetica" w:eastAsia="仿宋_GB2312" w:cs="Helvetica"/>
          <w:color w:val="4C4C4C"/>
          <w:sz w:val="24"/>
          <w:shd w:val="clear" w:color="auto" w:fill="FFFFFF"/>
        </w:rPr>
        <w:t> C、 主要影响人体之神经系统、心脏血管及生殖系统</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659D5"/>
    <w:multiLevelType w:val="multilevel"/>
    <w:tmpl w:val="0DF659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0622150"/>
    <w:multiLevelType w:val="multilevel"/>
    <w:tmpl w:val="106221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360067A"/>
    <w:multiLevelType w:val="multilevel"/>
    <w:tmpl w:val="136006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38F0D99"/>
    <w:multiLevelType w:val="multilevel"/>
    <w:tmpl w:val="138F0D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3E972CE"/>
    <w:multiLevelType w:val="multilevel"/>
    <w:tmpl w:val="13E972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9BC7607"/>
    <w:multiLevelType w:val="multilevel"/>
    <w:tmpl w:val="19BC7607"/>
    <w:lvl w:ilvl="0" w:tentative="0">
      <w:start w:val="1"/>
      <w:numFmt w:val="bullet"/>
      <w:lvlText w:val=""/>
      <w:lvlJc w:val="left"/>
      <w:pPr>
        <w:tabs>
          <w:tab w:val="left" w:pos="720"/>
        </w:tabs>
        <w:ind w:left="360" w:firstLine="0"/>
      </w:pPr>
      <w:rPr>
        <w:rFonts w:hint="default" w:ascii="Symbol" w:hAnsi="Symbol"/>
        <w:b w:val="0"/>
        <w:i w:val="0"/>
        <w:snapToGrid/>
        <w:color w:val="4C4C4C"/>
        <w:sz w:val="21"/>
        <w:shd w:val="clear" w:color="auto" w:fill="FFFFFF"/>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1A3C13E9"/>
    <w:multiLevelType w:val="multilevel"/>
    <w:tmpl w:val="1A3C13E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C191AB9"/>
    <w:multiLevelType w:val="multilevel"/>
    <w:tmpl w:val="1C191A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DC95CF8"/>
    <w:multiLevelType w:val="multilevel"/>
    <w:tmpl w:val="1DC95CF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EB708A2"/>
    <w:multiLevelType w:val="multilevel"/>
    <w:tmpl w:val="1EB708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703672B"/>
    <w:multiLevelType w:val="multilevel"/>
    <w:tmpl w:val="270367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BA461B5"/>
    <w:multiLevelType w:val="multilevel"/>
    <w:tmpl w:val="2BA461B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CC37DFA"/>
    <w:multiLevelType w:val="multilevel"/>
    <w:tmpl w:val="2CC37D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27F7998"/>
    <w:multiLevelType w:val="multilevel"/>
    <w:tmpl w:val="327F799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345679BE"/>
    <w:multiLevelType w:val="multilevel"/>
    <w:tmpl w:val="345679B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74350CE"/>
    <w:multiLevelType w:val="multilevel"/>
    <w:tmpl w:val="374350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9680807"/>
    <w:multiLevelType w:val="multilevel"/>
    <w:tmpl w:val="396808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3D831739"/>
    <w:multiLevelType w:val="multilevel"/>
    <w:tmpl w:val="3D8317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43D470F1"/>
    <w:multiLevelType w:val="multilevel"/>
    <w:tmpl w:val="43D470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46AF7A53"/>
    <w:multiLevelType w:val="multilevel"/>
    <w:tmpl w:val="46AF7A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48B57CF6"/>
    <w:multiLevelType w:val="multilevel"/>
    <w:tmpl w:val="48B57C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4E044401"/>
    <w:multiLevelType w:val="multilevel"/>
    <w:tmpl w:val="4E0444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50E24705"/>
    <w:multiLevelType w:val="multilevel"/>
    <w:tmpl w:val="50E247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546A30A0"/>
    <w:multiLevelType w:val="multilevel"/>
    <w:tmpl w:val="546A30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56577E3B"/>
    <w:multiLevelType w:val="multilevel"/>
    <w:tmpl w:val="56577E3B"/>
    <w:lvl w:ilvl="0" w:tentative="0">
      <w:start w:val="1"/>
      <w:numFmt w:val="bullet"/>
      <w:lvlText w:val=""/>
      <w:lvlJc w:val="left"/>
      <w:pPr>
        <w:tabs>
          <w:tab w:val="left" w:pos="720"/>
        </w:tabs>
        <w:ind w:left="360" w:firstLine="0"/>
      </w:pPr>
      <w:rPr>
        <w:rFonts w:hint="default" w:ascii="Symbol" w:hAnsi="Symbol"/>
        <w:b w:val="0"/>
        <w:i w:val="0"/>
        <w:snapToGrid/>
        <w:color w:val="4C4C4C"/>
        <w:sz w:val="21"/>
        <w:shd w:val="clear" w:color="auto" w:fill="FFFFFF"/>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5">
    <w:nsid w:val="567212CB"/>
    <w:multiLevelType w:val="multilevel"/>
    <w:tmpl w:val="567212CB"/>
    <w:lvl w:ilvl="0" w:tentative="0">
      <w:start w:val="1"/>
      <w:numFmt w:val="upperLetter"/>
      <w:lvlText w:val="%1、"/>
      <w:lvlJc w:val="left"/>
      <w:pPr>
        <w:ind w:left="860" w:hanging="720"/>
      </w:pPr>
      <w:rPr>
        <w:rFonts w:hint="default"/>
      </w:rPr>
    </w:lvl>
    <w:lvl w:ilvl="1" w:tentative="0">
      <w:start w:val="1"/>
      <w:numFmt w:val="lowerLetter"/>
      <w:lvlText w:val="%2)"/>
      <w:lvlJc w:val="left"/>
      <w:pPr>
        <w:ind w:left="980" w:hanging="420"/>
      </w:pPr>
    </w:lvl>
    <w:lvl w:ilvl="2" w:tentative="0">
      <w:start w:val="1"/>
      <w:numFmt w:val="lowerRoman"/>
      <w:lvlText w:val="%3."/>
      <w:lvlJc w:val="right"/>
      <w:pPr>
        <w:ind w:left="1400" w:hanging="420"/>
      </w:pPr>
    </w:lvl>
    <w:lvl w:ilvl="3" w:tentative="0">
      <w:start w:val="1"/>
      <w:numFmt w:val="decimal"/>
      <w:lvlText w:val="%4."/>
      <w:lvlJc w:val="left"/>
      <w:pPr>
        <w:ind w:left="1820" w:hanging="420"/>
      </w:pPr>
    </w:lvl>
    <w:lvl w:ilvl="4" w:tentative="0">
      <w:start w:val="1"/>
      <w:numFmt w:val="lowerLetter"/>
      <w:lvlText w:val="%5)"/>
      <w:lvlJc w:val="left"/>
      <w:pPr>
        <w:ind w:left="2240" w:hanging="420"/>
      </w:pPr>
    </w:lvl>
    <w:lvl w:ilvl="5" w:tentative="0">
      <w:start w:val="1"/>
      <w:numFmt w:val="lowerRoman"/>
      <w:lvlText w:val="%6."/>
      <w:lvlJc w:val="right"/>
      <w:pPr>
        <w:ind w:left="2660" w:hanging="420"/>
      </w:pPr>
    </w:lvl>
    <w:lvl w:ilvl="6" w:tentative="0">
      <w:start w:val="1"/>
      <w:numFmt w:val="decimal"/>
      <w:lvlText w:val="%7."/>
      <w:lvlJc w:val="left"/>
      <w:pPr>
        <w:ind w:left="3080" w:hanging="420"/>
      </w:pPr>
    </w:lvl>
    <w:lvl w:ilvl="7" w:tentative="0">
      <w:start w:val="1"/>
      <w:numFmt w:val="lowerLetter"/>
      <w:lvlText w:val="%8)"/>
      <w:lvlJc w:val="left"/>
      <w:pPr>
        <w:ind w:left="3500" w:hanging="420"/>
      </w:pPr>
    </w:lvl>
    <w:lvl w:ilvl="8" w:tentative="0">
      <w:start w:val="1"/>
      <w:numFmt w:val="lowerRoman"/>
      <w:lvlText w:val="%9."/>
      <w:lvlJc w:val="right"/>
      <w:pPr>
        <w:ind w:left="3920" w:hanging="420"/>
      </w:pPr>
    </w:lvl>
  </w:abstractNum>
  <w:abstractNum w:abstractNumId="26">
    <w:nsid w:val="57494A65"/>
    <w:multiLevelType w:val="singleLevel"/>
    <w:tmpl w:val="57494A65"/>
    <w:lvl w:ilvl="0" w:tentative="0">
      <w:start w:val="12"/>
      <w:numFmt w:val="decimal"/>
      <w:suff w:val="nothing"/>
      <w:lvlText w:val="%1、"/>
      <w:lvlJc w:val="left"/>
    </w:lvl>
  </w:abstractNum>
  <w:abstractNum w:abstractNumId="27">
    <w:nsid w:val="57494B0A"/>
    <w:multiLevelType w:val="singleLevel"/>
    <w:tmpl w:val="57494B0A"/>
    <w:lvl w:ilvl="0" w:tentative="0">
      <w:start w:val="21"/>
      <w:numFmt w:val="decimal"/>
      <w:suff w:val="nothing"/>
      <w:lvlText w:val="%1、"/>
      <w:lvlJc w:val="left"/>
    </w:lvl>
  </w:abstractNum>
  <w:abstractNum w:abstractNumId="28">
    <w:nsid w:val="57494DA6"/>
    <w:multiLevelType w:val="multilevel"/>
    <w:tmpl w:val="57494DA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9">
    <w:nsid w:val="57494DC6"/>
    <w:multiLevelType w:val="multilevel"/>
    <w:tmpl w:val="57494DC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57494DDB"/>
    <w:multiLevelType w:val="multilevel"/>
    <w:tmpl w:val="57494DD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57494DF8"/>
    <w:multiLevelType w:val="multilevel"/>
    <w:tmpl w:val="57494DF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57494E0D"/>
    <w:multiLevelType w:val="multilevel"/>
    <w:tmpl w:val="57494E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57494E21"/>
    <w:multiLevelType w:val="multilevel"/>
    <w:tmpl w:val="57494E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57494E34"/>
    <w:multiLevelType w:val="multilevel"/>
    <w:tmpl w:val="57494E3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5">
    <w:nsid w:val="57494E49"/>
    <w:multiLevelType w:val="multilevel"/>
    <w:tmpl w:val="57494E4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57494E5C"/>
    <w:multiLevelType w:val="multilevel"/>
    <w:tmpl w:val="57494E5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7">
    <w:nsid w:val="57494E70"/>
    <w:multiLevelType w:val="multilevel"/>
    <w:tmpl w:val="57494E7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8">
    <w:nsid w:val="57494E7B"/>
    <w:multiLevelType w:val="multilevel"/>
    <w:tmpl w:val="57494E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9">
    <w:nsid w:val="57494E82"/>
    <w:multiLevelType w:val="multilevel"/>
    <w:tmpl w:val="57494E8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0">
    <w:nsid w:val="57494E8A"/>
    <w:multiLevelType w:val="multilevel"/>
    <w:tmpl w:val="57494E8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57494E96"/>
    <w:multiLevelType w:val="multilevel"/>
    <w:tmpl w:val="57494E9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2">
    <w:nsid w:val="57494E9A"/>
    <w:multiLevelType w:val="multilevel"/>
    <w:tmpl w:val="57494E9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57494EAA"/>
    <w:multiLevelType w:val="multilevel"/>
    <w:tmpl w:val="57494EA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4">
    <w:nsid w:val="57494EAC"/>
    <w:multiLevelType w:val="multilevel"/>
    <w:tmpl w:val="57494E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5">
    <w:nsid w:val="57494EBC"/>
    <w:multiLevelType w:val="multilevel"/>
    <w:tmpl w:val="57494EB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6">
    <w:nsid w:val="57494EBD"/>
    <w:multiLevelType w:val="multilevel"/>
    <w:tmpl w:val="57494EB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7">
    <w:nsid w:val="57494ECC"/>
    <w:multiLevelType w:val="multilevel"/>
    <w:tmpl w:val="57494E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8">
    <w:nsid w:val="57494ECF"/>
    <w:multiLevelType w:val="multilevel"/>
    <w:tmpl w:val="57494E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9">
    <w:nsid w:val="57494EDC"/>
    <w:multiLevelType w:val="multilevel"/>
    <w:tmpl w:val="57494ED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0">
    <w:nsid w:val="57494EE2"/>
    <w:multiLevelType w:val="multilevel"/>
    <w:tmpl w:val="57494E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1">
    <w:nsid w:val="57494EEE"/>
    <w:multiLevelType w:val="multilevel"/>
    <w:tmpl w:val="57494EE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2">
    <w:nsid w:val="57494EF4"/>
    <w:multiLevelType w:val="multilevel"/>
    <w:tmpl w:val="57494EF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3">
    <w:nsid w:val="57494EFD"/>
    <w:multiLevelType w:val="multilevel"/>
    <w:tmpl w:val="57494EF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57494F06"/>
    <w:multiLevelType w:val="multilevel"/>
    <w:tmpl w:val="57494F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5">
    <w:nsid w:val="57494F0E"/>
    <w:multiLevelType w:val="multilevel"/>
    <w:tmpl w:val="57494F0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57494F18"/>
    <w:multiLevelType w:val="multilevel"/>
    <w:tmpl w:val="57494F1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7">
    <w:nsid w:val="57494F1D"/>
    <w:multiLevelType w:val="multilevel"/>
    <w:tmpl w:val="57494F1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8">
    <w:nsid w:val="57494F2A"/>
    <w:multiLevelType w:val="multilevel"/>
    <w:tmpl w:val="57494F2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9">
    <w:nsid w:val="57494F2C"/>
    <w:multiLevelType w:val="multilevel"/>
    <w:tmpl w:val="57494F2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0">
    <w:nsid w:val="57494F3C"/>
    <w:multiLevelType w:val="multilevel"/>
    <w:tmpl w:val="57494F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1">
    <w:nsid w:val="57494F4B"/>
    <w:multiLevelType w:val="multilevel"/>
    <w:tmpl w:val="57494F4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2">
    <w:nsid w:val="57494F52"/>
    <w:multiLevelType w:val="multilevel"/>
    <w:tmpl w:val="57494F5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3">
    <w:nsid w:val="57494F5B"/>
    <w:multiLevelType w:val="multilevel"/>
    <w:tmpl w:val="57494F5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4">
    <w:nsid w:val="57494F67"/>
    <w:multiLevelType w:val="multilevel"/>
    <w:tmpl w:val="57494F6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5">
    <w:nsid w:val="57494F6B"/>
    <w:multiLevelType w:val="multilevel"/>
    <w:tmpl w:val="57494F6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6">
    <w:nsid w:val="57494F78"/>
    <w:multiLevelType w:val="multilevel"/>
    <w:tmpl w:val="57494F7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7">
    <w:nsid w:val="57494F7B"/>
    <w:multiLevelType w:val="multilevel"/>
    <w:tmpl w:val="57494F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8">
    <w:nsid w:val="57494F8B"/>
    <w:multiLevelType w:val="multilevel"/>
    <w:tmpl w:val="57494F8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9">
    <w:nsid w:val="57494F8C"/>
    <w:multiLevelType w:val="multilevel"/>
    <w:tmpl w:val="57494F8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0">
    <w:nsid w:val="57494F9C"/>
    <w:multiLevelType w:val="multilevel"/>
    <w:tmpl w:val="57494F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1">
    <w:nsid w:val="57494F9E"/>
    <w:multiLevelType w:val="multilevel"/>
    <w:tmpl w:val="57494F9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2">
    <w:nsid w:val="57494FAF"/>
    <w:multiLevelType w:val="multilevel"/>
    <w:tmpl w:val="57494F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3">
    <w:nsid w:val="57494FB2"/>
    <w:multiLevelType w:val="multilevel"/>
    <w:tmpl w:val="57494F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4">
    <w:nsid w:val="57494FC0"/>
    <w:multiLevelType w:val="multilevel"/>
    <w:tmpl w:val="57494FC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5">
    <w:nsid w:val="57494FD0"/>
    <w:multiLevelType w:val="multilevel"/>
    <w:tmpl w:val="57494F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6">
    <w:nsid w:val="57494FDF"/>
    <w:multiLevelType w:val="multilevel"/>
    <w:tmpl w:val="57494FD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7">
    <w:nsid w:val="57494FEF"/>
    <w:multiLevelType w:val="multilevel"/>
    <w:tmpl w:val="57494FE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8">
    <w:nsid w:val="57495001"/>
    <w:multiLevelType w:val="multilevel"/>
    <w:tmpl w:val="5749500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9">
    <w:nsid w:val="5749500E"/>
    <w:multiLevelType w:val="multilevel"/>
    <w:tmpl w:val="5749500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0">
    <w:nsid w:val="57495015"/>
    <w:multiLevelType w:val="multilevel"/>
    <w:tmpl w:val="5749501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1">
    <w:nsid w:val="57495025"/>
    <w:multiLevelType w:val="multilevel"/>
    <w:tmpl w:val="5749502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2">
    <w:nsid w:val="5749503C"/>
    <w:multiLevelType w:val="multilevel"/>
    <w:tmpl w:val="574950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3">
    <w:nsid w:val="574950D0"/>
    <w:multiLevelType w:val="multilevel"/>
    <w:tmpl w:val="574950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4">
    <w:nsid w:val="574950E1"/>
    <w:multiLevelType w:val="multilevel"/>
    <w:tmpl w:val="574950E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5">
    <w:nsid w:val="574950E3"/>
    <w:multiLevelType w:val="multilevel"/>
    <w:tmpl w:val="574950E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6">
    <w:nsid w:val="574950F2"/>
    <w:multiLevelType w:val="multilevel"/>
    <w:tmpl w:val="574950F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7">
    <w:nsid w:val="574950F6"/>
    <w:multiLevelType w:val="multilevel"/>
    <w:tmpl w:val="574950F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8">
    <w:nsid w:val="57495109"/>
    <w:multiLevelType w:val="multilevel"/>
    <w:tmpl w:val="5749510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9">
    <w:nsid w:val="5749511D"/>
    <w:multiLevelType w:val="multilevel"/>
    <w:tmpl w:val="5749511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0">
    <w:nsid w:val="57495131"/>
    <w:multiLevelType w:val="multilevel"/>
    <w:tmpl w:val="5749513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1">
    <w:nsid w:val="57495144"/>
    <w:multiLevelType w:val="multilevel"/>
    <w:tmpl w:val="5749514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2">
    <w:nsid w:val="57495177"/>
    <w:multiLevelType w:val="multilevel"/>
    <w:tmpl w:val="5749517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3">
    <w:nsid w:val="57495187"/>
    <w:multiLevelType w:val="multilevel"/>
    <w:tmpl w:val="5749518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4">
    <w:nsid w:val="5749518C"/>
    <w:multiLevelType w:val="multilevel"/>
    <w:tmpl w:val="5749518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5">
    <w:nsid w:val="57495199"/>
    <w:multiLevelType w:val="multilevel"/>
    <w:tmpl w:val="5749519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6">
    <w:nsid w:val="574951A6"/>
    <w:multiLevelType w:val="multilevel"/>
    <w:tmpl w:val="574951A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7">
    <w:nsid w:val="574951AC"/>
    <w:multiLevelType w:val="multilevel"/>
    <w:tmpl w:val="574951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8">
    <w:nsid w:val="574951BD"/>
    <w:multiLevelType w:val="multilevel"/>
    <w:tmpl w:val="574951B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9">
    <w:nsid w:val="574951BE"/>
    <w:multiLevelType w:val="multilevel"/>
    <w:tmpl w:val="574951B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0">
    <w:nsid w:val="574951CF"/>
    <w:multiLevelType w:val="multilevel"/>
    <w:tmpl w:val="574951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1">
    <w:nsid w:val="574951D4"/>
    <w:multiLevelType w:val="multilevel"/>
    <w:tmpl w:val="574951D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2">
    <w:nsid w:val="574951E0"/>
    <w:multiLevelType w:val="multilevel"/>
    <w:tmpl w:val="574951E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3">
    <w:nsid w:val="574951F4"/>
    <w:multiLevelType w:val="multilevel"/>
    <w:tmpl w:val="574951F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4">
    <w:nsid w:val="57495205"/>
    <w:multiLevelType w:val="multilevel"/>
    <w:tmpl w:val="5749520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5">
    <w:nsid w:val="57495216"/>
    <w:multiLevelType w:val="multilevel"/>
    <w:tmpl w:val="5749521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6">
    <w:nsid w:val="5749521C"/>
    <w:multiLevelType w:val="multilevel"/>
    <w:tmpl w:val="5749521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7">
    <w:nsid w:val="57495226"/>
    <w:multiLevelType w:val="multilevel"/>
    <w:tmpl w:val="574952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8">
    <w:nsid w:val="5749522F"/>
    <w:multiLevelType w:val="multilevel"/>
    <w:tmpl w:val="5749522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9">
    <w:nsid w:val="57495236"/>
    <w:multiLevelType w:val="multilevel"/>
    <w:tmpl w:val="5749523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0">
    <w:nsid w:val="57495242"/>
    <w:multiLevelType w:val="multilevel"/>
    <w:tmpl w:val="5749524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1">
    <w:nsid w:val="57495246"/>
    <w:multiLevelType w:val="multilevel"/>
    <w:tmpl w:val="5749524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2">
    <w:nsid w:val="5749524D"/>
    <w:multiLevelType w:val="multilevel"/>
    <w:tmpl w:val="5749524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3">
    <w:nsid w:val="5749525E"/>
    <w:multiLevelType w:val="multilevel"/>
    <w:tmpl w:val="5749525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4">
    <w:nsid w:val="5749525F"/>
    <w:multiLevelType w:val="multilevel"/>
    <w:tmpl w:val="5749525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5">
    <w:nsid w:val="57495267"/>
    <w:multiLevelType w:val="multilevel"/>
    <w:tmpl w:val="5749526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6">
    <w:nsid w:val="5749526E"/>
    <w:multiLevelType w:val="multilevel"/>
    <w:tmpl w:val="5749526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7">
    <w:nsid w:val="57495272"/>
    <w:multiLevelType w:val="multilevel"/>
    <w:tmpl w:val="5749527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8">
    <w:nsid w:val="5749527E"/>
    <w:multiLevelType w:val="multilevel"/>
    <w:tmpl w:val="5749527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9">
    <w:nsid w:val="57495281"/>
    <w:multiLevelType w:val="multilevel"/>
    <w:tmpl w:val="5749528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0">
    <w:nsid w:val="57495285"/>
    <w:multiLevelType w:val="multilevel"/>
    <w:tmpl w:val="5749528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1">
    <w:nsid w:val="5749528E"/>
    <w:multiLevelType w:val="multilevel"/>
    <w:tmpl w:val="5749528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2">
    <w:nsid w:val="5749529A"/>
    <w:multiLevelType w:val="multilevel"/>
    <w:tmpl w:val="5749529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3">
    <w:nsid w:val="574952A1"/>
    <w:multiLevelType w:val="multilevel"/>
    <w:tmpl w:val="574952A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4">
    <w:nsid w:val="574952AF"/>
    <w:multiLevelType w:val="multilevel"/>
    <w:tmpl w:val="574952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5">
    <w:nsid w:val="574952B2"/>
    <w:multiLevelType w:val="multilevel"/>
    <w:tmpl w:val="574952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6">
    <w:nsid w:val="574952C3"/>
    <w:multiLevelType w:val="multilevel"/>
    <w:tmpl w:val="574952C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7">
    <w:nsid w:val="574952C8"/>
    <w:multiLevelType w:val="multilevel"/>
    <w:tmpl w:val="574952C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8">
    <w:nsid w:val="574952D0"/>
    <w:multiLevelType w:val="multilevel"/>
    <w:tmpl w:val="574952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9">
    <w:nsid w:val="574952DA"/>
    <w:multiLevelType w:val="multilevel"/>
    <w:tmpl w:val="574952D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0">
    <w:nsid w:val="574952DB"/>
    <w:multiLevelType w:val="multilevel"/>
    <w:tmpl w:val="574952D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1">
    <w:nsid w:val="574952E8"/>
    <w:multiLevelType w:val="multilevel"/>
    <w:tmpl w:val="574952E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2">
    <w:nsid w:val="574952ED"/>
    <w:multiLevelType w:val="multilevel"/>
    <w:tmpl w:val="574952E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3">
    <w:nsid w:val="574952EE"/>
    <w:multiLevelType w:val="multilevel"/>
    <w:tmpl w:val="574952E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4">
    <w:nsid w:val="574952FD"/>
    <w:multiLevelType w:val="multilevel"/>
    <w:tmpl w:val="574952F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5">
    <w:nsid w:val="57495301"/>
    <w:multiLevelType w:val="multilevel"/>
    <w:tmpl w:val="5749530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6">
    <w:nsid w:val="57495304"/>
    <w:multiLevelType w:val="multilevel"/>
    <w:tmpl w:val="5749530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7">
    <w:nsid w:val="57495313"/>
    <w:multiLevelType w:val="multilevel"/>
    <w:tmpl w:val="5749531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8">
    <w:nsid w:val="5749531B"/>
    <w:multiLevelType w:val="multilevel"/>
    <w:tmpl w:val="5749531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9">
    <w:nsid w:val="57495325"/>
    <w:multiLevelType w:val="multilevel"/>
    <w:tmpl w:val="5749532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0">
    <w:nsid w:val="57495327"/>
    <w:multiLevelType w:val="multilevel"/>
    <w:tmpl w:val="5749532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1">
    <w:nsid w:val="57495335"/>
    <w:multiLevelType w:val="multilevel"/>
    <w:tmpl w:val="5749533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2">
    <w:nsid w:val="57495338"/>
    <w:multiLevelType w:val="multilevel"/>
    <w:tmpl w:val="5749533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3">
    <w:nsid w:val="5749533C"/>
    <w:multiLevelType w:val="multilevel"/>
    <w:tmpl w:val="574953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4">
    <w:nsid w:val="57495341"/>
    <w:multiLevelType w:val="multilevel"/>
    <w:tmpl w:val="5749534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5">
    <w:nsid w:val="57495347"/>
    <w:multiLevelType w:val="multilevel"/>
    <w:tmpl w:val="5749534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6">
    <w:nsid w:val="5749534D"/>
    <w:multiLevelType w:val="multilevel"/>
    <w:tmpl w:val="5749534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7">
    <w:nsid w:val="5749535A"/>
    <w:multiLevelType w:val="multilevel"/>
    <w:tmpl w:val="5749535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8">
    <w:nsid w:val="5749535C"/>
    <w:multiLevelType w:val="multilevel"/>
    <w:tmpl w:val="5749535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9">
    <w:nsid w:val="5749535F"/>
    <w:multiLevelType w:val="multilevel"/>
    <w:tmpl w:val="5749535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0">
    <w:nsid w:val="57495361"/>
    <w:multiLevelType w:val="multilevel"/>
    <w:tmpl w:val="5749536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1">
    <w:nsid w:val="5749536C"/>
    <w:multiLevelType w:val="multilevel"/>
    <w:tmpl w:val="5749536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2">
    <w:nsid w:val="5749536F"/>
    <w:multiLevelType w:val="multilevel"/>
    <w:tmpl w:val="5749536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3">
    <w:nsid w:val="57495370"/>
    <w:multiLevelType w:val="multilevel"/>
    <w:tmpl w:val="5749537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4">
    <w:nsid w:val="57495377"/>
    <w:multiLevelType w:val="multilevel"/>
    <w:tmpl w:val="5749537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5">
    <w:nsid w:val="5749537F"/>
    <w:multiLevelType w:val="multilevel"/>
    <w:tmpl w:val="5749537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6">
    <w:nsid w:val="5749538A"/>
    <w:multiLevelType w:val="multilevel"/>
    <w:tmpl w:val="5749538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7">
    <w:nsid w:val="57495391"/>
    <w:multiLevelType w:val="multilevel"/>
    <w:tmpl w:val="5749539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8">
    <w:nsid w:val="5749539B"/>
    <w:multiLevelType w:val="multilevel"/>
    <w:tmpl w:val="5749539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9">
    <w:nsid w:val="5749539D"/>
    <w:multiLevelType w:val="multilevel"/>
    <w:tmpl w:val="5749539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0">
    <w:nsid w:val="574953A8"/>
    <w:multiLevelType w:val="multilevel"/>
    <w:tmpl w:val="574953A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1">
    <w:nsid w:val="574953AA"/>
    <w:multiLevelType w:val="multilevel"/>
    <w:tmpl w:val="574953A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2">
    <w:nsid w:val="574953AC"/>
    <w:multiLevelType w:val="multilevel"/>
    <w:tmpl w:val="574953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3">
    <w:nsid w:val="574953B3"/>
    <w:multiLevelType w:val="multilevel"/>
    <w:tmpl w:val="574953B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4">
    <w:nsid w:val="574953BF"/>
    <w:multiLevelType w:val="multilevel"/>
    <w:tmpl w:val="574953B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5">
    <w:nsid w:val="574953C5"/>
    <w:multiLevelType w:val="multilevel"/>
    <w:tmpl w:val="574953C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6">
    <w:nsid w:val="574953D0"/>
    <w:multiLevelType w:val="multilevel"/>
    <w:tmpl w:val="574953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7">
    <w:nsid w:val="574953D9"/>
    <w:multiLevelType w:val="multilevel"/>
    <w:tmpl w:val="574953D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8">
    <w:nsid w:val="574953E1"/>
    <w:multiLevelType w:val="multilevel"/>
    <w:tmpl w:val="574953E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9">
    <w:nsid w:val="574953E2"/>
    <w:multiLevelType w:val="multilevel"/>
    <w:tmpl w:val="574953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0">
    <w:nsid w:val="574953F0"/>
    <w:multiLevelType w:val="multilevel"/>
    <w:tmpl w:val="574953F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1">
    <w:nsid w:val="574953F4"/>
    <w:multiLevelType w:val="multilevel"/>
    <w:tmpl w:val="574953F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2">
    <w:nsid w:val="574953FB"/>
    <w:multiLevelType w:val="multilevel"/>
    <w:tmpl w:val="574953F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3">
    <w:nsid w:val="574953FC"/>
    <w:multiLevelType w:val="multilevel"/>
    <w:tmpl w:val="574953F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4">
    <w:nsid w:val="57495405"/>
    <w:multiLevelType w:val="multilevel"/>
    <w:tmpl w:val="5749540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5">
    <w:nsid w:val="5749540F"/>
    <w:multiLevelType w:val="multilevel"/>
    <w:tmpl w:val="5749540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6">
    <w:nsid w:val="57495416"/>
    <w:multiLevelType w:val="multilevel"/>
    <w:tmpl w:val="5749541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7">
    <w:nsid w:val="57495417"/>
    <w:multiLevelType w:val="multilevel"/>
    <w:tmpl w:val="5749541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8">
    <w:nsid w:val="5749541A"/>
    <w:multiLevelType w:val="multilevel"/>
    <w:tmpl w:val="5749541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9">
    <w:nsid w:val="57495427"/>
    <w:multiLevelType w:val="multilevel"/>
    <w:tmpl w:val="5749542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0">
    <w:nsid w:val="57495432"/>
    <w:multiLevelType w:val="multilevel"/>
    <w:tmpl w:val="5749543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1">
    <w:nsid w:val="57495433"/>
    <w:multiLevelType w:val="multilevel"/>
    <w:tmpl w:val="5749543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2">
    <w:nsid w:val="57495439"/>
    <w:multiLevelType w:val="multilevel"/>
    <w:tmpl w:val="5749543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3">
    <w:nsid w:val="5749543D"/>
    <w:multiLevelType w:val="multilevel"/>
    <w:tmpl w:val="5749543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4">
    <w:nsid w:val="5749544B"/>
    <w:multiLevelType w:val="multilevel"/>
    <w:tmpl w:val="5749544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5">
    <w:nsid w:val="5749544E"/>
    <w:multiLevelType w:val="multilevel"/>
    <w:tmpl w:val="5749544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6">
    <w:nsid w:val="57495451"/>
    <w:multiLevelType w:val="multilevel"/>
    <w:tmpl w:val="5749545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7">
    <w:nsid w:val="5749545D"/>
    <w:multiLevelType w:val="multilevel"/>
    <w:tmpl w:val="5749545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8">
    <w:nsid w:val="57495465"/>
    <w:multiLevelType w:val="multilevel"/>
    <w:tmpl w:val="5749546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9">
    <w:nsid w:val="57495468"/>
    <w:multiLevelType w:val="multilevel"/>
    <w:tmpl w:val="5749546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0">
    <w:nsid w:val="5749546E"/>
    <w:multiLevelType w:val="multilevel"/>
    <w:tmpl w:val="5749546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1">
    <w:nsid w:val="5749547B"/>
    <w:multiLevelType w:val="multilevel"/>
    <w:tmpl w:val="574954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2">
    <w:nsid w:val="57495480"/>
    <w:multiLevelType w:val="multilevel"/>
    <w:tmpl w:val="5749548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3">
    <w:nsid w:val="57495482"/>
    <w:multiLevelType w:val="multilevel"/>
    <w:tmpl w:val="5749548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4">
    <w:nsid w:val="57495491"/>
    <w:multiLevelType w:val="multilevel"/>
    <w:tmpl w:val="5749549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5">
    <w:nsid w:val="5749549C"/>
    <w:multiLevelType w:val="multilevel"/>
    <w:tmpl w:val="574954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6">
    <w:nsid w:val="574954A6"/>
    <w:multiLevelType w:val="multilevel"/>
    <w:tmpl w:val="574954A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7">
    <w:nsid w:val="574954B8"/>
    <w:multiLevelType w:val="multilevel"/>
    <w:tmpl w:val="574954B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8">
    <w:nsid w:val="574954CF"/>
    <w:multiLevelType w:val="multilevel"/>
    <w:tmpl w:val="574954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9">
    <w:nsid w:val="574954E1"/>
    <w:multiLevelType w:val="multilevel"/>
    <w:tmpl w:val="574954E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0">
    <w:nsid w:val="574954E2"/>
    <w:multiLevelType w:val="multilevel"/>
    <w:tmpl w:val="574954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1">
    <w:nsid w:val="574954F2"/>
    <w:multiLevelType w:val="multilevel"/>
    <w:tmpl w:val="574954F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2">
    <w:nsid w:val="574954FC"/>
    <w:multiLevelType w:val="multilevel"/>
    <w:tmpl w:val="574954F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3">
    <w:nsid w:val="57495506"/>
    <w:multiLevelType w:val="multilevel"/>
    <w:tmpl w:val="574955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4">
    <w:nsid w:val="57495511"/>
    <w:multiLevelType w:val="multilevel"/>
    <w:tmpl w:val="5749551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5">
    <w:nsid w:val="57495516"/>
    <w:multiLevelType w:val="multilevel"/>
    <w:tmpl w:val="5749551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6">
    <w:nsid w:val="57495523"/>
    <w:multiLevelType w:val="multilevel"/>
    <w:tmpl w:val="5749552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7">
    <w:nsid w:val="5749552E"/>
    <w:multiLevelType w:val="multilevel"/>
    <w:tmpl w:val="5749552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8">
    <w:nsid w:val="57495540"/>
    <w:multiLevelType w:val="multilevel"/>
    <w:tmpl w:val="5749554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9">
    <w:nsid w:val="5749554B"/>
    <w:multiLevelType w:val="multilevel"/>
    <w:tmpl w:val="5749554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0">
    <w:nsid w:val="5749555E"/>
    <w:multiLevelType w:val="multilevel"/>
    <w:tmpl w:val="5749555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1">
    <w:nsid w:val="57495566"/>
    <w:multiLevelType w:val="multilevel"/>
    <w:tmpl w:val="5749556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2">
    <w:nsid w:val="57495569"/>
    <w:multiLevelType w:val="multilevel"/>
    <w:tmpl w:val="5749556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3">
    <w:nsid w:val="5749557F"/>
    <w:multiLevelType w:val="multilevel"/>
    <w:tmpl w:val="5749557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4">
    <w:nsid w:val="5749558A"/>
    <w:multiLevelType w:val="multilevel"/>
    <w:tmpl w:val="5749558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5">
    <w:nsid w:val="57495599"/>
    <w:multiLevelType w:val="multilevel"/>
    <w:tmpl w:val="5749559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6">
    <w:nsid w:val="5749559C"/>
    <w:multiLevelType w:val="multilevel"/>
    <w:tmpl w:val="574955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7">
    <w:nsid w:val="574955A7"/>
    <w:multiLevelType w:val="multilevel"/>
    <w:tmpl w:val="574955A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8">
    <w:nsid w:val="574955B3"/>
    <w:multiLevelType w:val="multilevel"/>
    <w:tmpl w:val="574955B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9">
    <w:nsid w:val="574955BA"/>
    <w:multiLevelType w:val="multilevel"/>
    <w:tmpl w:val="574955B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0">
    <w:nsid w:val="574955CE"/>
    <w:multiLevelType w:val="multilevel"/>
    <w:tmpl w:val="574955C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1">
    <w:nsid w:val="574955CF"/>
    <w:multiLevelType w:val="multilevel"/>
    <w:tmpl w:val="574955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2">
    <w:nsid w:val="574955E1"/>
    <w:multiLevelType w:val="multilevel"/>
    <w:tmpl w:val="574955E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3">
    <w:nsid w:val="574955E8"/>
    <w:multiLevelType w:val="multilevel"/>
    <w:tmpl w:val="574955E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4">
    <w:nsid w:val="57495601"/>
    <w:multiLevelType w:val="multilevel"/>
    <w:tmpl w:val="5749560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5">
    <w:nsid w:val="5749561B"/>
    <w:multiLevelType w:val="multilevel"/>
    <w:tmpl w:val="5749561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6">
    <w:nsid w:val="57495635"/>
    <w:multiLevelType w:val="multilevel"/>
    <w:tmpl w:val="5749563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7">
    <w:nsid w:val="5749564F"/>
    <w:multiLevelType w:val="multilevel"/>
    <w:tmpl w:val="5749564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8">
    <w:nsid w:val="57495669"/>
    <w:multiLevelType w:val="multilevel"/>
    <w:tmpl w:val="5749566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9">
    <w:nsid w:val="57495683"/>
    <w:multiLevelType w:val="multilevel"/>
    <w:tmpl w:val="5749568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0">
    <w:nsid w:val="5749569D"/>
    <w:multiLevelType w:val="multilevel"/>
    <w:tmpl w:val="5749569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1">
    <w:nsid w:val="574956D3"/>
    <w:multiLevelType w:val="multilevel"/>
    <w:tmpl w:val="574956D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2">
    <w:nsid w:val="574956ED"/>
    <w:multiLevelType w:val="multilevel"/>
    <w:tmpl w:val="574956E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3">
    <w:nsid w:val="57495709"/>
    <w:multiLevelType w:val="multilevel"/>
    <w:tmpl w:val="5749570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4">
    <w:nsid w:val="57495723"/>
    <w:multiLevelType w:val="multilevel"/>
    <w:tmpl w:val="5749572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5">
    <w:nsid w:val="57495748"/>
    <w:multiLevelType w:val="multilevel"/>
    <w:tmpl w:val="5749574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6">
    <w:nsid w:val="57495762"/>
    <w:multiLevelType w:val="multilevel"/>
    <w:tmpl w:val="5749576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7">
    <w:nsid w:val="57495794"/>
    <w:multiLevelType w:val="multilevel"/>
    <w:tmpl w:val="5749579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8">
    <w:nsid w:val="574957AF"/>
    <w:multiLevelType w:val="multilevel"/>
    <w:tmpl w:val="574957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9">
    <w:nsid w:val="574957CC"/>
    <w:multiLevelType w:val="multilevel"/>
    <w:tmpl w:val="574957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0">
    <w:nsid w:val="574957E6"/>
    <w:multiLevelType w:val="multilevel"/>
    <w:tmpl w:val="574957E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1">
    <w:nsid w:val="57495800"/>
    <w:multiLevelType w:val="multilevel"/>
    <w:tmpl w:val="5749580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2">
    <w:nsid w:val="5749581A"/>
    <w:multiLevelType w:val="multilevel"/>
    <w:tmpl w:val="5749581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3">
    <w:nsid w:val="57495845"/>
    <w:multiLevelType w:val="multilevel"/>
    <w:tmpl w:val="5749584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4">
    <w:nsid w:val="57495850"/>
    <w:multiLevelType w:val="multilevel"/>
    <w:tmpl w:val="5749585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5">
    <w:nsid w:val="57495863"/>
    <w:multiLevelType w:val="multilevel"/>
    <w:tmpl w:val="5749586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6">
    <w:nsid w:val="5749587F"/>
    <w:multiLevelType w:val="multilevel"/>
    <w:tmpl w:val="5749587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7">
    <w:nsid w:val="5749589F"/>
    <w:multiLevelType w:val="multilevel"/>
    <w:tmpl w:val="5749589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8">
    <w:nsid w:val="574958AF"/>
    <w:multiLevelType w:val="multilevel"/>
    <w:tmpl w:val="574958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9">
    <w:nsid w:val="574958BE"/>
    <w:multiLevelType w:val="multilevel"/>
    <w:tmpl w:val="574958B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0">
    <w:nsid w:val="574958CC"/>
    <w:multiLevelType w:val="multilevel"/>
    <w:tmpl w:val="574958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1">
    <w:nsid w:val="574958DB"/>
    <w:multiLevelType w:val="multilevel"/>
    <w:tmpl w:val="574958D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2">
    <w:nsid w:val="574958EA"/>
    <w:multiLevelType w:val="multilevel"/>
    <w:tmpl w:val="574958E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3">
    <w:nsid w:val="574958F8"/>
    <w:multiLevelType w:val="multilevel"/>
    <w:tmpl w:val="574958F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4">
    <w:nsid w:val="57495906"/>
    <w:multiLevelType w:val="multilevel"/>
    <w:tmpl w:val="574959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5">
    <w:nsid w:val="57495919"/>
    <w:multiLevelType w:val="multilevel"/>
    <w:tmpl w:val="5749591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6">
    <w:nsid w:val="57495928"/>
    <w:multiLevelType w:val="multilevel"/>
    <w:tmpl w:val="5749592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7">
    <w:nsid w:val="57495936"/>
    <w:multiLevelType w:val="multilevel"/>
    <w:tmpl w:val="5749593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8">
    <w:nsid w:val="57495946"/>
    <w:multiLevelType w:val="multilevel"/>
    <w:tmpl w:val="5749594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9">
    <w:nsid w:val="57495955"/>
    <w:multiLevelType w:val="multilevel"/>
    <w:tmpl w:val="5749595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0">
    <w:nsid w:val="57495963"/>
    <w:multiLevelType w:val="multilevel"/>
    <w:tmpl w:val="5749596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1">
    <w:nsid w:val="57495974"/>
    <w:multiLevelType w:val="multilevel"/>
    <w:tmpl w:val="5749597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2">
    <w:nsid w:val="57495982"/>
    <w:multiLevelType w:val="multilevel"/>
    <w:tmpl w:val="5749598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3">
    <w:nsid w:val="57495991"/>
    <w:multiLevelType w:val="multilevel"/>
    <w:tmpl w:val="5749599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4">
    <w:nsid w:val="5749599F"/>
    <w:multiLevelType w:val="multilevel"/>
    <w:tmpl w:val="5749599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5">
    <w:nsid w:val="574959B0"/>
    <w:multiLevelType w:val="multilevel"/>
    <w:tmpl w:val="574959B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6">
    <w:nsid w:val="574959BE"/>
    <w:multiLevelType w:val="multilevel"/>
    <w:tmpl w:val="574959B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7">
    <w:nsid w:val="574959CD"/>
    <w:multiLevelType w:val="multilevel"/>
    <w:tmpl w:val="574959C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8">
    <w:nsid w:val="574959DC"/>
    <w:multiLevelType w:val="multilevel"/>
    <w:tmpl w:val="574959D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9">
    <w:nsid w:val="574959EB"/>
    <w:multiLevelType w:val="multilevel"/>
    <w:tmpl w:val="574959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0">
    <w:nsid w:val="574959F9"/>
    <w:multiLevelType w:val="multilevel"/>
    <w:tmpl w:val="574959F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1">
    <w:nsid w:val="57495A0A"/>
    <w:multiLevelType w:val="multilevel"/>
    <w:tmpl w:val="57495A0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2">
    <w:nsid w:val="57495A19"/>
    <w:multiLevelType w:val="multilevel"/>
    <w:tmpl w:val="57495A1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3">
    <w:nsid w:val="57495A28"/>
    <w:multiLevelType w:val="multilevel"/>
    <w:tmpl w:val="57495A2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4">
    <w:nsid w:val="57495A37"/>
    <w:multiLevelType w:val="multilevel"/>
    <w:tmpl w:val="57495A3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5">
    <w:nsid w:val="57495A42"/>
    <w:multiLevelType w:val="multilevel"/>
    <w:tmpl w:val="57495A4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6">
    <w:nsid w:val="57495A52"/>
    <w:multiLevelType w:val="multilevel"/>
    <w:tmpl w:val="57495A5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7">
    <w:nsid w:val="57495A5D"/>
    <w:multiLevelType w:val="multilevel"/>
    <w:tmpl w:val="57495A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8">
    <w:nsid w:val="57495A6C"/>
    <w:multiLevelType w:val="multilevel"/>
    <w:tmpl w:val="57495A6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9">
    <w:nsid w:val="57495A77"/>
    <w:multiLevelType w:val="multilevel"/>
    <w:tmpl w:val="57495A7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0">
    <w:nsid w:val="57495A86"/>
    <w:multiLevelType w:val="multilevel"/>
    <w:tmpl w:val="57495A8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1">
    <w:nsid w:val="57495A91"/>
    <w:multiLevelType w:val="multilevel"/>
    <w:tmpl w:val="57495A9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2">
    <w:nsid w:val="57495AA0"/>
    <w:multiLevelType w:val="multilevel"/>
    <w:tmpl w:val="57495AA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3">
    <w:nsid w:val="57495AAB"/>
    <w:multiLevelType w:val="multilevel"/>
    <w:tmpl w:val="57495AA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4">
    <w:nsid w:val="57495AB9"/>
    <w:multiLevelType w:val="multilevel"/>
    <w:tmpl w:val="57495AB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5">
    <w:nsid w:val="57495AC4"/>
    <w:multiLevelType w:val="multilevel"/>
    <w:tmpl w:val="57495AC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6">
    <w:nsid w:val="57495AD4"/>
    <w:multiLevelType w:val="multilevel"/>
    <w:tmpl w:val="57495AD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7">
    <w:nsid w:val="57495AE3"/>
    <w:multiLevelType w:val="multilevel"/>
    <w:tmpl w:val="57495AE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8">
    <w:nsid w:val="57495AF3"/>
    <w:multiLevelType w:val="multilevel"/>
    <w:tmpl w:val="57495AF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9">
    <w:nsid w:val="5A23322C"/>
    <w:multiLevelType w:val="multilevel"/>
    <w:tmpl w:val="5A2332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0">
    <w:nsid w:val="69B87A9E"/>
    <w:multiLevelType w:val="multilevel"/>
    <w:tmpl w:val="69B87A9E"/>
    <w:lvl w:ilvl="0" w:tentative="0">
      <w:start w:val="79"/>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1">
    <w:nsid w:val="6BD179DF"/>
    <w:multiLevelType w:val="multilevel"/>
    <w:tmpl w:val="6BD179D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2">
    <w:nsid w:val="6D121148"/>
    <w:multiLevelType w:val="multilevel"/>
    <w:tmpl w:val="6D12114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3">
    <w:nsid w:val="74680CDC"/>
    <w:multiLevelType w:val="multilevel"/>
    <w:tmpl w:val="74680C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4">
    <w:nsid w:val="74E95CF6"/>
    <w:multiLevelType w:val="multilevel"/>
    <w:tmpl w:val="74E95C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5">
    <w:nsid w:val="7A323345"/>
    <w:multiLevelType w:val="multilevel"/>
    <w:tmpl w:val="7A3233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6">
    <w:nsid w:val="7AE32D64"/>
    <w:multiLevelType w:val="multilevel"/>
    <w:tmpl w:val="7AE32D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5"/>
  </w:num>
  <w:num w:numId="2">
    <w:abstractNumId w:val="290"/>
  </w:num>
  <w:num w:numId="3">
    <w:abstractNumId w:val="6"/>
  </w:num>
  <w:num w:numId="4">
    <w:abstractNumId w:val="22"/>
  </w:num>
  <w:num w:numId="5">
    <w:abstractNumId w:val="14"/>
  </w:num>
  <w:num w:numId="6">
    <w:abstractNumId w:val="8"/>
  </w:num>
  <w:num w:numId="7">
    <w:abstractNumId w:val="18"/>
  </w:num>
  <w:num w:numId="8">
    <w:abstractNumId w:val="292"/>
  </w:num>
  <w:num w:numId="9">
    <w:abstractNumId w:val="9"/>
  </w:num>
  <w:num w:numId="10">
    <w:abstractNumId w:val="23"/>
  </w:num>
  <w:num w:numId="11">
    <w:abstractNumId w:val="16"/>
  </w:num>
  <w:num w:numId="12">
    <w:abstractNumId w:val="0"/>
  </w:num>
  <w:num w:numId="13">
    <w:abstractNumId w:val="10"/>
  </w:num>
  <w:num w:numId="14">
    <w:abstractNumId w:val="289"/>
  </w:num>
  <w:num w:numId="15">
    <w:abstractNumId w:val="19"/>
  </w:num>
  <w:num w:numId="16">
    <w:abstractNumId w:val="4"/>
  </w:num>
  <w:num w:numId="17">
    <w:abstractNumId w:val="13"/>
  </w:num>
  <w:num w:numId="18">
    <w:abstractNumId w:val="7"/>
  </w:num>
  <w:num w:numId="19">
    <w:abstractNumId w:val="291"/>
  </w:num>
  <w:num w:numId="20">
    <w:abstractNumId w:val="11"/>
  </w:num>
  <w:num w:numId="21">
    <w:abstractNumId w:val="294"/>
  </w:num>
  <w:num w:numId="22">
    <w:abstractNumId w:val="21"/>
  </w:num>
  <w:num w:numId="23">
    <w:abstractNumId w:val="15"/>
  </w:num>
  <w:num w:numId="24">
    <w:abstractNumId w:val="17"/>
  </w:num>
  <w:num w:numId="25">
    <w:abstractNumId w:val="12"/>
  </w:num>
  <w:num w:numId="26">
    <w:abstractNumId w:val="20"/>
  </w:num>
  <w:num w:numId="27">
    <w:abstractNumId w:val="296"/>
  </w:num>
  <w:num w:numId="28">
    <w:abstractNumId w:val="2"/>
  </w:num>
  <w:num w:numId="29">
    <w:abstractNumId w:val="293"/>
  </w:num>
  <w:num w:numId="30">
    <w:abstractNumId w:val="295"/>
  </w:num>
  <w:num w:numId="31">
    <w:abstractNumId w:val="1"/>
  </w:num>
  <w:num w:numId="32">
    <w:abstractNumId w:val="3"/>
  </w:num>
  <w:num w:numId="33">
    <w:abstractNumId w:val="38"/>
    <w:lvlOverride w:ilvl="0">
      <w:startOverride w:val="1"/>
    </w:lvlOverride>
  </w:num>
  <w:num w:numId="34">
    <w:abstractNumId w:val="40"/>
    <w:lvlOverride w:ilvl="0">
      <w:startOverride w:val="1"/>
    </w:lvlOverride>
  </w:num>
  <w:num w:numId="35">
    <w:abstractNumId w:val="42"/>
    <w:lvlOverride w:ilvl="0">
      <w:startOverride w:val="1"/>
    </w:lvlOverride>
  </w:num>
  <w:num w:numId="36">
    <w:abstractNumId w:val="44"/>
    <w:lvlOverride w:ilvl="0">
      <w:startOverride w:val="1"/>
    </w:lvlOverride>
  </w:num>
  <w:num w:numId="37">
    <w:abstractNumId w:val="45"/>
    <w:lvlOverride w:ilvl="0">
      <w:startOverride w:val="1"/>
    </w:lvlOverride>
  </w:num>
  <w:num w:numId="38">
    <w:abstractNumId w:val="47"/>
    <w:lvlOverride w:ilvl="0">
      <w:startOverride w:val="1"/>
    </w:lvlOverride>
  </w:num>
  <w:num w:numId="39">
    <w:abstractNumId w:val="49"/>
    <w:lvlOverride w:ilvl="0">
      <w:startOverride w:val="1"/>
    </w:lvlOverride>
  </w:num>
  <w:num w:numId="40">
    <w:abstractNumId w:val="51"/>
    <w:lvlOverride w:ilvl="0">
      <w:startOverride w:val="1"/>
    </w:lvlOverride>
  </w:num>
  <w:num w:numId="41">
    <w:abstractNumId w:val="53"/>
    <w:lvlOverride w:ilvl="0">
      <w:startOverride w:val="1"/>
    </w:lvlOverride>
  </w:num>
  <w:num w:numId="42">
    <w:abstractNumId w:val="55"/>
    <w:lvlOverride w:ilvl="0">
      <w:startOverride w:val="1"/>
    </w:lvlOverride>
  </w:num>
  <w:num w:numId="43">
    <w:abstractNumId w:val="57"/>
    <w:lvlOverride w:ilvl="0">
      <w:startOverride w:val="1"/>
    </w:lvlOverride>
  </w:num>
  <w:num w:numId="44">
    <w:abstractNumId w:val="59"/>
    <w:lvlOverride w:ilvl="0">
      <w:startOverride w:val="1"/>
    </w:lvlOverride>
  </w:num>
  <w:num w:numId="45">
    <w:abstractNumId w:val="60"/>
    <w:lvlOverride w:ilvl="0">
      <w:startOverride w:val="1"/>
    </w:lvlOverride>
  </w:num>
  <w:num w:numId="46">
    <w:abstractNumId w:val="61"/>
    <w:lvlOverride w:ilvl="0">
      <w:startOverride w:val="1"/>
    </w:lvlOverride>
  </w:num>
  <w:num w:numId="47">
    <w:abstractNumId w:val="63"/>
    <w:lvlOverride w:ilvl="0">
      <w:startOverride w:val="1"/>
    </w:lvlOverride>
  </w:num>
  <w:num w:numId="48">
    <w:abstractNumId w:val="65"/>
    <w:lvlOverride w:ilvl="0">
      <w:startOverride w:val="1"/>
    </w:lvlOverride>
  </w:num>
  <w:num w:numId="49">
    <w:abstractNumId w:val="67"/>
    <w:lvlOverride w:ilvl="0">
      <w:startOverride w:val="1"/>
    </w:lvlOverride>
  </w:num>
  <w:num w:numId="50">
    <w:abstractNumId w:val="69"/>
    <w:lvlOverride w:ilvl="0">
      <w:startOverride w:val="1"/>
    </w:lvlOverride>
  </w:num>
  <w:num w:numId="51">
    <w:abstractNumId w:val="70"/>
    <w:lvlOverride w:ilvl="0">
      <w:startOverride w:val="1"/>
    </w:lvlOverride>
  </w:num>
  <w:num w:numId="52">
    <w:abstractNumId w:val="72"/>
    <w:lvlOverride w:ilvl="0">
      <w:startOverride w:val="1"/>
    </w:lvlOverride>
  </w:num>
  <w:num w:numId="53">
    <w:abstractNumId w:val="74"/>
    <w:lvlOverride w:ilvl="0">
      <w:startOverride w:val="1"/>
    </w:lvlOverride>
  </w:num>
  <w:num w:numId="54">
    <w:abstractNumId w:val="75"/>
    <w:lvlOverride w:ilvl="0">
      <w:startOverride w:val="1"/>
    </w:lvlOverride>
  </w:num>
  <w:num w:numId="55">
    <w:abstractNumId w:val="76"/>
    <w:lvlOverride w:ilvl="0">
      <w:startOverride w:val="1"/>
    </w:lvlOverride>
  </w:num>
  <w:num w:numId="56">
    <w:abstractNumId w:val="77"/>
    <w:lvlOverride w:ilvl="0">
      <w:startOverride w:val="1"/>
    </w:lvlOverride>
  </w:num>
  <w:num w:numId="57">
    <w:abstractNumId w:val="78"/>
    <w:lvlOverride w:ilvl="0">
      <w:startOverride w:val="1"/>
    </w:lvlOverride>
  </w:num>
  <w:num w:numId="58">
    <w:abstractNumId w:val="80"/>
    <w:lvlOverride w:ilvl="0">
      <w:startOverride w:val="1"/>
    </w:lvlOverride>
  </w:num>
  <w:num w:numId="59">
    <w:abstractNumId w:val="83"/>
    <w:lvlOverride w:ilvl="0">
      <w:startOverride w:val="1"/>
    </w:lvlOverride>
  </w:num>
  <w:num w:numId="60">
    <w:abstractNumId w:val="84"/>
    <w:lvlOverride w:ilvl="0">
      <w:startOverride w:val="1"/>
    </w:lvlOverride>
  </w:num>
  <w:num w:numId="61">
    <w:abstractNumId w:val="86"/>
    <w:lvlOverride w:ilvl="0">
      <w:startOverride w:val="1"/>
    </w:lvlOverride>
  </w:num>
  <w:num w:numId="62">
    <w:abstractNumId w:val="85"/>
    <w:lvlOverride w:ilvl="0">
      <w:startOverride w:val="1"/>
    </w:lvlOverride>
  </w:num>
  <w:num w:numId="63">
    <w:abstractNumId w:val="87"/>
    <w:lvlOverride w:ilvl="0">
      <w:startOverride w:val="1"/>
    </w:lvlOverride>
  </w:num>
  <w:num w:numId="64">
    <w:abstractNumId w:val="88"/>
    <w:lvlOverride w:ilvl="0">
      <w:startOverride w:val="1"/>
    </w:lvlOverride>
  </w:num>
  <w:num w:numId="65">
    <w:abstractNumId w:val="89"/>
    <w:lvlOverride w:ilvl="0">
      <w:startOverride w:val="1"/>
    </w:lvlOverride>
  </w:num>
  <w:num w:numId="66">
    <w:abstractNumId w:val="90"/>
    <w:lvlOverride w:ilvl="0">
      <w:startOverride w:val="1"/>
    </w:lvlOverride>
  </w:num>
  <w:num w:numId="67">
    <w:abstractNumId w:val="91"/>
    <w:lvlOverride w:ilvl="0">
      <w:startOverride w:val="1"/>
    </w:lvlOverride>
  </w:num>
  <w:num w:numId="68">
    <w:abstractNumId w:val="94"/>
    <w:lvlOverride w:ilvl="0">
      <w:startOverride w:val="1"/>
    </w:lvlOverride>
  </w:num>
  <w:num w:numId="69">
    <w:abstractNumId w:val="96"/>
    <w:lvlOverride w:ilvl="0">
      <w:startOverride w:val="1"/>
    </w:lvlOverride>
  </w:num>
  <w:num w:numId="70">
    <w:abstractNumId w:val="99"/>
    <w:lvlOverride w:ilvl="0">
      <w:startOverride w:val="1"/>
    </w:lvlOverride>
  </w:num>
  <w:num w:numId="71">
    <w:abstractNumId w:val="101"/>
    <w:lvlOverride w:ilvl="0">
      <w:startOverride w:val="1"/>
    </w:lvlOverride>
  </w:num>
  <w:num w:numId="72">
    <w:abstractNumId w:val="104"/>
    <w:lvlOverride w:ilvl="0">
      <w:startOverride w:val="1"/>
    </w:lvlOverride>
  </w:num>
  <w:num w:numId="73">
    <w:abstractNumId w:val="106"/>
    <w:lvlOverride w:ilvl="0">
      <w:startOverride w:val="1"/>
    </w:lvlOverride>
  </w:num>
  <w:num w:numId="74">
    <w:abstractNumId w:val="108"/>
    <w:lvlOverride w:ilvl="0">
      <w:startOverride w:val="1"/>
    </w:lvlOverride>
  </w:num>
  <w:num w:numId="75">
    <w:abstractNumId w:val="110"/>
    <w:lvlOverride w:ilvl="0">
      <w:startOverride w:val="1"/>
    </w:lvlOverride>
  </w:num>
  <w:num w:numId="76">
    <w:abstractNumId w:val="114"/>
    <w:lvlOverride w:ilvl="0">
      <w:startOverride w:val="1"/>
    </w:lvlOverride>
  </w:num>
  <w:num w:numId="77">
    <w:abstractNumId w:val="117"/>
    <w:lvlOverride w:ilvl="0">
      <w:startOverride w:val="1"/>
    </w:lvlOverride>
  </w:num>
  <w:num w:numId="78">
    <w:abstractNumId w:val="120"/>
    <w:lvlOverride w:ilvl="0">
      <w:startOverride w:val="1"/>
    </w:lvlOverride>
  </w:num>
  <w:num w:numId="79">
    <w:abstractNumId w:val="122"/>
    <w:lvlOverride w:ilvl="0">
      <w:startOverride w:val="1"/>
    </w:lvlOverride>
  </w:num>
  <w:num w:numId="80">
    <w:abstractNumId w:val="124"/>
    <w:lvlOverride w:ilvl="0">
      <w:startOverride w:val="1"/>
    </w:lvlOverride>
  </w:num>
  <w:num w:numId="81">
    <w:abstractNumId w:val="127"/>
    <w:lvlOverride w:ilvl="0">
      <w:startOverride w:val="1"/>
    </w:lvlOverride>
  </w:num>
  <w:num w:numId="82">
    <w:abstractNumId w:val="130"/>
    <w:lvlOverride w:ilvl="0">
      <w:startOverride w:val="1"/>
    </w:lvlOverride>
  </w:num>
  <w:num w:numId="83">
    <w:abstractNumId w:val="133"/>
    <w:lvlOverride w:ilvl="0">
      <w:startOverride w:val="1"/>
    </w:lvlOverride>
  </w:num>
  <w:num w:numId="84">
    <w:abstractNumId w:val="135"/>
    <w:lvlOverride w:ilvl="0">
      <w:startOverride w:val="1"/>
    </w:lvlOverride>
  </w:num>
  <w:num w:numId="85">
    <w:abstractNumId w:val="137"/>
    <w:lvlOverride w:ilvl="0">
      <w:startOverride w:val="1"/>
    </w:lvlOverride>
  </w:num>
  <w:num w:numId="86">
    <w:abstractNumId w:val="139"/>
    <w:lvlOverride w:ilvl="0">
      <w:startOverride w:val="1"/>
    </w:lvlOverride>
  </w:num>
  <w:num w:numId="87">
    <w:abstractNumId w:val="142"/>
    <w:lvlOverride w:ilvl="0">
      <w:startOverride w:val="1"/>
    </w:lvlOverride>
  </w:num>
  <w:num w:numId="88">
    <w:abstractNumId w:val="146"/>
    <w:lvlOverride w:ilvl="0">
      <w:startOverride w:val="1"/>
    </w:lvlOverride>
  </w:num>
  <w:num w:numId="89">
    <w:abstractNumId w:val="150"/>
    <w:lvlOverride w:ilvl="0">
      <w:startOverride w:val="1"/>
    </w:lvlOverride>
  </w:num>
  <w:num w:numId="90">
    <w:abstractNumId w:val="151"/>
    <w:lvlOverride w:ilvl="0">
      <w:startOverride w:val="1"/>
    </w:lvlOverride>
  </w:num>
  <w:num w:numId="91">
    <w:abstractNumId w:val="155"/>
    <w:lvlOverride w:ilvl="0">
      <w:startOverride w:val="1"/>
    </w:lvlOverride>
  </w:num>
  <w:num w:numId="92">
    <w:abstractNumId w:val="156"/>
    <w:lvlOverride w:ilvl="0">
      <w:startOverride w:val="1"/>
    </w:lvlOverride>
  </w:num>
  <w:num w:numId="93">
    <w:abstractNumId w:val="159"/>
    <w:lvlOverride w:ilvl="0">
      <w:startOverride w:val="1"/>
    </w:lvlOverride>
  </w:num>
  <w:num w:numId="94">
    <w:abstractNumId w:val="160"/>
    <w:lvlOverride w:ilvl="0">
      <w:startOverride w:val="1"/>
    </w:lvlOverride>
  </w:num>
  <w:num w:numId="95">
    <w:abstractNumId w:val="170"/>
    <w:lvlOverride w:ilvl="0">
      <w:startOverride w:val="1"/>
    </w:lvlOverride>
  </w:num>
  <w:num w:numId="96">
    <w:abstractNumId w:val="172"/>
    <w:lvlOverride w:ilvl="0">
      <w:startOverride w:val="1"/>
    </w:lvlOverride>
  </w:num>
  <w:num w:numId="97">
    <w:abstractNumId w:val="175"/>
    <w:lvlOverride w:ilvl="0">
      <w:startOverride w:val="1"/>
    </w:lvlOverride>
  </w:num>
  <w:num w:numId="98">
    <w:abstractNumId w:val="178"/>
    <w:lvlOverride w:ilvl="0">
      <w:startOverride w:val="1"/>
    </w:lvlOverride>
  </w:num>
  <w:num w:numId="99">
    <w:abstractNumId w:val="180"/>
    <w:lvlOverride w:ilvl="0">
      <w:startOverride w:val="1"/>
    </w:lvlOverride>
  </w:num>
  <w:num w:numId="100">
    <w:abstractNumId w:val="183"/>
    <w:lvlOverride w:ilvl="0">
      <w:startOverride w:val="1"/>
    </w:lvlOverride>
  </w:num>
  <w:num w:numId="101">
    <w:abstractNumId w:val="186"/>
    <w:lvlOverride w:ilvl="0">
      <w:startOverride w:val="1"/>
    </w:lvlOverride>
  </w:num>
  <w:num w:numId="102">
    <w:abstractNumId w:val="188"/>
    <w:lvlOverride w:ilvl="0">
      <w:startOverride w:val="1"/>
    </w:lvlOverride>
  </w:num>
  <w:num w:numId="103">
    <w:abstractNumId w:val="191"/>
    <w:lvlOverride w:ilvl="0">
      <w:startOverride w:val="1"/>
    </w:lvlOverride>
  </w:num>
  <w:num w:numId="104">
    <w:abstractNumId w:val="26"/>
  </w:num>
  <w:num w:numId="105">
    <w:abstractNumId w:val="27"/>
  </w:num>
  <w:num w:numId="106">
    <w:abstractNumId w:val="28"/>
    <w:lvlOverride w:ilvl="0">
      <w:startOverride w:val="1"/>
    </w:lvlOverride>
  </w:num>
  <w:num w:numId="107">
    <w:abstractNumId w:val="29"/>
    <w:lvlOverride w:ilvl="0">
      <w:startOverride w:val="1"/>
    </w:lvlOverride>
  </w:num>
  <w:num w:numId="108">
    <w:abstractNumId w:val="30"/>
    <w:lvlOverride w:ilvl="0">
      <w:startOverride w:val="1"/>
    </w:lvlOverride>
  </w:num>
  <w:num w:numId="109">
    <w:abstractNumId w:val="31"/>
    <w:lvlOverride w:ilvl="0">
      <w:startOverride w:val="1"/>
    </w:lvlOverride>
  </w:num>
  <w:num w:numId="110">
    <w:abstractNumId w:val="32"/>
    <w:lvlOverride w:ilvl="0">
      <w:startOverride w:val="1"/>
    </w:lvlOverride>
  </w:num>
  <w:num w:numId="111">
    <w:abstractNumId w:val="33"/>
    <w:lvlOverride w:ilvl="0">
      <w:startOverride w:val="1"/>
    </w:lvlOverride>
  </w:num>
  <w:num w:numId="112">
    <w:abstractNumId w:val="34"/>
    <w:lvlOverride w:ilvl="0">
      <w:startOverride w:val="1"/>
    </w:lvlOverride>
  </w:num>
  <w:num w:numId="113">
    <w:abstractNumId w:val="35"/>
    <w:lvlOverride w:ilvl="0">
      <w:startOverride w:val="1"/>
    </w:lvlOverride>
  </w:num>
  <w:num w:numId="114">
    <w:abstractNumId w:val="36"/>
    <w:lvlOverride w:ilvl="0">
      <w:startOverride w:val="1"/>
    </w:lvlOverride>
  </w:num>
  <w:num w:numId="115">
    <w:abstractNumId w:val="37"/>
    <w:lvlOverride w:ilvl="0">
      <w:startOverride w:val="1"/>
    </w:lvlOverride>
  </w:num>
  <w:num w:numId="116">
    <w:abstractNumId w:val="39"/>
    <w:lvlOverride w:ilvl="0">
      <w:startOverride w:val="1"/>
    </w:lvlOverride>
  </w:num>
  <w:num w:numId="117">
    <w:abstractNumId w:val="41"/>
    <w:lvlOverride w:ilvl="0">
      <w:startOverride w:val="1"/>
    </w:lvlOverride>
  </w:num>
  <w:num w:numId="118">
    <w:abstractNumId w:val="43"/>
    <w:lvlOverride w:ilvl="0">
      <w:startOverride w:val="1"/>
    </w:lvlOverride>
  </w:num>
  <w:num w:numId="119">
    <w:abstractNumId w:val="46"/>
    <w:lvlOverride w:ilvl="0">
      <w:startOverride w:val="1"/>
    </w:lvlOverride>
  </w:num>
  <w:num w:numId="120">
    <w:abstractNumId w:val="48"/>
    <w:lvlOverride w:ilvl="0">
      <w:startOverride w:val="1"/>
    </w:lvlOverride>
  </w:num>
  <w:num w:numId="121">
    <w:abstractNumId w:val="50"/>
    <w:lvlOverride w:ilvl="0">
      <w:startOverride w:val="1"/>
    </w:lvlOverride>
  </w:num>
  <w:num w:numId="122">
    <w:abstractNumId w:val="52"/>
    <w:lvlOverride w:ilvl="0">
      <w:startOverride w:val="1"/>
    </w:lvlOverride>
  </w:num>
  <w:num w:numId="123">
    <w:abstractNumId w:val="54"/>
    <w:lvlOverride w:ilvl="0">
      <w:startOverride w:val="1"/>
    </w:lvlOverride>
  </w:num>
  <w:num w:numId="124">
    <w:abstractNumId w:val="56"/>
    <w:lvlOverride w:ilvl="0">
      <w:startOverride w:val="1"/>
    </w:lvlOverride>
  </w:num>
  <w:num w:numId="125">
    <w:abstractNumId w:val="58"/>
    <w:lvlOverride w:ilvl="0">
      <w:startOverride w:val="1"/>
    </w:lvlOverride>
  </w:num>
  <w:num w:numId="126">
    <w:abstractNumId w:val="62"/>
    <w:lvlOverride w:ilvl="0">
      <w:startOverride w:val="1"/>
    </w:lvlOverride>
  </w:num>
  <w:num w:numId="127">
    <w:abstractNumId w:val="64"/>
    <w:lvlOverride w:ilvl="0">
      <w:startOverride w:val="1"/>
    </w:lvlOverride>
  </w:num>
  <w:num w:numId="128">
    <w:abstractNumId w:val="66"/>
    <w:lvlOverride w:ilvl="0">
      <w:startOverride w:val="1"/>
    </w:lvlOverride>
  </w:num>
  <w:num w:numId="129">
    <w:abstractNumId w:val="68"/>
    <w:lvlOverride w:ilvl="0">
      <w:startOverride w:val="1"/>
    </w:lvlOverride>
  </w:num>
  <w:num w:numId="130">
    <w:abstractNumId w:val="71"/>
    <w:lvlOverride w:ilvl="0">
      <w:startOverride w:val="1"/>
    </w:lvlOverride>
  </w:num>
  <w:num w:numId="131">
    <w:abstractNumId w:val="73"/>
    <w:lvlOverride w:ilvl="0">
      <w:startOverride w:val="1"/>
    </w:lvlOverride>
  </w:num>
  <w:num w:numId="132">
    <w:abstractNumId w:val="79"/>
    <w:lvlOverride w:ilvl="0">
      <w:startOverride w:val="1"/>
    </w:lvlOverride>
  </w:num>
  <w:num w:numId="133">
    <w:abstractNumId w:val="81"/>
    <w:lvlOverride w:ilvl="0">
      <w:startOverride w:val="1"/>
    </w:lvlOverride>
  </w:num>
  <w:num w:numId="134">
    <w:abstractNumId w:val="82"/>
    <w:lvlOverride w:ilvl="0">
      <w:startOverride w:val="1"/>
    </w:lvlOverride>
  </w:num>
  <w:num w:numId="135">
    <w:abstractNumId w:val="24"/>
  </w:num>
  <w:num w:numId="136">
    <w:abstractNumId w:val="111"/>
    <w:lvlOverride w:ilvl="0">
      <w:startOverride w:val="1"/>
    </w:lvlOverride>
  </w:num>
  <w:num w:numId="137">
    <w:abstractNumId w:val="115"/>
    <w:lvlOverride w:ilvl="0">
      <w:startOverride w:val="1"/>
    </w:lvlOverride>
  </w:num>
  <w:num w:numId="138">
    <w:abstractNumId w:val="119"/>
    <w:lvlOverride w:ilvl="0">
      <w:startOverride w:val="1"/>
    </w:lvlOverride>
  </w:num>
  <w:num w:numId="139">
    <w:abstractNumId w:val="128"/>
    <w:lvlOverride w:ilvl="0">
      <w:startOverride w:val="1"/>
    </w:lvlOverride>
  </w:num>
  <w:num w:numId="140">
    <w:abstractNumId w:val="136"/>
    <w:lvlOverride w:ilvl="0">
      <w:startOverride w:val="1"/>
    </w:lvlOverride>
  </w:num>
  <w:num w:numId="141">
    <w:abstractNumId w:val="140"/>
    <w:lvlOverride w:ilvl="0">
      <w:startOverride w:val="1"/>
    </w:lvlOverride>
  </w:num>
  <w:num w:numId="142">
    <w:abstractNumId w:val="144"/>
    <w:lvlOverride w:ilvl="0">
      <w:startOverride w:val="1"/>
    </w:lvlOverride>
  </w:num>
  <w:num w:numId="143">
    <w:abstractNumId w:val="148"/>
    <w:lvlOverride w:ilvl="0">
      <w:startOverride w:val="1"/>
    </w:lvlOverride>
  </w:num>
  <w:num w:numId="144">
    <w:abstractNumId w:val="154"/>
    <w:lvlOverride w:ilvl="0">
      <w:startOverride w:val="1"/>
    </w:lvlOverride>
  </w:num>
  <w:num w:numId="145">
    <w:abstractNumId w:val="157"/>
    <w:lvlOverride w:ilvl="0">
      <w:startOverride w:val="1"/>
    </w:lvlOverride>
  </w:num>
  <w:num w:numId="146">
    <w:abstractNumId w:val="161"/>
    <w:lvlOverride w:ilvl="0">
      <w:startOverride w:val="1"/>
    </w:lvlOverride>
  </w:num>
  <w:num w:numId="147">
    <w:abstractNumId w:val="168"/>
    <w:lvlOverride w:ilvl="0">
      <w:startOverride w:val="1"/>
    </w:lvlOverride>
  </w:num>
  <w:num w:numId="148">
    <w:abstractNumId w:val="173"/>
    <w:lvlOverride w:ilvl="0">
      <w:startOverride w:val="1"/>
    </w:lvlOverride>
  </w:num>
  <w:num w:numId="149">
    <w:abstractNumId w:val="177"/>
    <w:lvlOverride w:ilvl="0">
      <w:startOverride w:val="1"/>
    </w:lvlOverride>
  </w:num>
  <w:num w:numId="150">
    <w:abstractNumId w:val="181"/>
    <w:lvlOverride w:ilvl="0">
      <w:startOverride w:val="1"/>
    </w:lvlOverride>
  </w:num>
  <w:num w:numId="151">
    <w:abstractNumId w:val="185"/>
    <w:lvlOverride w:ilvl="0">
      <w:startOverride w:val="1"/>
    </w:lvlOverride>
  </w:num>
  <w:num w:numId="152">
    <w:abstractNumId w:val="189"/>
    <w:lvlOverride w:ilvl="0">
      <w:startOverride w:val="1"/>
    </w:lvlOverride>
  </w:num>
  <w:num w:numId="153">
    <w:abstractNumId w:val="193"/>
    <w:lvlOverride w:ilvl="0">
      <w:startOverride w:val="1"/>
    </w:lvlOverride>
  </w:num>
  <w:num w:numId="154">
    <w:abstractNumId w:val="195"/>
    <w:lvlOverride w:ilvl="0">
      <w:startOverride w:val="1"/>
    </w:lvlOverride>
  </w:num>
  <w:num w:numId="155">
    <w:abstractNumId w:val="197"/>
    <w:lvlOverride w:ilvl="0">
      <w:startOverride w:val="1"/>
    </w:lvlOverride>
  </w:num>
  <w:num w:numId="156">
    <w:abstractNumId w:val="200"/>
    <w:lvlOverride w:ilvl="0">
      <w:startOverride w:val="1"/>
    </w:lvlOverride>
  </w:num>
  <w:num w:numId="157">
    <w:abstractNumId w:val="202"/>
    <w:lvlOverride w:ilvl="0">
      <w:startOverride w:val="1"/>
    </w:lvlOverride>
  </w:num>
  <w:num w:numId="158">
    <w:abstractNumId w:val="205"/>
    <w:lvlOverride w:ilvl="0">
      <w:startOverride w:val="1"/>
    </w:lvlOverride>
  </w:num>
  <w:num w:numId="159">
    <w:abstractNumId w:val="209"/>
    <w:lvlOverride w:ilvl="0">
      <w:startOverride w:val="1"/>
    </w:lvlOverride>
  </w:num>
  <w:num w:numId="160">
    <w:abstractNumId w:val="211"/>
    <w:lvlOverride w:ilvl="0">
      <w:startOverride w:val="1"/>
    </w:lvlOverride>
  </w:num>
  <w:num w:numId="161">
    <w:abstractNumId w:val="213"/>
    <w:lvlOverride w:ilvl="0">
      <w:startOverride w:val="1"/>
    </w:lvlOverride>
  </w:num>
  <w:num w:numId="162">
    <w:abstractNumId w:val="215"/>
    <w:lvlOverride w:ilvl="0">
      <w:startOverride w:val="1"/>
    </w:lvlOverride>
  </w:num>
  <w:num w:numId="163">
    <w:abstractNumId w:val="218"/>
    <w:lvlOverride w:ilvl="0">
      <w:startOverride w:val="1"/>
    </w:lvlOverride>
  </w:num>
  <w:num w:numId="164">
    <w:abstractNumId w:val="220"/>
    <w:lvlOverride w:ilvl="0">
      <w:startOverride w:val="1"/>
    </w:lvlOverride>
  </w:num>
  <w:num w:numId="165">
    <w:abstractNumId w:val="223"/>
    <w:lvlOverride w:ilvl="0">
      <w:startOverride w:val="1"/>
    </w:lvlOverride>
  </w:num>
  <w:num w:numId="166">
    <w:abstractNumId w:val="224"/>
    <w:lvlOverride w:ilvl="0">
      <w:startOverride w:val="1"/>
    </w:lvlOverride>
  </w:num>
  <w:num w:numId="167">
    <w:abstractNumId w:val="225"/>
    <w:lvlOverride w:ilvl="0">
      <w:startOverride w:val="1"/>
    </w:lvlOverride>
  </w:num>
  <w:num w:numId="168">
    <w:abstractNumId w:val="226"/>
    <w:lvlOverride w:ilvl="0">
      <w:startOverride w:val="1"/>
    </w:lvlOverride>
  </w:num>
  <w:num w:numId="169">
    <w:abstractNumId w:val="227"/>
    <w:lvlOverride w:ilvl="0">
      <w:startOverride w:val="1"/>
    </w:lvlOverride>
  </w:num>
  <w:num w:numId="170">
    <w:abstractNumId w:val="228"/>
    <w:lvlOverride w:ilvl="0">
      <w:startOverride w:val="1"/>
    </w:lvlOverride>
  </w:num>
  <w:num w:numId="171">
    <w:abstractNumId w:val="229"/>
    <w:lvlOverride w:ilvl="0">
      <w:startOverride w:val="1"/>
    </w:lvlOverride>
  </w:num>
  <w:num w:numId="172">
    <w:abstractNumId w:val="230"/>
    <w:lvlOverride w:ilvl="0">
      <w:startOverride w:val="1"/>
    </w:lvlOverride>
  </w:num>
  <w:num w:numId="173">
    <w:abstractNumId w:val="231"/>
    <w:lvlOverride w:ilvl="0">
      <w:startOverride w:val="1"/>
    </w:lvlOverride>
  </w:num>
  <w:num w:numId="174">
    <w:abstractNumId w:val="232"/>
    <w:lvlOverride w:ilvl="0">
      <w:startOverride w:val="1"/>
    </w:lvlOverride>
  </w:num>
  <w:num w:numId="175">
    <w:abstractNumId w:val="233"/>
    <w:lvlOverride w:ilvl="0">
      <w:startOverride w:val="1"/>
    </w:lvlOverride>
  </w:num>
  <w:num w:numId="176">
    <w:abstractNumId w:val="234"/>
    <w:lvlOverride w:ilvl="0">
      <w:startOverride w:val="1"/>
    </w:lvlOverride>
  </w:num>
  <w:num w:numId="177">
    <w:abstractNumId w:val="235"/>
    <w:lvlOverride w:ilvl="0">
      <w:startOverride w:val="1"/>
    </w:lvlOverride>
  </w:num>
  <w:num w:numId="178">
    <w:abstractNumId w:val="236"/>
    <w:lvlOverride w:ilvl="0">
      <w:startOverride w:val="1"/>
    </w:lvlOverride>
  </w:num>
  <w:num w:numId="179">
    <w:abstractNumId w:val="237"/>
    <w:lvlOverride w:ilvl="0">
      <w:startOverride w:val="1"/>
    </w:lvlOverride>
  </w:num>
  <w:num w:numId="180">
    <w:abstractNumId w:val="238"/>
    <w:lvlOverride w:ilvl="0">
      <w:startOverride w:val="1"/>
    </w:lvlOverride>
  </w:num>
  <w:num w:numId="181">
    <w:abstractNumId w:val="239"/>
    <w:lvlOverride w:ilvl="0">
      <w:startOverride w:val="1"/>
    </w:lvlOverride>
  </w:num>
  <w:num w:numId="182">
    <w:abstractNumId w:val="240"/>
    <w:lvlOverride w:ilvl="0">
      <w:startOverride w:val="1"/>
    </w:lvlOverride>
  </w:num>
  <w:num w:numId="183">
    <w:abstractNumId w:val="241"/>
    <w:lvlOverride w:ilvl="0">
      <w:startOverride w:val="1"/>
    </w:lvlOverride>
  </w:num>
  <w:num w:numId="184">
    <w:abstractNumId w:val="242"/>
    <w:lvlOverride w:ilvl="0">
      <w:startOverride w:val="1"/>
    </w:lvlOverride>
  </w:num>
  <w:num w:numId="185">
    <w:abstractNumId w:val="243"/>
    <w:lvlOverride w:ilvl="0">
      <w:startOverride w:val="1"/>
    </w:lvlOverride>
  </w:num>
  <w:num w:numId="186">
    <w:abstractNumId w:val="244"/>
    <w:lvlOverride w:ilvl="0">
      <w:startOverride w:val="1"/>
    </w:lvlOverride>
  </w:num>
  <w:num w:numId="187">
    <w:abstractNumId w:val="245"/>
    <w:lvlOverride w:ilvl="0">
      <w:startOverride w:val="1"/>
    </w:lvlOverride>
  </w:num>
  <w:num w:numId="188">
    <w:abstractNumId w:val="246"/>
    <w:lvlOverride w:ilvl="0">
      <w:startOverride w:val="1"/>
    </w:lvlOverride>
  </w:num>
  <w:num w:numId="189">
    <w:abstractNumId w:val="247"/>
    <w:lvlOverride w:ilvl="0">
      <w:startOverride w:val="1"/>
    </w:lvlOverride>
  </w:num>
  <w:num w:numId="190">
    <w:abstractNumId w:val="248"/>
    <w:lvlOverride w:ilvl="0">
      <w:startOverride w:val="1"/>
    </w:lvlOverride>
  </w:num>
  <w:num w:numId="191">
    <w:abstractNumId w:val="249"/>
    <w:lvlOverride w:ilvl="0">
      <w:startOverride w:val="1"/>
    </w:lvlOverride>
  </w:num>
  <w:num w:numId="192">
    <w:abstractNumId w:val="250"/>
    <w:lvlOverride w:ilvl="0">
      <w:startOverride w:val="1"/>
    </w:lvlOverride>
  </w:num>
  <w:num w:numId="193">
    <w:abstractNumId w:val="251"/>
    <w:lvlOverride w:ilvl="0">
      <w:startOverride w:val="1"/>
    </w:lvlOverride>
  </w:num>
  <w:num w:numId="194">
    <w:abstractNumId w:val="252"/>
    <w:lvlOverride w:ilvl="0">
      <w:startOverride w:val="1"/>
    </w:lvlOverride>
  </w:num>
  <w:num w:numId="195">
    <w:abstractNumId w:val="253"/>
    <w:lvlOverride w:ilvl="0">
      <w:startOverride w:val="1"/>
    </w:lvlOverride>
  </w:num>
  <w:num w:numId="196">
    <w:abstractNumId w:val="254"/>
    <w:lvlOverride w:ilvl="0">
      <w:startOverride w:val="1"/>
    </w:lvlOverride>
  </w:num>
  <w:num w:numId="197">
    <w:abstractNumId w:val="255"/>
    <w:lvlOverride w:ilvl="0">
      <w:startOverride w:val="1"/>
    </w:lvlOverride>
  </w:num>
  <w:num w:numId="198">
    <w:abstractNumId w:val="256"/>
    <w:lvlOverride w:ilvl="0">
      <w:startOverride w:val="1"/>
    </w:lvlOverride>
  </w:num>
  <w:num w:numId="199">
    <w:abstractNumId w:val="257"/>
    <w:lvlOverride w:ilvl="0">
      <w:startOverride w:val="1"/>
    </w:lvlOverride>
  </w:num>
  <w:num w:numId="200">
    <w:abstractNumId w:val="258"/>
    <w:lvlOverride w:ilvl="0">
      <w:startOverride w:val="1"/>
    </w:lvlOverride>
  </w:num>
  <w:num w:numId="201">
    <w:abstractNumId w:val="259"/>
    <w:lvlOverride w:ilvl="0">
      <w:startOverride w:val="1"/>
    </w:lvlOverride>
  </w:num>
  <w:num w:numId="202">
    <w:abstractNumId w:val="260"/>
    <w:lvlOverride w:ilvl="0">
      <w:startOverride w:val="1"/>
    </w:lvlOverride>
  </w:num>
  <w:num w:numId="203">
    <w:abstractNumId w:val="261"/>
    <w:lvlOverride w:ilvl="0">
      <w:startOverride w:val="1"/>
    </w:lvlOverride>
  </w:num>
  <w:num w:numId="204">
    <w:abstractNumId w:val="262"/>
    <w:lvlOverride w:ilvl="0">
      <w:startOverride w:val="1"/>
    </w:lvlOverride>
  </w:num>
  <w:num w:numId="205">
    <w:abstractNumId w:val="263"/>
    <w:lvlOverride w:ilvl="0">
      <w:startOverride w:val="1"/>
    </w:lvlOverride>
  </w:num>
  <w:num w:numId="206">
    <w:abstractNumId w:val="264"/>
    <w:lvlOverride w:ilvl="0">
      <w:startOverride w:val="1"/>
    </w:lvlOverride>
  </w:num>
  <w:num w:numId="207">
    <w:abstractNumId w:val="265"/>
    <w:lvlOverride w:ilvl="0">
      <w:startOverride w:val="1"/>
    </w:lvlOverride>
  </w:num>
  <w:num w:numId="208">
    <w:abstractNumId w:val="266"/>
    <w:lvlOverride w:ilvl="0">
      <w:startOverride w:val="1"/>
    </w:lvlOverride>
  </w:num>
  <w:num w:numId="209">
    <w:abstractNumId w:val="267"/>
    <w:lvlOverride w:ilvl="0">
      <w:startOverride w:val="1"/>
    </w:lvlOverride>
  </w:num>
  <w:num w:numId="210">
    <w:abstractNumId w:val="268"/>
    <w:lvlOverride w:ilvl="0">
      <w:startOverride w:val="1"/>
    </w:lvlOverride>
  </w:num>
  <w:num w:numId="211">
    <w:abstractNumId w:val="269"/>
    <w:lvlOverride w:ilvl="0">
      <w:startOverride w:val="1"/>
    </w:lvlOverride>
  </w:num>
  <w:num w:numId="212">
    <w:abstractNumId w:val="270"/>
    <w:lvlOverride w:ilvl="0">
      <w:startOverride w:val="1"/>
    </w:lvlOverride>
  </w:num>
  <w:num w:numId="213">
    <w:abstractNumId w:val="271"/>
    <w:lvlOverride w:ilvl="0">
      <w:startOverride w:val="1"/>
    </w:lvlOverride>
  </w:num>
  <w:num w:numId="214">
    <w:abstractNumId w:val="272"/>
    <w:lvlOverride w:ilvl="0">
      <w:startOverride w:val="1"/>
    </w:lvlOverride>
  </w:num>
  <w:num w:numId="215">
    <w:abstractNumId w:val="273"/>
    <w:lvlOverride w:ilvl="0">
      <w:startOverride w:val="1"/>
    </w:lvlOverride>
  </w:num>
  <w:num w:numId="216">
    <w:abstractNumId w:val="274"/>
    <w:lvlOverride w:ilvl="0">
      <w:startOverride w:val="1"/>
    </w:lvlOverride>
  </w:num>
  <w:num w:numId="217">
    <w:abstractNumId w:val="275"/>
    <w:lvlOverride w:ilvl="0">
      <w:startOverride w:val="1"/>
    </w:lvlOverride>
  </w:num>
  <w:num w:numId="218">
    <w:abstractNumId w:val="276"/>
    <w:lvlOverride w:ilvl="0">
      <w:startOverride w:val="1"/>
    </w:lvlOverride>
  </w:num>
  <w:num w:numId="219">
    <w:abstractNumId w:val="277"/>
    <w:lvlOverride w:ilvl="0">
      <w:startOverride w:val="1"/>
    </w:lvlOverride>
  </w:num>
  <w:num w:numId="220">
    <w:abstractNumId w:val="278"/>
    <w:lvlOverride w:ilvl="0">
      <w:startOverride w:val="1"/>
    </w:lvlOverride>
  </w:num>
  <w:num w:numId="221">
    <w:abstractNumId w:val="279"/>
    <w:lvlOverride w:ilvl="0">
      <w:startOverride w:val="1"/>
    </w:lvlOverride>
  </w:num>
  <w:num w:numId="222">
    <w:abstractNumId w:val="280"/>
    <w:lvlOverride w:ilvl="0">
      <w:startOverride w:val="1"/>
    </w:lvlOverride>
  </w:num>
  <w:num w:numId="223">
    <w:abstractNumId w:val="281"/>
    <w:lvlOverride w:ilvl="0">
      <w:startOverride w:val="1"/>
    </w:lvlOverride>
  </w:num>
  <w:num w:numId="224">
    <w:abstractNumId w:val="282"/>
    <w:lvlOverride w:ilvl="0">
      <w:startOverride w:val="1"/>
    </w:lvlOverride>
  </w:num>
  <w:num w:numId="225">
    <w:abstractNumId w:val="283"/>
    <w:lvlOverride w:ilvl="0">
      <w:startOverride w:val="1"/>
    </w:lvlOverride>
  </w:num>
  <w:num w:numId="226">
    <w:abstractNumId w:val="284"/>
    <w:lvlOverride w:ilvl="0">
      <w:startOverride w:val="1"/>
    </w:lvlOverride>
  </w:num>
  <w:num w:numId="227">
    <w:abstractNumId w:val="285"/>
    <w:lvlOverride w:ilvl="0">
      <w:startOverride w:val="1"/>
    </w:lvlOverride>
  </w:num>
  <w:num w:numId="228">
    <w:abstractNumId w:val="286"/>
    <w:lvlOverride w:ilvl="0">
      <w:startOverride w:val="1"/>
    </w:lvlOverride>
  </w:num>
  <w:num w:numId="229">
    <w:abstractNumId w:val="287"/>
    <w:lvlOverride w:ilvl="0">
      <w:startOverride w:val="1"/>
    </w:lvlOverride>
  </w:num>
  <w:num w:numId="230">
    <w:abstractNumId w:val="288"/>
    <w:lvlOverride w:ilvl="0">
      <w:startOverride w:val="1"/>
    </w:lvlOverride>
  </w:num>
  <w:num w:numId="231">
    <w:abstractNumId w:val="131"/>
    <w:lvlOverride w:ilvl="0">
      <w:startOverride w:val="1"/>
    </w:lvlOverride>
  </w:num>
  <w:num w:numId="232">
    <w:abstractNumId w:val="134"/>
    <w:lvlOverride w:ilvl="0">
      <w:startOverride w:val="1"/>
    </w:lvlOverride>
  </w:num>
  <w:num w:numId="233">
    <w:abstractNumId w:val="143"/>
    <w:lvlOverride w:ilvl="0">
      <w:startOverride w:val="1"/>
    </w:lvlOverride>
  </w:num>
  <w:num w:numId="234">
    <w:abstractNumId w:val="149"/>
    <w:lvlOverride w:ilvl="0">
      <w:startOverride w:val="1"/>
    </w:lvlOverride>
  </w:num>
  <w:num w:numId="235">
    <w:abstractNumId w:val="153"/>
    <w:lvlOverride w:ilvl="0">
      <w:startOverride w:val="1"/>
    </w:lvlOverride>
  </w:num>
  <w:num w:numId="236">
    <w:abstractNumId w:val="158"/>
    <w:lvlOverride w:ilvl="0">
      <w:startOverride w:val="1"/>
    </w:lvlOverride>
  </w:num>
  <w:num w:numId="237">
    <w:abstractNumId w:val="162"/>
    <w:lvlOverride w:ilvl="0">
      <w:startOverride w:val="1"/>
    </w:lvlOverride>
  </w:num>
  <w:num w:numId="238">
    <w:abstractNumId w:val="164"/>
    <w:lvlOverride w:ilvl="0">
      <w:startOverride w:val="1"/>
    </w:lvlOverride>
  </w:num>
  <w:num w:numId="239">
    <w:abstractNumId w:val="166"/>
    <w:lvlOverride w:ilvl="0">
      <w:startOverride w:val="1"/>
    </w:lvlOverride>
  </w:num>
  <w:num w:numId="240">
    <w:abstractNumId w:val="169"/>
    <w:lvlOverride w:ilvl="0">
      <w:startOverride w:val="1"/>
    </w:lvlOverride>
  </w:num>
  <w:num w:numId="241">
    <w:abstractNumId w:val="171"/>
    <w:lvlOverride w:ilvl="0">
      <w:startOverride w:val="1"/>
    </w:lvlOverride>
  </w:num>
  <w:num w:numId="242">
    <w:abstractNumId w:val="174"/>
    <w:lvlOverride w:ilvl="0">
      <w:startOverride w:val="1"/>
    </w:lvlOverride>
  </w:num>
  <w:num w:numId="243">
    <w:abstractNumId w:val="176"/>
    <w:lvlOverride w:ilvl="0">
      <w:startOverride w:val="1"/>
    </w:lvlOverride>
  </w:num>
  <w:num w:numId="244">
    <w:abstractNumId w:val="179"/>
    <w:lvlOverride w:ilvl="0">
      <w:startOverride w:val="1"/>
    </w:lvlOverride>
  </w:num>
  <w:num w:numId="245">
    <w:abstractNumId w:val="182"/>
    <w:lvlOverride w:ilvl="0">
      <w:startOverride w:val="1"/>
    </w:lvlOverride>
  </w:num>
  <w:num w:numId="246">
    <w:abstractNumId w:val="184"/>
    <w:lvlOverride w:ilvl="0">
      <w:startOverride w:val="1"/>
    </w:lvlOverride>
  </w:num>
  <w:num w:numId="247">
    <w:abstractNumId w:val="187"/>
    <w:lvlOverride w:ilvl="0">
      <w:startOverride w:val="1"/>
    </w:lvlOverride>
  </w:num>
  <w:num w:numId="248">
    <w:abstractNumId w:val="190"/>
    <w:lvlOverride w:ilvl="0">
      <w:startOverride w:val="1"/>
    </w:lvlOverride>
  </w:num>
  <w:num w:numId="249">
    <w:abstractNumId w:val="192"/>
    <w:lvlOverride w:ilvl="0">
      <w:startOverride w:val="1"/>
    </w:lvlOverride>
  </w:num>
  <w:num w:numId="250">
    <w:abstractNumId w:val="194"/>
    <w:lvlOverride w:ilvl="0">
      <w:startOverride w:val="1"/>
    </w:lvlOverride>
  </w:num>
  <w:num w:numId="251">
    <w:abstractNumId w:val="196"/>
    <w:lvlOverride w:ilvl="0">
      <w:startOverride w:val="1"/>
    </w:lvlOverride>
  </w:num>
  <w:num w:numId="252">
    <w:abstractNumId w:val="198"/>
    <w:lvlOverride w:ilvl="0">
      <w:startOverride w:val="1"/>
    </w:lvlOverride>
  </w:num>
  <w:num w:numId="253">
    <w:abstractNumId w:val="199"/>
    <w:lvlOverride w:ilvl="0">
      <w:startOverride w:val="1"/>
    </w:lvlOverride>
  </w:num>
  <w:num w:numId="254">
    <w:abstractNumId w:val="201"/>
    <w:lvlOverride w:ilvl="0">
      <w:startOverride w:val="1"/>
    </w:lvlOverride>
  </w:num>
  <w:num w:numId="255">
    <w:abstractNumId w:val="203"/>
    <w:lvlOverride w:ilvl="0">
      <w:startOverride w:val="1"/>
    </w:lvlOverride>
  </w:num>
  <w:num w:numId="256">
    <w:abstractNumId w:val="204"/>
    <w:lvlOverride w:ilvl="0">
      <w:startOverride w:val="1"/>
    </w:lvlOverride>
  </w:num>
  <w:num w:numId="257">
    <w:abstractNumId w:val="206"/>
    <w:lvlOverride w:ilvl="0">
      <w:startOverride w:val="1"/>
    </w:lvlOverride>
  </w:num>
  <w:num w:numId="258">
    <w:abstractNumId w:val="207"/>
    <w:lvlOverride w:ilvl="0">
      <w:startOverride w:val="1"/>
    </w:lvlOverride>
  </w:num>
  <w:num w:numId="259">
    <w:abstractNumId w:val="208"/>
    <w:lvlOverride w:ilvl="0">
      <w:startOverride w:val="1"/>
    </w:lvlOverride>
  </w:num>
  <w:num w:numId="260">
    <w:abstractNumId w:val="210"/>
    <w:lvlOverride w:ilvl="0">
      <w:startOverride w:val="1"/>
    </w:lvlOverride>
  </w:num>
  <w:num w:numId="261">
    <w:abstractNumId w:val="212"/>
    <w:lvlOverride w:ilvl="0">
      <w:startOverride w:val="1"/>
    </w:lvlOverride>
  </w:num>
  <w:num w:numId="262">
    <w:abstractNumId w:val="214"/>
    <w:lvlOverride w:ilvl="0">
      <w:startOverride w:val="1"/>
    </w:lvlOverride>
  </w:num>
  <w:num w:numId="263">
    <w:abstractNumId w:val="216"/>
    <w:lvlOverride w:ilvl="0">
      <w:startOverride w:val="1"/>
    </w:lvlOverride>
  </w:num>
  <w:num w:numId="264">
    <w:abstractNumId w:val="217"/>
    <w:lvlOverride w:ilvl="0">
      <w:startOverride w:val="1"/>
    </w:lvlOverride>
  </w:num>
  <w:num w:numId="265">
    <w:abstractNumId w:val="219"/>
    <w:lvlOverride w:ilvl="0">
      <w:startOverride w:val="1"/>
    </w:lvlOverride>
  </w:num>
  <w:num w:numId="266">
    <w:abstractNumId w:val="221"/>
    <w:lvlOverride w:ilvl="0">
      <w:startOverride w:val="1"/>
    </w:lvlOverride>
  </w:num>
  <w:num w:numId="267">
    <w:abstractNumId w:val="222"/>
    <w:lvlOverride w:ilvl="0">
      <w:startOverride w:val="1"/>
    </w:lvlOverride>
  </w:num>
  <w:num w:numId="268">
    <w:abstractNumId w:val="5"/>
  </w:num>
  <w:num w:numId="269">
    <w:abstractNumId w:val="92"/>
    <w:lvlOverride w:ilvl="0">
      <w:startOverride w:val="1"/>
    </w:lvlOverride>
  </w:num>
  <w:num w:numId="270">
    <w:abstractNumId w:val="93"/>
    <w:lvlOverride w:ilvl="0">
      <w:startOverride w:val="1"/>
    </w:lvlOverride>
  </w:num>
  <w:num w:numId="271">
    <w:abstractNumId w:val="95"/>
    <w:lvlOverride w:ilvl="0">
      <w:startOverride w:val="1"/>
    </w:lvlOverride>
  </w:num>
  <w:num w:numId="272">
    <w:abstractNumId w:val="97"/>
    <w:lvlOverride w:ilvl="0">
      <w:startOverride w:val="1"/>
    </w:lvlOverride>
  </w:num>
  <w:num w:numId="273">
    <w:abstractNumId w:val="98"/>
    <w:lvlOverride w:ilvl="0">
      <w:startOverride w:val="1"/>
    </w:lvlOverride>
  </w:num>
  <w:num w:numId="274">
    <w:abstractNumId w:val="100"/>
    <w:lvlOverride w:ilvl="0">
      <w:startOverride w:val="1"/>
    </w:lvlOverride>
  </w:num>
  <w:num w:numId="275">
    <w:abstractNumId w:val="102"/>
    <w:lvlOverride w:ilvl="0">
      <w:startOverride w:val="1"/>
    </w:lvlOverride>
  </w:num>
  <w:num w:numId="276">
    <w:abstractNumId w:val="103"/>
    <w:lvlOverride w:ilvl="0">
      <w:startOverride w:val="1"/>
    </w:lvlOverride>
  </w:num>
  <w:num w:numId="277">
    <w:abstractNumId w:val="105"/>
    <w:lvlOverride w:ilvl="0">
      <w:startOverride w:val="1"/>
    </w:lvlOverride>
  </w:num>
  <w:num w:numId="278">
    <w:abstractNumId w:val="107"/>
    <w:lvlOverride w:ilvl="0">
      <w:startOverride w:val="1"/>
    </w:lvlOverride>
  </w:num>
  <w:num w:numId="279">
    <w:abstractNumId w:val="109"/>
    <w:lvlOverride w:ilvl="0">
      <w:startOverride w:val="1"/>
    </w:lvlOverride>
  </w:num>
  <w:num w:numId="280">
    <w:abstractNumId w:val="112"/>
    <w:lvlOverride w:ilvl="0">
      <w:startOverride w:val="1"/>
    </w:lvlOverride>
  </w:num>
  <w:num w:numId="281">
    <w:abstractNumId w:val="113"/>
    <w:lvlOverride w:ilvl="0">
      <w:startOverride w:val="1"/>
    </w:lvlOverride>
  </w:num>
  <w:num w:numId="282">
    <w:abstractNumId w:val="116"/>
    <w:lvlOverride w:ilvl="0">
      <w:startOverride w:val="1"/>
    </w:lvlOverride>
  </w:num>
  <w:num w:numId="283">
    <w:abstractNumId w:val="118"/>
    <w:lvlOverride w:ilvl="0">
      <w:startOverride w:val="1"/>
    </w:lvlOverride>
  </w:num>
  <w:num w:numId="284">
    <w:abstractNumId w:val="121"/>
    <w:lvlOverride w:ilvl="0">
      <w:startOverride w:val="1"/>
    </w:lvlOverride>
  </w:num>
  <w:num w:numId="285">
    <w:abstractNumId w:val="123"/>
    <w:lvlOverride w:ilvl="0">
      <w:startOverride w:val="1"/>
    </w:lvlOverride>
  </w:num>
  <w:num w:numId="286">
    <w:abstractNumId w:val="125"/>
    <w:lvlOverride w:ilvl="0">
      <w:startOverride w:val="1"/>
    </w:lvlOverride>
  </w:num>
  <w:num w:numId="287">
    <w:abstractNumId w:val="126"/>
    <w:lvlOverride w:ilvl="0">
      <w:startOverride w:val="1"/>
    </w:lvlOverride>
  </w:num>
  <w:num w:numId="288">
    <w:abstractNumId w:val="129"/>
    <w:lvlOverride w:ilvl="0">
      <w:startOverride w:val="1"/>
    </w:lvlOverride>
  </w:num>
  <w:num w:numId="289">
    <w:abstractNumId w:val="132"/>
    <w:lvlOverride w:ilvl="0">
      <w:startOverride w:val="1"/>
    </w:lvlOverride>
  </w:num>
  <w:num w:numId="290">
    <w:abstractNumId w:val="138"/>
    <w:lvlOverride w:ilvl="0">
      <w:startOverride w:val="1"/>
    </w:lvlOverride>
  </w:num>
  <w:num w:numId="291">
    <w:abstractNumId w:val="141"/>
    <w:lvlOverride w:ilvl="0">
      <w:startOverride w:val="1"/>
    </w:lvlOverride>
  </w:num>
  <w:num w:numId="292">
    <w:abstractNumId w:val="145"/>
    <w:lvlOverride w:ilvl="0">
      <w:startOverride w:val="1"/>
    </w:lvlOverride>
  </w:num>
  <w:num w:numId="293">
    <w:abstractNumId w:val="147"/>
    <w:lvlOverride w:ilvl="0">
      <w:startOverride w:val="1"/>
    </w:lvlOverride>
  </w:num>
  <w:num w:numId="294">
    <w:abstractNumId w:val="152"/>
    <w:lvlOverride w:ilvl="0">
      <w:startOverride w:val="1"/>
    </w:lvlOverride>
  </w:num>
  <w:num w:numId="295">
    <w:abstractNumId w:val="163"/>
    <w:lvlOverride w:ilvl="0">
      <w:startOverride w:val="1"/>
    </w:lvlOverride>
  </w:num>
  <w:num w:numId="296">
    <w:abstractNumId w:val="165"/>
    <w:lvlOverride w:ilvl="0">
      <w:startOverride w:val="1"/>
    </w:lvlOverride>
  </w:num>
  <w:num w:numId="297">
    <w:abstractNumId w:val="16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70"/>
    <w:rsid w:val="000B4DF9"/>
    <w:rsid w:val="001300D6"/>
    <w:rsid w:val="001748D9"/>
    <w:rsid w:val="001A288D"/>
    <w:rsid w:val="001F00C6"/>
    <w:rsid w:val="00217C41"/>
    <w:rsid w:val="00222D21"/>
    <w:rsid w:val="00237651"/>
    <w:rsid w:val="00276F50"/>
    <w:rsid w:val="00282CED"/>
    <w:rsid w:val="002C59B8"/>
    <w:rsid w:val="002D479A"/>
    <w:rsid w:val="00300682"/>
    <w:rsid w:val="00327D27"/>
    <w:rsid w:val="00361D6E"/>
    <w:rsid w:val="00370A29"/>
    <w:rsid w:val="00374217"/>
    <w:rsid w:val="00393DD9"/>
    <w:rsid w:val="003C13BB"/>
    <w:rsid w:val="003F46FB"/>
    <w:rsid w:val="0044410A"/>
    <w:rsid w:val="0048682F"/>
    <w:rsid w:val="004A53B9"/>
    <w:rsid w:val="004C089F"/>
    <w:rsid w:val="004E4926"/>
    <w:rsid w:val="00503D87"/>
    <w:rsid w:val="0051301D"/>
    <w:rsid w:val="00520DB1"/>
    <w:rsid w:val="00597442"/>
    <w:rsid w:val="005B1427"/>
    <w:rsid w:val="005C40A2"/>
    <w:rsid w:val="005D1FC6"/>
    <w:rsid w:val="005D5DFC"/>
    <w:rsid w:val="006001BC"/>
    <w:rsid w:val="00611D1A"/>
    <w:rsid w:val="00621232"/>
    <w:rsid w:val="00633F9B"/>
    <w:rsid w:val="00665760"/>
    <w:rsid w:val="0068294B"/>
    <w:rsid w:val="006F4F1C"/>
    <w:rsid w:val="00703183"/>
    <w:rsid w:val="00776281"/>
    <w:rsid w:val="00835973"/>
    <w:rsid w:val="00854701"/>
    <w:rsid w:val="008622D6"/>
    <w:rsid w:val="009104E9"/>
    <w:rsid w:val="0095444C"/>
    <w:rsid w:val="00975A78"/>
    <w:rsid w:val="009B6D34"/>
    <w:rsid w:val="00A12A3F"/>
    <w:rsid w:val="00A1304A"/>
    <w:rsid w:val="00A268E2"/>
    <w:rsid w:val="00A40D62"/>
    <w:rsid w:val="00A476DA"/>
    <w:rsid w:val="00A557C1"/>
    <w:rsid w:val="00A713E3"/>
    <w:rsid w:val="00B17244"/>
    <w:rsid w:val="00B567B2"/>
    <w:rsid w:val="00B613EC"/>
    <w:rsid w:val="00BA4A93"/>
    <w:rsid w:val="00BC77DD"/>
    <w:rsid w:val="00C267A3"/>
    <w:rsid w:val="00C40F94"/>
    <w:rsid w:val="00C75FF0"/>
    <w:rsid w:val="00C86AFB"/>
    <w:rsid w:val="00C9310E"/>
    <w:rsid w:val="00C93B67"/>
    <w:rsid w:val="00CA07A0"/>
    <w:rsid w:val="00CD510B"/>
    <w:rsid w:val="00CE4C82"/>
    <w:rsid w:val="00D23770"/>
    <w:rsid w:val="00D25C84"/>
    <w:rsid w:val="00DB5DC2"/>
    <w:rsid w:val="00DB754D"/>
    <w:rsid w:val="00DE73DF"/>
    <w:rsid w:val="00E12E23"/>
    <w:rsid w:val="00E53B0A"/>
    <w:rsid w:val="00E60C70"/>
    <w:rsid w:val="00EA1F2D"/>
    <w:rsid w:val="00F729D0"/>
    <w:rsid w:val="00F75519"/>
    <w:rsid w:val="00F92210"/>
    <w:rsid w:val="00FA13D5"/>
    <w:rsid w:val="00FC3ADC"/>
    <w:rsid w:val="00FE3BDA"/>
    <w:rsid w:val="2F832FE6"/>
    <w:rsid w:val="78D01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0"/>
    <w:pPr>
      <w:tabs>
        <w:tab w:val="center" w:pos="4153"/>
        <w:tab w:val="right" w:pos="8306"/>
      </w:tabs>
      <w:snapToGrid w:val="0"/>
      <w:jc w:val="left"/>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100" w:beforeAutospacing="1" w:after="100" w:afterAutospacing="1"/>
      <w:jc w:val="left"/>
    </w:pPr>
    <w:rPr>
      <w:rFonts w:ascii="Calibri" w:hAnsi="Calibri"/>
      <w:kern w:val="0"/>
      <w:sz w:val="24"/>
    </w:rPr>
  </w:style>
  <w:style w:type="character" w:styleId="9">
    <w:name w:val="Hyperlink"/>
    <w:basedOn w:val="8"/>
    <w:qFormat/>
    <w:uiPriority w:val="0"/>
    <w:rPr>
      <w:color w:val="0000FF"/>
      <w:u w:val="single"/>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0"/>
    <w:rPr>
      <w:sz w:val="18"/>
      <w:szCs w:val="18"/>
    </w:rPr>
  </w:style>
  <w:style w:type="character" w:customStyle="1" w:styleId="12">
    <w:name w:val="批注框文本 字符"/>
    <w:basedOn w:val="8"/>
    <w:link w:val="3"/>
    <w:semiHidden/>
    <w:qFormat/>
    <w:uiPriority w:val="99"/>
    <w:rPr>
      <w:rFonts w:ascii="Times New Roman" w:hAnsi="Times New Roman" w:eastAsia="宋体" w:cs="Times New Roman"/>
      <w:sz w:val="18"/>
      <w:szCs w:val="18"/>
    </w:rPr>
  </w:style>
  <w:style w:type="character" w:customStyle="1" w:styleId="13">
    <w:name w:val="apple-converted-space"/>
    <w:basedOn w:val="8"/>
    <w:qFormat/>
    <w:uiPriority w:val="0"/>
  </w:style>
  <w:style w:type="character" w:customStyle="1" w:styleId="14">
    <w:name w:val="标题 1 字符"/>
    <w:basedOn w:val="8"/>
    <w:link w:val="2"/>
    <w:qFormat/>
    <w:uiPriority w:val="9"/>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image" Target="media/image6.GIF"/><Relationship Id="rId98" Type="http://schemas.openxmlformats.org/officeDocument/2006/relationships/control" Target="activeX/activeX86.xml"/><Relationship Id="rId97" Type="http://schemas.openxmlformats.org/officeDocument/2006/relationships/control" Target="activeX/activeX85.xml"/><Relationship Id="rId96" Type="http://schemas.openxmlformats.org/officeDocument/2006/relationships/control" Target="activeX/activeX84.xml"/><Relationship Id="rId95" Type="http://schemas.openxmlformats.org/officeDocument/2006/relationships/control" Target="activeX/activeX83.xml"/><Relationship Id="rId94" Type="http://schemas.openxmlformats.org/officeDocument/2006/relationships/control" Target="activeX/activeX82.xml"/><Relationship Id="rId93" Type="http://schemas.openxmlformats.org/officeDocument/2006/relationships/control" Target="activeX/activeX81.xml"/><Relationship Id="rId92" Type="http://schemas.openxmlformats.org/officeDocument/2006/relationships/control" Target="activeX/activeX80.xml"/><Relationship Id="rId91" Type="http://schemas.openxmlformats.org/officeDocument/2006/relationships/control" Target="activeX/activeX79.xml"/><Relationship Id="rId90" Type="http://schemas.openxmlformats.org/officeDocument/2006/relationships/control" Target="activeX/activeX78.xml"/><Relationship Id="rId9" Type="http://schemas.openxmlformats.org/officeDocument/2006/relationships/image" Target="media/image3.png"/><Relationship Id="rId89" Type="http://schemas.openxmlformats.org/officeDocument/2006/relationships/control" Target="activeX/activeX77.xml"/><Relationship Id="rId88" Type="http://schemas.openxmlformats.org/officeDocument/2006/relationships/control" Target="activeX/activeX76.xml"/><Relationship Id="rId87" Type="http://schemas.openxmlformats.org/officeDocument/2006/relationships/control" Target="activeX/activeX75.xml"/><Relationship Id="rId86" Type="http://schemas.openxmlformats.org/officeDocument/2006/relationships/control" Target="activeX/activeX74.xml"/><Relationship Id="rId85" Type="http://schemas.openxmlformats.org/officeDocument/2006/relationships/control" Target="activeX/activeX73.xml"/><Relationship Id="rId84" Type="http://schemas.openxmlformats.org/officeDocument/2006/relationships/control" Target="activeX/activeX72.xml"/><Relationship Id="rId83" Type="http://schemas.openxmlformats.org/officeDocument/2006/relationships/control" Target="activeX/activeX71.xml"/><Relationship Id="rId82" Type="http://schemas.openxmlformats.org/officeDocument/2006/relationships/control" Target="activeX/activeX70.xml"/><Relationship Id="rId81" Type="http://schemas.openxmlformats.org/officeDocument/2006/relationships/control" Target="activeX/activeX69.xml"/><Relationship Id="rId80" Type="http://schemas.openxmlformats.org/officeDocument/2006/relationships/control" Target="activeX/activeX68.xml"/><Relationship Id="rId8" Type="http://schemas.openxmlformats.org/officeDocument/2006/relationships/image" Target="http://www.safetyme.cn//photo/tq/20159145914938.png" TargetMode="External"/><Relationship Id="rId79" Type="http://schemas.openxmlformats.org/officeDocument/2006/relationships/control" Target="activeX/activeX67.xml"/><Relationship Id="rId78" Type="http://schemas.openxmlformats.org/officeDocument/2006/relationships/control" Target="activeX/activeX66.xml"/><Relationship Id="rId77" Type="http://schemas.openxmlformats.org/officeDocument/2006/relationships/control" Target="activeX/activeX65.xml"/><Relationship Id="rId76" Type="http://schemas.openxmlformats.org/officeDocument/2006/relationships/control" Target="activeX/activeX64.xml"/><Relationship Id="rId75" Type="http://schemas.openxmlformats.org/officeDocument/2006/relationships/control" Target="activeX/activeX63.xml"/><Relationship Id="rId74" Type="http://schemas.openxmlformats.org/officeDocument/2006/relationships/control" Target="activeX/activeX62.xml"/><Relationship Id="rId73" Type="http://schemas.openxmlformats.org/officeDocument/2006/relationships/control" Target="activeX/activeX61.xml"/><Relationship Id="rId72" Type="http://schemas.openxmlformats.org/officeDocument/2006/relationships/control" Target="activeX/activeX60.xml"/><Relationship Id="rId71" Type="http://schemas.openxmlformats.org/officeDocument/2006/relationships/control" Target="activeX/activeX59.xml"/><Relationship Id="rId70" Type="http://schemas.openxmlformats.org/officeDocument/2006/relationships/control" Target="activeX/activeX58.xml"/><Relationship Id="rId7" Type="http://schemas.openxmlformats.org/officeDocument/2006/relationships/image" Target="media/image2.png"/><Relationship Id="rId69" Type="http://schemas.openxmlformats.org/officeDocument/2006/relationships/control" Target="activeX/activeX57.xml"/><Relationship Id="rId68" Type="http://schemas.openxmlformats.org/officeDocument/2006/relationships/control" Target="activeX/activeX56.xml"/><Relationship Id="rId67" Type="http://schemas.openxmlformats.org/officeDocument/2006/relationships/control" Target="activeX/activeX55.xml"/><Relationship Id="rId66" Type="http://schemas.openxmlformats.org/officeDocument/2006/relationships/control" Target="activeX/activeX54.xml"/><Relationship Id="rId65" Type="http://schemas.openxmlformats.org/officeDocument/2006/relationships/control" Target="activeX/activeX53.xml"/><Relationship Id="rId64" Type="http://schemas.openxmlformats.org/officeDocument/2006/relationships/control" Target="activeX/activeX52.xml"/><Relationship Id="rId63" Type="http://schemas.openxmlformats.org/officeDocument/2006/relationships/control" Target="activeX/activeX51.xml"/><Relationship Id="rId62" Type="http://schemas.openxmlformats.org/officeDocument/2006/relationships/control" Target="activeX/activeX50.xml"/><Relationship Id="rId61" Type="http://schemas.openxmlformats.org/officeDocument/2006/relationships/control" Target="activeX/activeX49.xml"/><Relationship Id="rId60" Type="http://schemas.openxmlformats.org/officeDocument/2006/relationships/control" Target="activeX/activeX48.xml"/><Relationship Id="rId6" Type="http://schemas.openxmlformats.org/officeDocument/2006/relationships/image" Target="http://www.safetyme.cn//photo/tq/20159145910323.png" TargetMode="External"/><Relationship Id="rId59" Type="http://schemas.openxmlformats.org/officeDocument/2006/relationships/control" Target="activeX/activeX47.xml"/><Relationship Id="rId58" Type="http://schemas.openxmlformats.org/officeDocument/2006/relationships/control" Target="activeX/activeX46.xml"/><Relationship Id="rId57" Type="http://schemas.openxmlformats.org/officeDocument/2006/relationships/control" Target="activeX/activeX45.xml"/><Relationship Id="rId56" Type="http://schemas.openxmlformats.org/officeDocument/2006/relationships/control" Target="activeX/activeX44.xml"/><Relationship Id="rId55" Type="http://schemas.openxmlformats.org/officeDocument/2006/relationships/control" Target="activeX/activeX43.xml"/><Relationship Id="rId54" Type="http://schemas.openxmlformats.org/officeDocument/2006/relationships/control" Target="activeX/activeX42.xml"/><Relationship Id="rId53" Type="http://schemas.openxmlformats.org/officeDocument/2006/relationships/control" Target="activeX/activeX41.xml"/><Relationship Id="rId52" Type="http://schemas.openxmlformats.org/officeDocument/2006/relationships/control" Target="activeX/activeX40.xml"/><Relationship Id="rId51" Type="http://schemas.openxmlformats.org/officeDocument/2006/relationships/control" Target="activeX/activeX39.xml"/><Relationship Id="rId50" Type="http://schemas.openxmlformats.org/officeDocument/2006/relationships/control" Target="activeX/activeX38.xml"/><Relationship Id="rId5" Type="http://schemas.openxmlformats.org/officeDocument/2006/relationships/image" Target="media/image1.png"/><Relationship Id="rId49" Type="http://schemas.openxmlformats.org/officeDocument/2006/relationships/control" Target="activeX/activeX37.xml"/><Relationship Id="rId48" Type="http://schemas.openxmlformats.org/officeDocument/2006/relationships/control" Target="activeX/activeX36.xml"/><Relationship Id="rId47" Type="http://schemas.openxmlformats.org/officeDocument/2006/relationships/control" Target="activeX/activeX35.xml"/><Relationship Id="rId46" Type="http://schemas.openxmlformats.org/officeDocument/2006/relationships/control" Target="activeX/activeX34.xml"/><Relationship Id="rId45" Type="http://schemas.openxmlformats.org/officeDocument/2006/relationships/control" Target="activeX/activeX33.xml"/><Relationship Id="rId44" Type="http://schemas.openxmlformats.org/officeDocument/2006/relationships/control" Target="activeX/activeX32.xml"/><Relationship Id="rId43" Type="http://schemas.openxmlformats.org/officeDocument/2006/relationships/control" Target="activeX/activeX31.xml"/><Relationship Id="rId42" Type="http://schemas.openxmlformats.org/officeDocument/2006/relationships/control" Target="activeX/activeX30.xml"/><Relationship Id="rId41" Type="http://schemas.openxmlformats.org/officeDocument/2006/relationships/control" Target="activeX/activeX29.xml"/><Relationship Id="rId40" Type="http://schemas.openxmlformats.org/officeDocument/2006/relationships/control" Target="activeX/activeX28.xml"/><Relationship Id="rId4" Type="http://schemas.openxmlformats.org/officeDocument/2006/relationships/theme" Target="theme/theme1.xml"/><Relationship Id="rId39" Type="http://schemas.openxmlformats.org/officeDocument/2006/relationships/control" Target="activeX/activeX27.xml"/><Relationship Id="rId38" Type="http://schemas.openxmlformats.org/officeDocument/2006/relationships/control" Target="activeX/activeX26.xml"/><Relationship Id="rId37" Type="http://schemas.openxmlformats.org/officeDocument/2006/relationships/control" Target="activeX/activeX25.xml"/><Relationship Id="rId36" Type="http://schemas.openxmlformats.org/officeDocument/2006/relationships/control" Target="activeX/activeX24.xml"/><Relationship Id="rId35" Type="http://schemas.openxmlformats.org/officeDocument/2006/relationships/control" Target="activeX/activeX23.xml"/><Relationship Id="rId34" Type="http://schemas.openxmlformats.org/officeDocument/2006/relationships/control" Target="activeX/activeX22.xml"/><Relationship Id="rId33" Type="http://schemas.openxmlformats.org/officeDocument/2006/relationships/control" Target="activeX/activeX21.xml"/><Relationship Id="rId32" Type="http://schemas.openxmlformats.org/officeDocument/2006/relationships/control" Target="activeX/activeX20.xml"/><Relationship Id="rId31" Type="http://schemas.openxmlformats.org/officeDocument/2006/relationships/control" Target="activeX/activeX19.xml"/><Relationship Id="rId30" Type="http://schemas.openxmlformats.org/officeDocument/2006/relationships/control" Target="activeX/activeX18.xml"/><Relationship Id="rId3" Type="http://schemas.openxmlformats.org/officeDocument/2006/relationships/footer" Target="footer1.xml"/><Relationship Id="rId29" Type="http://schemas.openxmlformats.org/officeDocument/2006/relationships/control" Target="activeX/activeX17.xml"/><Relationship Id="rId28" Type="http://schemas.openxmlformats.org/officeDocument/2006/relationships/control" Target="activeX/activeX16.xml"/><Relationship Id="rId27" Type="http://schemas.openxmlformats.org/officeDocument/2006/relationships/control" Target="activeX/activeX15.xml"/><Relationship Id="rId26" Type="http://schemas.openxmlformats.org/officeDocument/2006/relationships/control" Target="activeX/activeX14.xml"/><Relationship Id="rId25" Type="http://schemas.openxmlformats.org/officeDocument/2006/relationships/control" Target="activeX/activeX13.xml"/><Relationship Id="rId24" Type="http://schemas.openxmlformats.org/officeDocument/2006/relationships/control" Target="activeX/activeX12.xml"/><Relationship Id="rId23" Type="http://schemas.openxmlformats.org/officeDocument/2006/relationships/control" Target="activeX/activeX11.xml"/><Relationship Id="rId22" Type="http://schemas.openxmlformats.org/officeDocument/2006/relationships/control" Target="activeX/activeX10.xml"/><Relationship Id="rId21" Type="http://schemas.openxmlformats.org/officeDocument/2006/relationships/control" Target="activeX/activeX9.xml"/><Relationship Id="rId20" Type="http://schemas.openxmlformats.org/officeDocument/2006/relationships/control" Target="activeX/activeX8.xml"/><Relationship Id="rId2" Type="http://schemas.openxmlformats.org/officeDocument/2006/relationships/settings" Target="settings.xml"/><Relationship Id="rId19" Type="http://schemas.openxmlformats.org/officeDocument/2006/relationships/control" Target="activeX/activeX7.xml"/><Relationship Id="rId18" Type="http://schemas.openxmlformats.org/officeDocument/2006/relationships/control" Target="activeX/activeX6.xml"/><Relationship Id="rId17" Type="http://schemas.openxmlformats.org/officeDocument/2006/relationships/control" Target="activeX/activeX5.xml"/><Relationship Id="rId16" Type="http://schemas.openxmlformats.org/officeDocument/2006/relationships/control" Target="activeX/activeX4.xml"/><Relationship Id="rId15" Type="http://schemas.openxmlformats.org/officeDocument/2006/relationships/image" Target="media/image5.wmf"/><Relationship Id="rId14" Type="http://schemas.openxmlformats.org/officeDocument/2006/relationships/control" Target="activeX/activeX3.xml"/><Relationship Id="rId13" Type="http://schemas.openxmlformats.org/officeDocument/2006/relationships/control" Target="activeX/activeX2.xml"/><Relationship Id="rId12" Type="http://schemas.openxmlformats.org/officeDocument/2006/relationships/image" Target="media/image4.wmf"/><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control" Target="activeX/activeX1.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http://www.safetyme.cn/photo/tq/2015915723991.png" TargetMode="External"/><Relationship Id="rId106" Type="http://schemas.openxmlformats.org/officeDocument/2006/relationships/image" Target="media/image11.png"/><Relationship Id="rId105" Type="http://schemas.openxmlformats.org/officeDocument/2006/relationships/image" Target="media/image10.png"/><Relationship Id="rId104" Type="http://schemas.openxmlformats.org/officeDocument/2006/relationships/image" Target="media/image9.png"/><Relationship Id="rId103" Type="http://schemas.openxmlformats.org/officeDocument/2006/relationships/image" Target="media/image8.png"/><Relationship Id="rId102" Type="http://schemas.openxmlformats.org/officeDocument/2006/relationships/image" Target="http://www.safetyme.cn//ui/images1/check.gif" TargetMode="External"/><Relationship Id="rId101" Type="http://schemas.openxmlformats.org/officeDocument/2006/relationships/image" Target="media/image7.GIF"/><Relationship Id="rId100" Type="http://schemas.openxmlformats.org/officeDocument/2006/relationships/image" Target="http://www.safetyme.cn//ui/images1/sc.gif" TargetMode="External"/><Relationship Id="rId10" Type="http://schemas.openxmlformats.org/officeDocument/2006/relationships/image" Target="http://www.safetyme.cn//photo/tq/20159145919160.png" TargetMode="Externa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3.bin"/></Relationships>
</file>

<file path=word/activeX/_rels/activeX10.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1.xml.rels><?xml version="1.0" encoding="UTF-8" standalone="yes"?>
<Relationships xmlns="http://schemas.openxmlformats.org/package/2006/relationships"><Relationship Id="rId1" Type="http://schemas.microsoft.com/office/2006/relationships/activeXControlBinary" Target="activeX2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33.bin"/></Relationships>
</file>

<file path=word/activeX/_rels/activeX13.xml.rels><?xml version="1.0" encoding="UTF-8" standalone="yes"?>
<Relationships xmlns="http://schemas.openxmlformats.org/package/2006/relationships"><Relationship Id="rId1" Type="http://schemas.microsoft.com/office/2006/relationships/activeXControlBinary" Target="activeX2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5.xml.rels><?xml version="1.0" encoding="UTF-8" standalone="yes"?>
<Relationships xmlns="http://schemas.openxmlformats.org/package/2006/relationships"><Relationship Id="rId1" Type="http://schemas.microsoft.com/office/2006/relationships/activeXControlBinary" Target="activeX24.bin"/></Relationships>
</file>

<file path=word/activeX/_rels/activeX16.xml.rels><?xml version="1.0" encoding="UTF-8" standalone="yes"?>
<Relationships xmlns="http://schemas.openxmlformats.org/package/2006/relationships"><Relationship Id="rId1" Type="http://schemas.microsoft.com/office/2006/relationships/activeXControlBinary" Target="activeX34.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3.bin"/></Relationships>
</file>

<file path=word/activeX/_rels/activeX18.xml.rels><?xml version="1.0" encoding="UTF-8" standalone="yes"?>
<Relationships xmlns="http://schemas.openxmlformats.org/package/2006/relationships"><Relationship Id="rId1" Type="http://schemas.microsoft.com/office/2006/relationships/activeXControlBinary" Target="activeX20.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4.bin"/></Relationships>
</file>

<file path=word/activeX/_rels/activeX2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2.xml.rels><?xml version="1.0" encoding="UTF-8" standalone="yes"?>
<Relationships xmlns="http://schemas.openxmlformats.org/package/2006/relationships"><Relationship Id="rId1" Type="http://schemas.microsoft.com/office/2006/relationships/activeXControlBinary" Target="activeX31.bin"/></Relationships>
</file>

<file path=word/activeX/_rels/activeX23.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4.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7.xml.rels><?xml version="1.0" encoding="UTF-8" standalone="yes"?>
<Relationships xmlns="http://schemas.openxmlformats.org/package/2006/relationships"><Relationship Id="rId1" Type="http://schemas.microsoft.com/office/2006/relationships/activeXControlBinary" Target="activeX32.bin"/></Relationships>
</file>

<file path=word/activeX/_rels/activeX28.xml.rels><?xml version="1.0" encoding="UTF-8" standalone="yes"?>
<Relationships xmlns="http://schemas.openxmlformats.org/package/2006/relationships"><Relationship Id="rId1" Type="http://schemas.microsoft.com/office/2006/relationships/activeXControlBinary" Target="activeX36.bin"/></Relationships>
</file>

<file path=word/activeX/_rels/activeX29.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xml.rels><?xml version="1.0" encoding="UTF-8" standalone="yes"?>
<Relationships xmlns="http://schemas.openxmlformats.org/package/2006/relationships"><Relationship Id="rId1" Type="http://schemas.microsoft.com/office/2006/relationships/activeXControlBinary" Target="activeX1.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1.xml.rels><?xml version="1.0" encoding="UTF-8" standalone="yes"?>
<Relationships xmlns="http://schemas.openxmlformats.org/package/2006/relationships"><Relationship Id="rId1" Type="http://schemas.microsoft.com/office/2006/relationships/activeXControlBinary" Target="activeX15.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4.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5.xml.rels><?xml version="1.0" encoding="UTF-8" standalone="yes"?>
<Relationships xmlns="http://schemas.openxmlformats.org/package/2006/relationships"><Relationship Id="rId1" Type="http://schemas.microsoft.com/office/2006/relationships/activeXControlBinary" Target="activeX40.bin"/></Relationships>
</file>

<file path=word/activeX/_rels/activeX3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41.bin"/></Relationships>
</file>

<file path=word/activeX/_rels/activeX38.xml.rels><?xml version="1.0" encoding="UTF-8" standalone="yes"?>
<Relationships xmlns="http://schemas.openxmlformats.org/package/2006/relationships"><Relationship Id="rId1" Type="http://schemas.microsoft.com/office/2006/relationships/activeXControlBinary" Target="activeX16.bin"/></Relationships>
</file>

<file path=word/activeX/_rels/activeX39.xml.rels><?xml version="1.0" encoding="UTF-8" standalone="yes"?>
<Relationships xmlns="http://schemas.openxmlformats.org/package/2006/relationships"><Relationship Id="rId1" Type="http://schemas.microsoft.com/office/2006/relationships/activeXControlBinary" Target="activeX18.bin"/></Relationships>
</file>

<file path=word/activeX/_rels/activeX4.xml.rels><?xml version="1.0" encoding="UTF-8" standalone="yes"?>
<Relationships xmlns="http://schemas.openxmlformats.org/package/2006/relationships"><Relationship Id="rId1" Type="http://schemas.microsoft.com/office/2006/relationships/activeXControlBinary" Target="activeX5.bin"/></Relationships>
</file>

<file path=word/activeX/_rels/activeX40.xml.rels><?xml version="1.0" encoding="UTF-8" standalone="yes"?>
<Relationships xmlns="http://schemas.openxmlformats.org/package/2006/relationships"><Relationship Id="rId1" Type="http://schemas.microsoft.com/office/2006/relationships/activeXControlBinary" Target="activeX1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27.bin"/></Relationships>
</file>

<file path=word/activeX/_rels/activeX42.xml.rels><?xml version="1.0" encoding="UTF-8" standalone="yes"?>
<Relationships xmlns="http://schemas.openxmlformats.org/package/2006/relationships"><Relationship Id="rId1" Type="http://schemas.microsoft.com/office/2006/relationships/activeXControlBinary" Target="activeX54.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4.xml.rels><?xml version="1.0" encoding="UTF-8" standalone="yes"?>
<Relationships xmlns="http://schemas.openxmlformats.org/package/2006/relationships"><Relationship Id="rId1" Type="http://schemas.microsoft.com/office/2006/relationships/activeXControlBinary" Target="activeX71.bin"/></Relationships>
</file>

<file path=word/activeX/_rels/activeX45.xml.rels><?xml version="1.0" encoding="UTF-8" standalone="yes"?>
<Relationships xmlns="http://schemas.openxmlformats.org/package/2006/relationships"><Relationship Id="rId1" Type="http://schemas.microsoft.com/office/2006/relationships/activeXControlBinary" Target="activeX72.bin"/></Relationships>
</file>

<file path=word/activeX/_rels/activeX46.xml.rels><?xml version="1.0" encoding="UTF-8" standalone="yes"?>
<Relationships xmlns="http://schemas.openxmlformats.org/package/2006/relationships"><Relationship Id="rId1" Type="http://schemas.microsoft.com/office/2006/relationships/activeXControlBinary" Target="activeX51.bin"/></Relationships>
</file>

<file path=word/activeX/_rels/activeX47.xml.rels><?xml version="1.0" encoding="UTF-8" standalone="yes"?>
<Relationships xmlns="http://schemas.openxmlformats.org/package/2006/relationships"><Relationship Id="rId1" Type="http://schemas.microsoft.com/office/2006/relationships/activeXControlBinary" Target="activeX64.bin"/></Relationships>
</file>

<file path=word/activeX/_rels/activeX48.xml.rels><?xml version="1.0" encoding="UTF-8" standalone="yes"?>
<Relationships xmlns="http://schemas.openxmlformats.org/package/2006/relationships"><Relationship Id="rId1" Type="http://schemas.microsoft.com/office/2006/relationships/activeXControlBinary" Target="activeX67.bin"/></Relationships>
</file>

<file path=word/activeX/_rels/activeX49.xml.rels><?xml version="1.0" encoding="UTF-8" standalone="yes"?>
<Relationships xmlns="http://schemas.openxmlformats.org/package/2006/relationships"><Relationship Id="rId1" Type="http://schemas.microsoft.com/office/2006/relationships/activeXControlBinary" Target="activeX68.bin"/></Relationships>
</file>

<file path=word/activeX/_rels/activeX5.xml.rels><?xml version="1.0" encoding="UTF-8" standalone="yes"?>
<Relationships xmlns="http://schemas.openxmlformats.org/package/2006/relationships"><Relationship Id="rId1" Type="http://schemas.microsoft.com/office/2006/relationships/activeXControlBinary" Target="activeX6.bin"/></Relationships>
</file>

<file path=word/activeX/_rels/activeX50.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6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65.bin"/></Relationships>
</file>

<file path=word/activeX/_rels/activeX57.xml.rels><?xml version="1.0" encoding="UTF-8" standalone="yes"?>
<Relationships xmlns="http://schemas.openxmlformats.org/package/2006/relationships"><Relationship Id="rId1" Type="http://schemas.microsoft.com/office/2006/relationships/activeXControlBinary" Target="activeX46.bin"/></Relationships>
</file>

<file path=word/activeX/_rels/activeX58.xml.rels><?xml version="1.0" encoding="UTF-8" standalone="yes"?>
<Relationships xmlns="http://schemas.openxmlformats.org/package/2006/relationships"><Relationship Id="rId1" Type="http://schemas.microsoft.com/office/2006/relationships/activeXControlBinary" Target="activeX66.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2.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70.bin"/></Relationships>
</file>

<file path=word/activeX/_rels/activeX62.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4.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58.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8.xml.rels><?xml version="1.0" encoding="UTF-8" standalone="yes"?>
<Relationships xmlns="http://schemas.openxmlformats.org/package/2006/relationships"><Relationship Id="rId1" Type="http://schemas.microsoft.com/office/2006/relationships/activeXControlBinary" Target="activeX73.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3.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42.bin"/></Relationships>
</file>

<file path=word/activeX/_rels/activeX71.xml.rels><?xml version="1.0" encoding="UTF-8" standalone="yes"?>
<Relationships xmlns="http://schemas.openxmlformats.org/package/2006/relationships"><Relationship Id="rId1" Type="http://schemas.microsoft.com/office/2006/relationships/activeXControlBinary" Target="activeX43.bin"/></Relationships>
</file>

<file path=word/activeX/_rels/activeX72.xml.rels><?xml version="1.0" encoding="UTF-8" standalone="yes"?>
<Relationships xmlns="http://schemas.openxmlformats.org/package/2006/relationships"><Relationship Id="rId1" Type="http://schemas.microsoft.com/office/2006/relationships/activeXControlBinary" Target="activeX5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44.bin"/></Relationships>
</file>

<file path=word/activeX/_rels/activeX74.xml.rels><?xml version="1.0" encoding="UTF-8" standalone="yes"?>
<Relationships xmlns="http://schemas.openxmlformats.org/package/2006/relationships"><Relationship Id="rId1" Type="http://schemas.microsoft.com/office/2006/relationships/activeXControlBinary" Target="activeX82.bin"/></Relationships>
</file>

<file path=word/activeX/_rels/activeX75.xml.rels><?xml version="1.0" encoding="UTF-8" standalone="yes"?>
<Relationships xmlns="http://schemas.openxmlformats.org/package/2006/relationships"><Relationship Id="rId1" Type="http://schemas.microsoft.com/office/2006/relationships/activeXControlBinary" Target="activeX86.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8.xml.rels><?xml version="1.0" encoding="UTF-8" standalone="yes"?>
<Relationships xmlns="http://schemas.openxmlformats.org/package/2006/relationships"><Relationship Id="rId1" Type="http://schemas.microsoft.com/office/2006/relationships/activeXControlBinary" Target="activeX81.bin"/></Relationships>
</file>

<file path=word/activeX/_rels/activeX79.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1.xml.rels><?xml version="1.0" encoding="UTF-8" standalone="yes"?>
<Relationships xmlns="http://schemas.openxmlformats.org/package/2006/relationships"><Relationship Id="rId1" Type="http://schemas.microsoft.com/office/2006/relationships/activeXControlBinary" Target="activeX78.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3.xml.rels><?xml version="1.0" encoding="UTF-8" standalone="yes"?>
<Relationships xmlns="http://schemas.openxmlformats.org/package/2006/relationships"><Relationship Id="rId1" Type="http://schemas.microsoft.com/office/2006/relationships/activeXControlBinary" Target="activeX75.bin"/></Relationships>
</file>

<file path=word/activeX/_rels/activeX84.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74.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8-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36FF64-B8BC-4137-B818-40BC105EF3B9}">
  <ds:schemaRefs/>
</ds:datastoreItem>
</file>

<file path=docProps/app.xml><?xml version="1.0" encoding="utf-8"?>
<Properties xmlns="http://schemas.openxmlformats.org/officeDocument/2006/extended-properties" xmlns:vt="http://schemas.openxmlformats.org/officeDocument/2006/docPropsVTypes">
  <Template>Normal</Template>
  <Pages>194</Pages>
  <Words>20466</Words>
  <Characters>116662</Characters>
  <Lines>972</Lines>
  <Paragraphs>273</Paragraphs>
  <TotalTime>15</TotalTime>
  <ScaleCrop>false</ScaleCrop>
  <LinksUpToDate>false</LinksUpToDate>
  <CharactersWithSpaces>136855</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2016-05-29T10:46:00Z</dcterms:created>
  <dc:creator>lenovo</dc:creator>
  <cp:lastModifiedBy>kaka</cp:lastModifiedBy>
  <dcterms:modified xsi:type="dcterms:W3CDTF">2021-02-26T03:39:08Z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